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13C" w:rsidRPr="00651465" w:rsidRDefault="00A4713C">
      <w:pPr>
        <w:pStyle w:val="ConsPlusTitle"/>
        <w:jc w:val="center"/>
        <w:rPr>
          <w:rFonts w:ascii="Times New Roman" w:hAnsi="Times New Roman" w:cs="Times New Roman"/>
          <w:sz w:val="28"/>
          <w:szCs w:val="28"/>
        </w:rPr>
      </w:pPr>
      <w:r w:rsidRPr="00651465">
        <w:rPr>
          <w:rFonts w:ascii="Times New Roman" w:hAnsi="Times New Roman" w:cs="Times New Roman"/>
          <w:sz w:val="28"/>
          <w:szCs w:val="28"/>
        </w:rPr>
        <w:t>ПРАВИТЕЛЬСТВО ОМСКОЙ ОБЛАСТИ</w:t>
      </w:r>
    </w:p>
    <w:p w:rsidR="00A4713C" w:rsidRPr="00651465" w:rsidRDefault="00A4713C">
      <w:pPr>
        <w:pStyle w:val="ConsPlusTitle"/>
        <w:jc w:val="center"/>
        <w:rPr>
          <w:rFonts w:ascii="Times New Roman" w:hAnsi="Times New Roman" w:cs="Times New Roman"/>
          <w:sz w:val="28"/>
          <w:szCs w:val="28"/>
        </w:rPr>
      </w:pPr>
    </w:p>
    <w:p w:rsidR="00A4713C" w:rsidRPr="00651465" w:rsidRDefault="00A4713C">
      <w:pPr>
        <w:pStyle w:val="ConsPlusTitle"/>
        <w:jc w:val="center"/>
        <w:rPr>
          <w:rFonts w:ascii="Times New Roman" w:hAnsi="Times New Roman" w:cs="Times New Roman"/>
          <w:sz w:val="28"/>
          <w:szCs w:val="28"/>
        </w:rPr>
      </w:pPr>
      <w:r w:rsidRPr="00651465">
        <w:rPr>
          <w:rFonts w:ascii="Times New Roman" w:hAnsi="Times New Roman" w:cs="Times New Roman"/>
          <w:sz w:val="28"/>
          <w:szCs w:val="28"/>
        </w:rPr>
        <w:t>ПОСТАНОВЛЕНИЕ</w:t>
      </w:r>
    </w:p>
    <w:p w:rsidR="00A4713C" w:rsidRPr="00651465" w:rsidRDefault="00A4713C">
      <w:pPr>
        <w:pStyle w:val="ConsPlusTitle"/>
        <w:jc w:val="center"/>
        <w:rPr>
          <w:rFonts w:ascii="Times New Roman" w:hAnsi="Times New Roman" w:cs="Times New Roman"/>
          <w:sz w:val="28"/>
          <w:szCs w:val="28"/>
        </w:rPr>
      </w:pPr>
      <w:r w:rsidRPr="00651465">
        <w:rPr>
          <w:rFonts w:ascii="Times New Roman" w:hAnsi="Times New Roman" w:cs="Times New Roman"/>
          <w:sz w:val="28"/>
          <w:szCs w:val="28"/>
        </w:rPr>
        <w:t>от 10 апреля 2013 г. N 65-п</w:t>
      </w:r>
    </w:p>
    <w:p w:rsidR="00A4713C" w:rsidRPr="00651465" w:rsidRDefault="00A4713C">
      <w:pPr>
        <w:pStyle w:val="ConsPlusTitle"/>
        <w:jc w:val="center"/>
        <w:rPr>
          <w:rFonts w:ascii="Times New Roman" w:hAnsi="Times New Roman" w:cs="Times New Roman"/>
          <w:sz w:val="28"/>
          <w:szCs w:val="28"/>
        </w:rPr>
      </w:pPr>
    </w:p>
    <w:p w:rsidR="00A4713C" w:rsidRPr="00651465" w:rsidRDefault="00A4713C">
      <w:pPr>
        <w:pStyle w:val="ConsPlusTitle"/>
        <w:jc w:val="center"/>
        <w:rPr>
          <w:rFonts w:ascii="Times New Roman" w:hAnsi="Times New Roman" w:cs="Times New Roman"/>
          <w:sz w:val="28"/>
          <w:szCs w:val="28"/>
        </w:rPr>
      </w:pPr>
      <w:r w:rsidRPr="00651465">
        <w:rPr>
          <w:rFonts w:ascii="Times New Roman" w:hAnsi="Times New Roman" w:cs="Times New Roman"/>
          <w:sz w:val="28"/>
          <w:szCs w:val="28"/>
        </w:rPr>
        <w:t>ОБ УТВЕРЖДЕНИИ ПОРЯДКА ПРЕДОСТАВЛЕНИЯ</w:t>
      </w:r>
      <w:r w:rsidR="00651465">
        <w:rPr>
          <w:rFonts w:ascii="Times New Roman" w:hAnsi="Times New Roman" w:cs="Times New Roman"/>
          <w:sz w:val="28"/>
          <w:szCs w:val="28"/>
        </w:rPr>
        <w:t xml:space="preserve"> </w:t>
      </w:r>
      <w:r w:rsidRPr="00651465">
        <w:rPr>
          <w:rFonts w:ascii="Times New Roman" w:hAnsi="Times New Roman" w:cs="Times New Roman"/>
          <w:sz w:val="28"/>
          <w:szCs w:val="28"/>
        </w:rPr>
        <w:t>ИЗ ОБЛАСТНОГО БЮДЖЕТА СУБСИДИЙ НА ВОЗМЕЩЕНИЕ ЧАСТИ</w:t>
      </w:r>
      <w:r w:rsidR="00651465">
        <w:rPr>
          <w:rFonts w:ascii="Times New Roman" w:hAnsi="Times New Roman" w:cs="Times New Roman"/>
          <w:sz w:val="28"/>
          <w:szCs w:val="28"/>
        </w:rPr>
        <w:t xml:space="preserve"> </w:t>
      </w:r>
      <w:r w:rsidRPr="00651465">
        <w:rPr>
          <w:rFonts w:ascii="Times New Roman" w:hAnsi="Times New Roman" w:cs="Times New Roman"/>
          <w:sz w:val="28"/>
          <w:szCs w:val="28"/>
        </w:rPr>
        <w:t>ЗАТРАТ НА УПЛАТУ СТРАХОВЫХ ПРЕМИЙ ПО ДОГОВОРАМ</w:t>
      </w:r>
      <w:r w:rsidR="00651465">
        <w:rPr>
          <w:rFonts w:ascii="Times New Roman" w:hAnsi="Times New Roman" w:cs="Times New Roman"/>
          <w:sz w:val="28"/>
          <w:szCs w:val="28"/>
        </w:rPr>
        <w:t xml:space="preserve"> </w:t>
      </w:r>
      <w:r w:rsidRPr="00651465">
        <w:rPr>
          <w:rFonts w:ascii="Times New Roman" w:hAnsi="Times New Roman" w:cs="Times New Roman"/>
          <w:sz w:val="28"/>
          <w:szCs w:val="28"/>
        </w:rPr>
        <w:t>СЕЛЬСКОХОЗЯЙСТВЕННОГО СТРАХОВАНИЯ</w:t>
      </w: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Список изменяющих документов</w:t>
      </w: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(в ред. Постановлений Правительства Омской области</w:t>
      </w: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 xml:space="preserve">от 24.07.2013 </w:t>
      </w:r>
      <w:hyperlink r:id="rId4" w:history="1">
        <w:r w:rsidRPr="00651465">
          <w:rPr>
            <w:rFonts w:ascii="Times New Roman" w:hAnsi="Times New Roman" w:cs="Times New Roman"/>
            <w:sz w:val="28"/>
            <w:szCs w:val="28"/>
          </w:rPr>
          <w:t>N 157-п</w:t>
        </w:r>
      </w:hyperlink>
      <w:r w:rsidRPr="00651465">
        <w:rPr>
          <w:rFonts w:ascii="Times New Roman" w:hAnsi="Times New Roman" w:cs="Times New Roman"/>
          <w:sz w:val="28"/>
          <w:szCs w:val="28"/>
        </w:rPr>
        <w:t xml:space="preserve">, от 26.03.2014 </w:t>
      </w:r>
      <w:hyperlink r:id="rId5" w:history="1">
        <w:r w:rsidRPr="00651465">
          <w:rPr>
            <w:rFonts w:ascii="Times New Roman" w:hAnsi="Times New Roman" w:cs="Times New Roman"/>
            <w:sz w:val="28"/>
            <w:szCs w:val="28"/>
          </w:rPr>
          <w:t>N 57-п</w:t>
        </w:r>
      </w:hyperlink>
      <w:r w:rsidRPr="00651465">
        <w:rPr>
          <w:rFonts w:ascii="Times New Roman" w:hAnsi="Times New Roman" w:cs="Times New Roman"/>
          <w:sz w:val="28"/>
          <w:szCs w:val="28"/>
        </w:rPr>
        <w:t>,</w:t>
      </w: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 xml:space="preserve">от 26.08.2014 </w:t>
      </w:r>
      <w:hyperlink r:id="rId6" w:history="1">
        <w:r w:rsidRPr="00651465">
          <w:rPr>
            <w:rFonts w:ascii="Times New Roman" w:hAnsi="Times New Roman" w:cs="Times New Roman"/>
            <w:sz w:val="28"/>
            <w:szCs w:val="28"/>
          </w:rPr>
          <w:t>N 189-п</w:t>
        </w:r>
      </w:hyperlink>
      <w:r w:rsidRPr="00651465">
        <w:rPr>
          <w:rFonts w:ascii="Times New Roman" w:hAnsi="Times New Roman" w:cs="Times New Roman"/>
          <w:sz w:val="28"/>
          <w:szCs w:val="28"/>
        </w:rPr>
        <w:t xml:space="preserve">, от 12.11.2014 </w:t>
      </w:r>
      <w:hyperlink r:id="rId7" w:history="1">
        <w:r w:rsidRPr="00651465">
          <w:rPr>
            <w:rFonts w:ascii="Times New Roman" w:hAnsi="Times New Roman" w:cs="Times New Roman"/>
            <w:sz w:val="28"/>
            <w:szCs w:val="28"/>
          </w:rPr>
          <w:t>N 267-п</w:t>
        </w:r>
      </w:hyperlink>
      <w:r w:rsidRPr="00651465">
        <w:rPr>
          <w:rFonts w:ascii="Times New Roman" w:hAnsi="Times New Roman" w:cs="Times New Roman"/>
          <w:sz w:val="28"/>
          <w:szCs w:val="28"/>
        </w:rPr>
        <w:t>,</w:t>
      </w: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 xml:space="preserve">от 26.11.2014 </w:t>
      </w:r>
      <w:hyperlink r:id="rId8" w:history="1">
        <w:r w:rsidRPr="00651465">
          <w:rPr>
            <w:rFonts w:ascii="Times New Roman" w:hAnsi="Times New Roman" w:cs="Times New Roman"/>
            <w:sz w:val="28"/>
            <w:szCs w:val="28"/>
          </w:rPr>
          <w:t>N 282-п</w:t>
        </w:r>
      </w:hyperlink>
      <w:r w:rsidRPr="00651465">
        <w:rPr>
          <w:rFonts w:ascii="Times New Roman" w:hAnsi="Times New Roman" w:cs="Times New Roman"/>
          <w:sz w:val="28"/>
          <w:szCs w:val="28"/>
        </w:rPr>
        <w:t xml:space="preserve">, от 24.02.2015 </w:t>
      </w:r>
      <w:hyperlink r:id="rId9" w:history="1">
        <w:r w:rsidRPr="00651465">
          <w:rPr>
            <w:rFonts w:ascii="Times New Roman" w:hAnsi="Times New Roman" w:cs="Times New Roman"/>
            <w:sz w:val="28"/>
            <w:szCs w:val="28"/>
          </w:rPr>
          <w:t>N 25-п</w:t>
        </w:r>
      </w:hyperlink>
      <w:r w:rsidRPr="00651465">
        <w:rPr>
          <w:rFonts w:ascii="Times New Roman" w:hAnsi="Times New Roman" w:cs="Times New Roman"/>
          <w:sz w:val="28"/>
          <w:szCs w:val="28"/>
        </w:rPr>
        <w:t>,</w:t>
      </w: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 xml:space="preserve">от 12.08.2015 </w:t>
      </w:r>
      <w:hyperlink r:id="rId10" w:history="1">
        <w:r w:rsidRPr="00651465">
          <w:rPr>
            <w:rFonts w:ascii="Times New Roman" w:hAnsi="Times New Roman" w:cs="Times New Roman"/>
            <w:sz w:val="28"/>
            <w:szCs w:val="28"/>
          </w:rPr>
          <w:t>N 215-п</w:t>
        </w:r>
      </w:hyperlink>
      <w:r w:rsidRPr="00651465">
        <w:rPr>
          <w:rFonts w:ascii="Times New Roman" w:hAnsi="Times New Roman" w:cs="Times New Roman"/>
          <w:sz w:val="28"/>
          <w:szCs w:val="28"/>
        </w:rPr>
        <w:t>)</w:t>
      </w:r>
    </w:p>
    <w:p w:rsidR="00A4713C" w:rsidRPr="00651465" w:rsidRDefault="00A4713C">
      <w:pPr>
        <w:pStyle w:val="ConsPlusNormal"/>
        <w:jc w:val="center"/>
        <w:rPr>
          <w:rFonts w:ascii="Times New Roman" w:hAnsi="Times New Roman" w:cs="Times New Roman"/>
          <w:sz w:val="28"/>
          <w:szCs w:val="28"/>
        </w:rPr>
      </w:pP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 xml:space="preserve">В соответствии со </w:t>
      </w:r>
      <w:hyperlink r:id="rId11" w:history="1">
        <w:r w:rsidRPr="00651465">
          <w:rPr>
            <w:rFonts w:ascii="Times New Roman" w:hAnsi="Times New Roman" w:cs="Times New Roman"/>
            <w:sz w:val="28"/>
            <w:szCs w:val="28"/>
          </w:rPr>
          <w:t>статьей 78</w:t>
        </w:r>
      </w:hyperlink>
      <w:r w:rsidRPr="00651465">
        <w:rPr>
          <w:rFonts w:ascii="Times New Roman" w:hAnsi="Times New Roman" w:cs="Times New Roman"/>
          <w:sz w:val="28"/>
          <w:szCs w:val="28"/>
        </w:rPr>
        <w:t xml:space="preserve"> Бюджетного кодекса Российской Федерации, в целях реализации отдельных мероприятий государственной </w:t>
      </w:r>
      <w:hyperlink r:id="rId12" w:history="1">
        <w:r w:rsidRPr="00651465">
          <w:rPr>
            <w:rFonts w:ascii="Times New Roman" w:hAnsi="Times New Roman" w:cs="Times New Roman"/>
            <w:sz w:val="28"/>
            <w:szCs w:val="28"/>
          </w:rPr>
          <w:t>программы</w:t>
        </w:r>
      </w:hyperlink>
      <w:r w:rsidRPr="00651465">
        <w:rPr>
          <w:rFonts w:ascii="Times New Roman" w:hAnsi="Times New Roman" w:cs="Times New Roman"/>
          <w:sz w:val="28"/>
          <w:szCs w:val="28"/>
        </w:rPr>
        <w:t xml:space="preserve"> Омской области "Развитие сельского хозяйства и регулирование рынков сельскохозяйственной продукции, сырья и продовольствия Омской области", утвержденной постановлением Правительства Омской области от 15 октября 2013 года N 252-п, Правительство Омской области постановляет:</w:t>
      </w:r>
    </w:p>
    <w:p w:rsidR="00A4713C" w:rsidRPr="00651465" w:rsidRDefault="00A4713C">
      <w:pPr>
        <w:pStyle w:val="ConsPlusNormal"/>
        <w:jc w:val="both"/>
        <w:rPr>
          <w:rFonts w:ascii="Times New Roman" w:hAnsi="Times New Roman" w:cs="Times New Roman"/>
          <w:sz w:val="28"/>
          <w:szCs w:val="28"/>
        </w:rPr>
      </w:pPr>
      <w:r w:rsidRPr="00651465">
        <w:rPr>
          <w:rFonts w:ascii="Times New Roman" w:hAnsi="Times New Roman" w:cs="Times New Roman"/>
          <w:sz w:val="28"/>
          <w:szCs w:val="28"/>
        </w:rPr>
        <w:t xml:space="preserve">(в ред. </w:t>
      </w:r>
      <w:hyperlink r:id="rId13" w:history="1">
        <w:r w:rsidRPr="00651465">
          <w:rPr>
            <w:rFonts w:ascii="Times New Roman" w:hAnsi="Times New Roman" w:cs="Times New Roman"/>
            <w:sz w:val="28"/>
            <w:szCs w:val="28"/>
          </w:rPr>
          <w:t>Постановления</w:t>
        </w:r>
      </w:hyperlink>
      <w:r w:rsidRPr="00651465">
        <w:rPr>
          <w:rFonts w:ascii="Times New Roman" w:hAnsi="Times New Roman" w:cs="Times New Roman"/>
          <w:sz w:val="28"/>
          <w:szCs w:val="28"/>
        </w:rPr>
        <w:t xml:space="preserve"> Правительства Омской области от 26.03.2014 N 57-п)</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 xml:space="preserve">Утвердить прилагаемый </w:t>
      </w:r>
      <w:hyperlink w:anchor="P35" w:history="1">
        <w:r w:rsidRPr="00651465">
          <w:rPr>
            <w:rFonts w:ascii="Times New Roman" w:hAnsi="Times New Roman" w:cs="Times New Roman"/>
            <w:sz w:val="28"/>
            <w:szCs w:val="28"/>
          </w:rPr>
          <w:t>Порядок</w:t>
        </w:r>
      </w:hyperlink>
      <w:r w:rsidRPr="00651465">
        <w:rPr>
          <w:rFonts w:ascii="Times New Roman" w:hAnsi="Times New Roman" w:cs="Times New Roman"/>
          <w:sz w:val="28"/>
          <w:szCs w:val="28"/>
        </w:rPr>
        <w:t xml:space="preserve"> предоставления из областного бюджета субсидий на возмещение части затрат на уплату страховых премий по договорам сельскохозяйственного страхования.</w:t>
      </w:r>
    </w:p>
    <w:p w:rsidR="00A4713C" w:rsidRPr="00651465" w:rsidRDefault="00A4713C">
      <w:pPr>
        <w:pStyle w:val="ConsPlusNormal"/>
        <w:jc w:val="both"/>
        <w:rPr>
          <w:rFonts w:ascii="Times New Roman" w:hAnsi="Times New Roman" w:cs="Times New Roman"/>
          <w:sz w:val="28"/>
          <w:szCs w:val="28"/>
        </w:rPr>
      </w:pPr>
      <w:r w:rsidRPr="00651465">
        <w:rPr>
          <w:rFonts w:ascii="Times New Roman" w:hAnsi="Times New Roman" w:cs="Times New Roman"/>
          <w:sz w:val="28"/>
          <w:szCs w:val="28"/>
        </w:rPr>
        <w:t xml:space="preserve">(в ред. </w:t>
      </w:r>
      <w:hyperlink r:id="rId14" w:history="1">
        <w:r w:rsidRPr="00651465">
          <w:rPr>
            <w:rFonts w:ascii="Times New Roman" w:hAnsi="Times New Roman" w:cs="Times New Roman"/>
            <w:sz w:val="28"/>
            <w:szCs w:val="28"/>
          </w:rPr>
          <w:t>Постановления</w:t>
        </w:r>
      </w:hyperlink>
      <w:r w:rsidRPr="00651465">
        <w:rPr>
          <w:rFonts w:ascii="Times New Roman" w:hAnsi="Times New Roman" w:cs="Times New Roman"/>
          <w:sz w:val="28"/>
          <w:szCs w:val="28"/>
        </w:rPr>
        <w:t xml:space="preserve"> Правительства Омской области от 26.03.2014 N 57-п)</w:t>
      </w:r>
    </w:p>
    <w:p w:rsidR="00A4713C" w:rsidRPr="00651465" w:rsidRDefault="00A4713C">
      <w:pPr>
        <w:pStyle w:val="ConsPlusNormal"/>
        <w:jc w:val="right"/>
        <w:rPr>
          <w:rFonts w:ascii="Times New Roman" w:hAnsi="Times New Roman" w:cs="Times New Roman"/>
          <w:sz w:val="28"/>
          <w:szCs w:val="28"/>
        </w:rPr>
      </w:pPr>
    </w:p>
    <w:p w:rsidR="00A4713C" w:rsidRPr="00651465" w:rsidRDefault="00A4713C">
      <w:pPr>
        <w:pStyle w:val="ConsPlusNormal"/>
        <w:jc w:val="right"/>
        <w:rPr>
          <w:rFonts w:ascii="Times New Roman" w:hAnsi="Times New Roman" w:cs="Times New Roman"/>
          <w:sz w:val="28"/>
          <w:szCs w:val="28"/>
        </w:rPr>
      </w:pPr>
      <w:r w:rsidRPr="00651465">
        <w:rPr>
          <w:rFonts w:ascii="Times New Roman" w:hAnsi="Times New Roman" w:cs="Times New Roman"/>
          <w:sz w:val="28"/>
          <w:szCs w:val="28"/>
        </w:rPr>
        <w:t>Исполняющий обязанности</w:t>
      </w:r>
    </w:p>
    <w:p w:rsidR="00A4713C" w:rsidRPr="00651465" w:rsidRDefault="00A4713C">
      <w:pPr>
        <w:pStyle w:val="ConsPlusNormal"/>
        <w:jc w:val="right"/>
        <w:rPr>
          <w:rFonts w:ascii="Times New Roman" w:hAnsi="Times New Roman" w:cs="Times New Roman"/>
          <w:sz w:val="28"/>
          <w:szCs w:val="28"/>
        </w:rPr>
      </w:pPr>
      <w:r w:rsidRPr="00651465">
        <w:rPr>
          <w:rFonts w:ascii="Times New Roman" w:hAnsi="Times New Roman" w:cs="Times New Roman"/>
          <w:sz w:val="28"/>
          <w:szCs w:val="28"/>
        </w:rPr>
        <w:t>Председателя Правительства</w:t>
      </w:r>
    </w:p>
    <w:p w:rsidR="00A4713C" w:rsidRPr="00651465" w:rsidRDefault="00A4713C">
      <w:pPr>
        <w:pStyle w:val="ConsPlusNormal"/>
        <w:jc w:val="right"/>
        <w:rPr>
          <w:rFonts w:ascii="Times New Roman" w:hAnsi="Times New Roman" w:cs="Times New Roman"/>
          <w:sz w:val="28"/>
          <w:szCs w:val="28"/>
        </w:rPr>
      </w:pPr>
      <w:r w:rsidRPr="00651465">
        <w:rPr>
          <w:rFonts w:ascii="Times New Roman" w:hAnsi="Times New Roman" w:cs="Times New Roman"/>
          <w:sz w:val="28"/>
          <w:szCs w:val="28"/>
        </w:rPr>
        <w:t>Омской области</w:t>
      </w:r>
    </w:p>
    <w:p w:rsidR="00A4713C" w:rsidRPr="00651465" w:rsidRDefault="00A4713C">
      <w:pPr>
        <w:pStyle w:val="ConsPlusNormal"/>
        <w:jc w:val="right"/>
        <w:rPr>
          <w:rFonts w:ascii="Times New Roman" w:hAnsi="Times New Roman" w:cs="Times New Roman"/>
          <w:sz w:val="28"/>
          <w:szCs w:val="28"/>
        </w:rPr>
      </w:pPr>
      <w:proofErr w:type="spellStart"/>
      <w:r w:rsidRPr="00651465">
        <w:rPr>
          <w:rFonts w:ascii="Times New Roman" w:hAnsi="Times New Roman" w:cs="Times New Roman"/>
          <w:sz w:val="28"/>
          <w:szCs w:val="28"/>
        </w:rPr>
        <w:t>Ю.В.Гамбург</w:t>
      </w:r>
      <w:proofErr w:type="spellEnd"/>
    </w:p>
    <w:p w:rsidR="00A4713C" w:rsidRPr="00651465" w:rsidRDefault="00A4713C">
      <w:pPr>
        <w:pStyle w:val="ConsPlusNormal"/>
        <w:jc w:val="right"/>
        <w:rPr>
          <w:rFonts w:ascii="Times New Roman" w:hAnsi="Times New Roman" w:cs="Times New Roman"/>
          <w:sz w:val="28"/>
          <w:szCs w:val="28"/>
        </w:rPr>
      </w:pPr>
    </w:p>
    <w:p w:rsidR="00A4713C" w:rsidRPr="00651465" w:rsidRDefault="00A4713C">
      <w:pPr>
        <w:pStyle w:val="ConsPlusNormal"/>
        <w:jc w:val="right"/>
        <w:rPr>
          <w:rFonts w:ascii="Times New Roman" w:hAnsi="Times New Roman" w:cs="Times New Roman"/>
          <w:sz w:val="28"/>
          <w:szCs w:val="28"/>
        </w:rPr>
      </w:pPr>
    </w:p>
    <w:p w:rsidR="00A4713C" w:rsidRPr="00651465" w:rsidRDefault="00A4713C">
      <w:pPr>
        <w:pStyle w:val="ConsPlusNormal"/>
        <w:jc w:val="right"/>
        <w:rPr>
          <w:rFonts w:ascii="Times New Roman" w:hAnsi="Times New Roman" w:cs="Times New Roman"/>
          <w:sz w:val="28"/>
          <w:szCs w:val="28"/>
        </w:rPr>
      </w:pPr>
    </w:p>
    <w:p w:rsidR="00A4713C" w:rsidRPr="00651465" w:rsidRDefault="00A4713C">
      <w:pPr>
        <w:pStyle w:val="ConsPlusNormal"/>
        <w:jc w:val="right"/>
        <w:rPr>
          <w:rFonts w:ascii="Times New Roman" w:hAnsi="Times New Roman" w:cs="Times New Roman"/>
          <w:sz w:val="28"/>
          <w:szCs w:val="28"/>
        </w:rPr>
      </w:pPr>
    </w:p>
    <w:p w:rsidR="00651465" w:rsidRPr="00651465" w:rsidRDefault="00651465">
      <w:pPr>
        <w:rPr>
          <w:rFonts w:ascii="Times New Roman" w:eastAsia="Times New Roman" w:hAnsi="Times New Roman" w:cs="Times New Roman"/>
          <w:sz w:val="28"/>
          <w:szCs w:val="28"/>
          <w:lang w:eastAsia="ru-RU"/>
        </w:rPr>
      </w:pPr>
      <w:r w:rsidRPr="00651465">
        <w:rPr>
          <w:rFonts w:ascii="Times New Roman" w:hAnsi="Times New Roman" w:cs="Times New Roman"/>
          <w:sz w:val="28"/>
          <w:szCs w:val="28"/>
        </w:rPr>
        <w:br w:type="page"/>
      </w:r>
    </w:p>
    <w:p w:rsidR="00A4713C" w:rsidRPr="00651465" w:rsidRDefault="00A4713C">
      <w:pPr>
        <w:pStyle w:val="ConsPlusNormal"/>
        <w:jc w:val="right"/>
        <w:rPr>
          <w:rFonts w:ascii="Times New Roman" w:hAnsi="Times New Roman" w:cs="Times New Roman"/>
          <w:sz w:val="28"/>
          <w:szCs w:val="28"/>
        </w:rPr>
      </w:pPr>
      <w:r w:rsidRPr="00651465">
        <w:rPr>
          <w:rFonts w:ascii="Times New Roman" w:hAnsi="Times New Roman" w:cs="Times New Roman"/>
          <w:sz w:val="28"/>
          <w:szCs w:val="28"/>
        </w:rPr>
        <w:lastRenderedPageBreak/>
        <w:t>Приложение</w:t>
      </w:r>
    </w:p>
    <w:p w:rsidR="00A4713C" w:rsidRPr="00651465" w:rsidRDefault="00A4713C">
      <w:pPr>
        <w:pStyle w:val="ConsPlusNormal"/>
        <w:jc w:val="right"/>
        <w:rPr>
          <w:rFonts w:ascii="Times New Roman" w:hAnsi="Times New Roman" w:cs="Times New Roman"/>
          <w:sz w:val="28"/>
          <w:szCs w:val="28"/>
        </w:rPr>
      </w:pPr>
      <w:r w:rsidRPr="00651465">
        <w:rPr>
          <w:rFonts w:ascii="Times New Roman" w:hAnsi="Times New Roman" w:cs="Times New Roman"/>
          <w:sz w:val="28"/>
          <w:szCs w:val="28"/>
        </w:rPr>
        <w:t>к постановлению Правительства Омской области</w:t>
      </w:r>
    </w:p>
    <w:p w:rsidR="00A4713C" w:rsidRPr="00651465" w:rsidRDefault="00A4713C">
      <w:pPr>
        <w:pStyle w:val="ConsPlusNormal"/>
        <w:jc w:val="right"/>
        <w:rPr>
          <w:rFonts w:ascii="Times New Roman" w:hAnsi="Times New Roman" w:cs="Times New Roman"/>
          <w:sz w:val="28"/>
          <w:szCs w:val="28"/>
        </w:rPr>
      </w:pPr>
      <w:r w:rsidRPr="00651465">
        <w:rPr>
          <w:rFonts w:ascii="Times New Roman" w:hAnsi="Times New Roman" w:cs="Times New Roman"/>
          <w:sz w:val="28"/>
          <w:szCs w:val="28"/>
        </w:rPr>
        <w:t>от 10 апреля 2013 г. N 65-п</w:t>
      </w:r>
    </w:p>
    <w:p w:rsidR="00A4713C" w:rsidRPr="00651465" w:rsidRDefault="00A4713C">
      <w:pPr>
        <w:pStyle w:val="ConsPlusNormal"/>
        <w:jc w:val="right"/>
        <w:rPr>
          <w:rFonts w:ascii="Times New Roman" w:hAnsi="Times New Roman" w:cs="Times New Roman"/>
          <w:sz w:val="28"/>
          <w:szCs w:val="28"/>
        </w:rPr>
      </w:pPr>
    </w:p>
    <w:p w:rsidR="00A4713C" w:rsidRPr="00651465" w:rsidRDefault="00A4713C">
      <w:pPr>
        <w:pStyle w:val="ConsPlusTitle"/>
        <w:jc w:val="center"/>
        <w:rPr>
          <w:rFonts w:ascii="Times New Roman" w:hAnsi="Times New Roman" w:cs="Times New Roman"/>
          <w:sz w:val="28"/>
          <w:szCs w:val="28"/>
        </w:rPr>
      </w:pPr>
      <w:bookmarkStart w:id="0" w:name="P35"/>
      <w:bookmarkEnd w:id="0"/>
      <w:r w:rsidRPr="00651465">
        <w:rPr>
          <w:rFonts w:ascii="Times New Roman" w:hAnsi="Times New Roman" w:cs="Times New Roman"/>
          <w:sz w:val="28"/>
          <w:szCs w:val="28"/>
        </w:rPr>
        <w:t>П</w:t>
      </w:r>
      <w:r w:rsidR="00651465">
        <w:rPr>
          <w:rFonts w:ascii="Times New Roman" w:hAnsi="Times New Roman" w:cs="Times New Roman"/>
          <w:sz w:val="28"/>
          <w:szCs w:val="28"/>
        </w:rPr>
        <w:t xml:space="preserve">орядок </w:t>
      </w:r>
      <w:r w:rsidRPr="00651465">
        <w:rPr>
          <w:rFonts w:ascii="Times New Roman" w:hAnsi="Times New Roman" w:cs="Times New Roman"/>
          <w:sz w:val="28"/>
          <w:szCs w:val="28"/>
        </w:rPr>
        <w:t>предоставления из областного бюджета</w:t>
      </w:r>
      <w:r w:rsidR="00651465">
        <w:rPr>
          <w:rFonts w:ascii="Times New Roman" w:hAnsi="Times New Roman" w:cs="Times New Roman"/>
          <w:sz w:val="28"/>
          <w:szCs w:val="28"/>
        </w:rPr>
        <w:t xml:space="preserve"> </w:t>
      </w:r>
      <w:r w:rsidRPr="00651465">
        <w:rPr>
          <w:rFonts w:ascii="Times New Roman" w:hAnsi="Times New Roman" w:cs="Times New Roman"/>
          <w:sz w:val="28"/>
          <w:szCs w:val="28"/>
        </w:rPr>
        <w:t>субсидий на возмещение части затрат на уплату страховых</w:t>
      </w:r>
      <w:r w:rsidR="00651465">
        <w:rPr>
          <w:rFonts w:ascii="Times New Roman" w:hAnsi="Times New Roman" w:cs="Times New Roman"/>
          <w:sz w:val="28"/>
          <w:szCs w:val="28"/>
        </w:rPr>
        <w:t xml:space="preserve"> </w:t>
      </w:r>
      <w:r w:rsidRPr="00651465">
        <w:rPr>
          <w:rFonts w:ascii="Times New Roman" w:hAnsi="Times New Roman" w:cs="Times New Roman"/>
          <w:sz w:val="28"/>
          <w:szCs w:val="28"/>
        </w:rPr>
        <w:t>премий по договорам сельскохозяйственного страхования</w:t>
      </w:r>
      <w:bookmarkStart w:id="1" w:name="_GoBack"/>
      <w:bookmarkEnd w:id="1"/>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Список изменяющих документов</w:t>
      </w: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(в ред. Постановлений Правительства Омской области</w:t>
      </w: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 xml:space="preserve">от 24.07.2013 </w:t>
      </w:r>
      <w:hyperlink r:id="rId15" w:history="1">
        <w:r w:rsidRPr="00651465">
          <w:rPr>
            <w:rFonts w:ascii="Times New Roman" w:hAnsi="Times New Roman" w:cs="Times New Roman"/>
            <w:sz w:val="28"/>
            <w:szCs w:val="28"/>
          </w:rPr>
          <w:t>N 157-п</w:t>
        </w:r>
      </w:hyperlink>
      <w:r w:rsidRPr="00651465">
        <w:rPr>
          <w:rFonts w:ascii="Times New Roman" w:hAnsi="Times New Roman" w:cs="Times New Roman"/>
          <w:sz w:val="28"/>
          <w:szCs w:val="28"/>
        </w:rPr>
        <w:t xml:space="preserve">, от 26.03.2014 </w:t>
      </w:r>
      <w:hyperlink r:id="rId16" w:history="1">
        <w:r w:rsidRPr="00651465">
          <w:rPr>
            <w:rFonts w:ascii="Times New Roman" w:hAnsi="Times New Roman" w:cs="Times New Roman"/>
            <w:sz w:val="28"/>
            <w:szCs w:val="28"/>
          </w:rPr>
          <w:t>N 57-п</w:t>
        </w:r>
      </w:hyperlink>
      <w:r w:rsidRPr="00651465">
        <w:rPr>
          <w:rFonts w:ascii="Times New Roman" w:hAnsi="Times New Roman" w:cs="Times New Roman"/>
          <w:sz w:val="28"/>
          <w:szCs w:val="28"/>
        </w:rPr>
        <w:t>,</w:t>
      </w: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 xml:space="preserve">от 26.08.2014 </w:t>
      </w:r>
      <w:hyperlink r:id="rId17" w:history="1">
        <w:r w:rsidRPr="00651465">
          <w:rPr>
            <w:rFonts w:ascii="Times New Roman" w:hAnsi="Times New Roman" w:cs="Times New Roman"/>
            <w:sz w:val="28"/>
            <w:szCs w:val="28"/>
          </w:rPr>
          <w:t>N 189-п</w:t>
        </w:r>
      </w:hyperlink>
      <w:r w:rsidRPr="00651465">
        <w:rPr>
          <w:rFonts w:ascii="Times New Roman" w:hAnsi="Times New Roman" w:cs="Times New Roman"/>
          <w:sz w:val="28"/>
          <w:szCs w:val="28"/>
        </w:rPr>
        <w:t xml:space="preserve">, от 12.11.2014 </w:t>
      </w:r>
      <w:hyperlink r:id="rId18" w:history="1">
        <w:r w:rsidRPr="00651465">
          <w:rPr>
            <w:rFonts w:ascii="Times New Roman" w:hAnsi="Times New Roman" w:cs="Times New Roman"/>
            <w:sz w:val="28"/>
            <w:szCs w:val="28"/>
          </w:rPr>
          <w:t>N 267-п</w:t>
        </w:r>
      </w:hyperlink>
      <w:r w:rsidRPr="00651465">
        <w:rPr>
          <w:rFonts w:ascii="Times New Roman" w:hAnsi="Times New Roman" w:cs="Times New Roman"/>
          <w:sz w:val="28"/>
          <w:szCs w:val="28"/>
        </w:rPr>
        <w:t>,</w:t>
      </w: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 xml:space="preserve">от 26.11.2014 </w:t>
      </w:r>
      <w:hyperlink r:id="rId19" w:history="1">
        <w:r w:rsidRPr="00651465">
          <w:rPr>
            <w:rFonts w:ascii="Times New Roman" w:hAnsi="Times New Roman" w:cs="Times New Roman"/>
            <w:sz w:val="28"/>
            <w:szCs w:val="28"/>
          </w:rPr>
          <w:t>N 282-п</w:t>
        </w:r>
      </w:hyperlink>
      <w:r w:rsidRPr="00651465">
        <w:rPr>
          <w:rFonts w:ascii="Times New Roman" w:hAnsi="Times New Roman" w:cs="Times New Roman"/>
          <w:sz w:val="28"/>
          <w:szCs w:val="28"/>
        </w:rPr>
        <w:t xml:space="preserve">, от 24.02.2015 </w:t>
      </w:r>
      <w:hyperlink r:id="rId20" w:history="1">
        <w:r w:rsidRPr="00651465">
          <w:rPr>
            <w:rFonts w:ascii="Times New Roman" w:hAnsi="Times New Roman" w:cs="Times New Roman"/>
            <w:sz w:val="28"/>
            <w:szCs w:val="28"/>
          </w:rPr>
          <w:t>N 25-п</w:t>
        </w:r>
      </w:hyperlink>
      <w:r w:rsidRPr="00651465">
        <w:rPr>
          <w:rFonts w:ascii="Times New Roman" w:hAnsi="Times New Roman" w:cs="Times New Roman"/>
          <w:sz w:val="28"/>
          <w:szCs w:val="28"/>
        </w:rPr>
        <w:t>,</w:t>
      </w: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 xml:space="preserve">от 12.08.2015 </w:t>
      </w:r>
      <w:hyperlink r:id="rId21" w:history="1">
        <w:r w:rsidRPr="00651465">
          <w:rPr>
            <w:rFonts w:ascii="Times New Roman" w:hAnsi="Times New Roman" w:cs="Times New Roman"/>
            <w:sz w:val="28"/>
            <w:szCs w:val="28"/>
          </w:rPr>
          <w:t>N 215-п</w:t>
        </w:r>
      </w:hyperlink>
      <w:r w:rsidRPr="00651465">
        <w:rPr>
          <w:rFonts w:ascii="Times New Roman" w:hAnsi="Times New Roman" w:cs="Times New Roman"/>
          <w:sz w:val="28"/>
          <w:szCs w:val="28"/>
        </w:rPr>
        <w:t>)</w:t>
      </w:r>
    </w:p>
    <w:p w:rsidR="00A4713C" w:rsidRPr="00651465" w:rsidRDefault="00A4713C">
      <w:pPr>
        <w:pStyle w:val="ConsPlusNormal"/>
        <w:jc w:val="center"/>
        <w:rPr>
          <w:rFonts w:ascii="Times New Roman" w:hAnsi="Times New Roman" w:cs="Times New Roman"/>
          <w:sz w:val="28"/>
          <w:szCs w:val="28"/>
        </w:rPr>
      </w:pP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I. Общие положения</w:t>
      </w:r>
    </w:p>
    <w:p w:rsidR="00A4713C" w:rsidRPr="00651465" w:rsidRDefault="00A4713C">
      <w:pPr>
        <w:pStyle w:val="ConsPlusNormal"/>
        <w:jc w:val="center"/>
        <w:rPr>
          <w:rFonts w:ascii="Times New Roman" w:hAnsi="Times New Roman" w:cs="Times New Roman"/>
          <w:sz w:val="28"/>
          <w:szCs w:val="28"/>
        </w:rPr>
      </w:pP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1. Настоящий Порядок определяет цель предоставления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в сфере сельского хозяйства (далее - сельскохозяйственные товаропроизводители) из областного бюджета субсидий на возмещение части затрат на уплату страховых премий по договорам сельскохозяйственного страхования (далее - субсидии на страхование), категории сельскохозяйственных товаропроизводителей, имеющих право на получение субсидий на страхование, условия и порядок предоставления субсидий на страхование, а также порядок возврата субсидий на страхование в случае нарушения условий, установленных при их предоставлении, порядок возврата в текущем финансовом году остатков субсидий на страхование, не использованных в отчетном финансовом году (далее - остатки субсидий).</w:t>
      </w:r>
    </w:p>
    <w:p w:rsidR="00A4713C" w:rsidRPr="00651465" w:rsidRDefault="00A4713C">
      <w:pPr>
        <w:pStyle w:val="ConsPlusNormal"/>
        <w:jc w:val="both"/>
        <w:rPr>
          <w:rFonts w:ascii="Times New Roman" w:hAnsi="Times New Roman" w:cs="Times New Roman"/>
          <w:sz w:val="28"/>
          <w:szCs w:val="28"/>
        </w:rPr>
      </w:pPr>
      <w:r w:rsidRPr="00651465">
        <w:rPr>
          <w:rFonts w:ascii="Times New Roman" w:hAnsi="Times New Roman" w:cs="Times New Roman"/>
          <w:sz w:val="28"/>
          <w:szCs w:val="28"/>
        </w:rPr>
        <w:t xml:space="preserve">(в ред. Постановлений Правительства Омской области от 26.03.2014 </w:t>
      </w:r>
      <w:hyperlink r:id="rId22" w:history="1">
        <w:r w:rsidRPr="00651465">
          <w:rPr>
            <w:rFonts w:ascii="Times New Roman" w:hAnsi="Times New Roman" w:cs="Times New Roman"/>
            <w:sz w:val="28"/>
            <w:szCs w:val="28"/>
          </w:rPr>
          <w:t>N 57-п</w:t>
        </w:r>
      </w:hyperlink>
      <w:r w:rsidRPr="00651465">
        <w:rPr>
          <w:rFonts w:ascii="Times New Roman" w:hAnsi="Times New Roman" w:cs="Times New Roman"/>
          <w:sz w:val="28"/>
          <w:szCs w:val="28"/>
        </w:rPr>
        <w:t xml:space="preserve">, от 12.08.2015 </w:t>
      </w:r>
      <w:hyperlink r:id="rId23" w:history="1">
        <w:r w:rsidRPr="00651465">
          <w:rPr>
            <w:rFonts w:ascii="Times New Roman" w:hAnsi="Times New Roman" w:cs="Times New Roman"/>
            <w:sz w:val="28"/>
            <w:szCs w:val="28"/>
          </w:rPr>
          <w:t>N 215-п</w:t>
        </w:r>
      </w:hyperlink>
      <w:r w:rsidRPr="00651465">
        <w:rPr>
          <w:rFonts w:ascii="Times New Roman" w:hAnsi="Times New Roman" w:cs="Times New Roman"/>
          <w:sz w:val="28"/>
          <w:szCs w:val="28"/>
        </w:rPr>
        <w:t>)</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2. Целью предоставления субсидий на страхование является возмещение части затрат на уплату страховых премий, начисленных по договорам сельскохозяйственного страхования на случай утраты (гибели):</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1) урожая сельскохозяйственных культур, посадок многолетних насаждений;</w:t>
      </w:r>
    </w:p>
    <w:p w:rsidR="00A4713C" w:rsidRPr="00651465" w:rsidRDefault="00A4713C">
      <w:pPr>
        <w:pStyle w:val="ConsPlusNormal"/>
        <w:jc w:val="both"/>
        <w:rPr>
          <w:rFonts w:ascii="Times New Roman" w:hAnsi="Times New Roman" w:cs="Times New Roman"/>
          <w:sz w:val="28"/>
          <w:szCs w:val="28"/>
        </w:rPr>
      </w:pPr>
      <w:r w:rsidRPr="00651465">
        <w:rPr>
          <w:rFonts w:ascii="Times New Roman" w:hAnsi="Times New Roman" w:cs="Times New Roman"/>
          <w:sz w:val="28"/>
          <w:szCs w:val="28"/>
        </w:rPr>
        <w:t xml:space="preserve">(в ред. </w:t>
      </w:r>
      <w:hyperlink r:id="rId24" w:history="1">
        <w:r w:rsidRPr="00651465">
          <w:rPr>
            <w:rFonts w:ascii="Times New Roman" w:hAnsi="Times New Roman" w:cs="Times New Roman"/>
            <w:sz w:val="28"/>
            <w:szCs w:val="28"/>
          </w:rPr>
          <w:t>Постановления</w:t>
        </w:r>
      </w:hyperlink>
      <w:r w:rsidRPr="00651465">
        <w:rPr>
          <w:rFonts w:ascii="Times New Roman" w:hAnsi="Times New Roman" w:cs="Times New Roman"/>
          <w:sz w:val="28"/>
          <w:szCs w:val="28"/>
        </w:rPr>
        <w:t xml:space="preserve"> Правительства Омской области от 24.02.2015 N 25-п)</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2) сельскохозяйственных животных.</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3. Субсидии на страхование предоставляются в размере 50 процентов страховой премии, начисленной по договорам сельскохозяйственного страхования и рассчитанной с учетом установленных Министерством сельского хозяйства Российской Федерации (далее - Минсельхоз России) по согласованию с Министерством финансов Российской Федерации ставок для расчета размера субсидии на страхование.</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lastRenderedPageBreak/>
        <w:t xml:space="preserve">В случае если действие договора сельскохозяйственного страхования досрочно прекращено в соответствии со </w:t>
      </w:r>
      <w:hyperlink r:id="rId25" w:history="1">
        <w:r w:rsidRPr="00651465">
          <w:rPr>
            <w:rFonts w:ascii="Times New Roman" w:hAnsi="Times New Roman" w:cs="Times New Roman"/>
            <w:sz w:val="28"/>
            <w:szCs w:val="28"/>
          </w:rPr>
          <w:t>статьей 958</w:t>
        </w:r>
      </w:hyperlink>
      <w:r w:rsidRPr="00651465">
        <w:rPr>
          <w:rFonts w:ascii="Times New Roman" w:hAnsi="Times New Roman" w:cs="Times New Roman"/>
          <w:sz w:val="28"/>
          <w:szCs w:val="28"/>
        </w:rPr>
        <w:t xml:space="preserve"> Гражданского кодекса Российской Федерации, субсидия на страхование предоставляется в размере, определяемом пропорционально уплаченной сельскохозяйственным товаропроизводителем и не возвращенной страховщиком части страховой премии.</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4. К субсидированию принимаются затраты, произведенные с 1 января текущего года, а также затраты, произведенные в отчетном финансовом году по договорам сельскохозяйственного страхования на случай утраты (гибели) сельскохозяйственных животных, в отношении которых выплата субсидий на страхование в отчетном финансовом году произведена не в полном объеме (не произведена) по причине распределения в полном объеме бюджетных средств, предусмотренных сводной бюджетной росписью Министерства сельского хозяйства и продовольствия Омской области (далее - Министерство) в отчетном финансовом году на предоставление субсидий на страхование на случай утраты (гибели) сельскохозяйственных животных.</w:t>
      </w:r>
    </w:p>
    <w:p w:rsidR="00A4713C" w:rsidRPr="00651465" w:rsidRDefault="00A4713C">
      <w:pPr>
        <w:pStyle w:val="ConsPlusNormal"/>
        <w:jc w:val="both"/>
        <w:rPr>
          <w:rFonts w:ascii="Times New Roman" w:hAnsi="Times New Roman" w:cs="Times New Roman"/>
          <w:sz w:val="28"/>
          <w:szCs w:val="28"/>
        </w:rPr>
      </w:pPr>
      <w:r w:rsidRPr="00651465">
        <w:rPr>
          <w:rFonts w:ascii="Times New Roman" w:hAnsi="Times New Roman" w:cs="Times New Roman"/>
          <w:sz w:val="28"/>
          <w:szCs w:val="28"/>
        </w:rPr>
        <w:t xml:space="preserve">(в ред. </w:t>
      </w:r>
      <w:hyperlink r:id="rId26" w:history="1">
        <w:r w:rsidRPr="00651465">
          <w:rPr>
            <w:rFonts w:ascii="Times New Roman" w:hAnsi="Times New Roman" w:cs="Times New Roman"/>
            <w:sz w:val="28"/>
            <w:szCs w:val="28"/>
          </w:rPr>
          <w:t>Постановления</w:t>
        </w:r>
      </w:hyperlink>
      <w:r w:rsidRPr="00651465">
        <w:rPr>
          <w:rFonts w:ascii="Times New Roman" w:hAnsi="Times New Roman" w:cs="Times New Roman"/>
          <w:sz w:val="28"/>
          <w:szCs w:val="28"/>
        </w:rPr>
        <w:t xml:space="preserve"> Правительства Омской области от 24.02.2015 N 25-п)</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5. Субсидии на страхование предоставляются в соответствии с бюджетной росписью Министерства в пределах лимитов бюджетных обязательств, утвержденных Министерству.</w:t>
      </w:r>
    </w:p>
    <w:p w:rsidR="00A4713C" w:rsidRPr="00651465" w:rsidRDefault="00A4713C">
      <w:pPr>
        <w:pStyle w:val="ConsPlusNormal"/>
        <w:jc w:val="both"/>
        <w:rPr>
          <w:rFonts w:ascii="Times New Roman" w:hAnsi="Times New Roman" w:cs="Times New Roman"/>
          <w:sz w:val="28"/>
          <w:szCs w:val="28"/>
        </w:rPr>
      </w:pPr>
      <w:r w:rsidRPr="00651465">
        <w:rPr>
          <w:rFonts w:ascii="Times New Roman" w:hAnsi="Times New Roman" w:cs="Times New Roman"/>
          <w:sz w:val="28"/>
          <w:szCs w:val="28"/>
        </w:rPr>
        <w:t xml:space="preserve">(в ред. </w:t>
      </w:r>
      <w:hyperlink r:id="rId27" w:history="1">
        <w:r w:rsidRPr="00651465">
          <w:rPr>
            <w:rFonts w:ascii="Times New Roman" w:hAnsi="Times New Roman" w:cs="Times New Roman"/>
            <w:sz w:val="28"/>
            <w:szCs w:val="28"/>
          </w:rPr>
          <w:t>Постановления</w:t>
        </w:r>
      </w:hyperlink>
      <w:r w:rsidRPr="00651465">
        <w:rPr>
          <w:rFonts w:ascii="Times New Roman" w:hAnsi="Times New Roman" w:cs="Times New Roman"/>
          <w:sz w:val="28"/>
          <w:szCs w:val="28"/>
        </w:rPr>
        <w:t xml:space="preserve"> Правительства Омской области от 24.02.2015 N 25-п)</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 xml:space="preserve">Абзац исключен. - </w:t>
      </w:r>
      <w:hyperlink r:id="rId28" w:history="1">
        <w:r w:rsidRPr="00651465">
          <w:rPr>
            <w:rFonts w:ascii="Times New Roman" w:hAnsi="Times New Roman" w:cs="Times New Roman"/>
            <w:sz w:val="28"/>
            <w:szCs w:val="28"/>
          </w:rPr>
          <w:t>Постановление</w:t>
        </w:r>
      </w:hyperlink>
      <w:r w:rsidRPr="00651465">
        <w:rPr>
          <w:rFonts w:ascii="Times New Roman" w:hAnsi="Times New Roman" w:cs="Times New Roman"/>
          <w:sz w:val="28"/>
          <w:szCs w:val="28"/>
        </w:rPr>
        <w:t xml:space="preserve"> Правительства Омской области от 12.08.2015 N 215-п.</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 xml:space="preserve">6. Исключен. - </w:t>
      </w:r>
      <w:hyperlink r:id="rId29" w:history="1">
        <w:r w:rsidRPr="00651465">
          <w:rPr>
            <w:rFonts w:ascii="Times New Roman" w:hAnsi="Times New Roman" w:cs="Times New Roman"/>
            <w:sz w:val="28"/>
            <w:szCs w:val="28"/>
          </w:rPr>
          <w:t>Постановление</w:t>
        </w:r>
      </w:hyperlink>
      <w:r w:rsidRPr="00651465">
        <w:rPr>
          <w:rFonts w:ascii="Times New Roman" w:hAnsi="Times New Roman" w:cs="Times New Roman"/>
          <w:sz w:val="28"/>
          <w:szCs w:val="28"/>
        </w:rPr>
        <w:t xml:space="preserve"> Правительства Омской области от 26.03.2014 N 57-п.</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7. Проверка соблюдения условий, целей и порядка предоставления субсидий осуществляется Министерством и Главным управлением финансового контроля Омской области.</w:t>
      </w:r>
    </w:p>
    <w:p w:rsidR="00A4713C" w:rsidRPr="00651465" w:rsidRDefault="00A4713C">
      <w:pPr>
        <w:pStyle w:val="ConsPlusNormal"/>
        <w:jc w:val="both"/>
        <w:rPr>
          <w:rFonts w:ascii="Times New Roman" w:hAnsi="Times New Roman" w:cs="Times New Roman"/>
          <w:sz w:val="28"/>
          <w:szCs w:val="28"/>
        </w:rPr>
      </w:pPr>
      <w:r w:rsidRPr="00651465">
        <w:rPr>
          <w:rFonts w:ascii="Times New Roman" w:hAnsi="Times New Roman" w:cs="Times New Roman"/>
          <w:sz w:val="28"/>
          <w:szCs w:val="28"/>
        </w:rPr>
        <w:t xml:space="preserve">(п. 7 в ред. </w:t>
      </w:r>
      <w:hyperlink r:id="rId30" w:history="1">
        <w:r w:rsidRPr="00651465">
          <w:rPr>
            <w:rFonts w:ascii="Times New Roman" w:hAnsi="Times New Roman" w:cs="Times New Roman"/>
            <w:sz w:val="28"/>
            <w:szCs w:val="28"/>
          </w:rPr>
          <w:t>Постановления</w:t>
        </w:r>
      </w:hyperlink>
      <w:r w:rsidRPr="00651465">
        <w:rPr>
          <w:rFonts w:ascii="Times New Roman" w:hAnsi="Times New Roman" w:cs="Times New Roman"/>
          <w:sz w:val="28"/>
          <w:szCs w:val="28"/>
        </w:rPr>
        <w:t xml:space="preserve"> Правительства Омской области от 24.07.2013 N 157-п)</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7.1. К категории получателей субсидий на страхование относятся сельскохозяйственные товаропроизводители, в отношении которых не возбуждено производство по делу о банкротстве и не применяется процедура наблюдения, внешнего управления или конкурсного производства на день подачи документов для получения субсидий на страхование.</w:t>
      </w:r>
    </w:p>
    <w:p w:rsidR="00A4713C" w:rsidRPr="00651465" w:rsidRDefault="00A4713C">
      <w:pPr>
        <w:pStyle w:val="ConsPlusNormal"/>
        <w:jc w:val="both"/>
        <w:rPr>
          <w:rFonts w:ascii="Times New Roman" w:hAnsi="Times New Roman" w:cs="Times New Roman"/>
          <w:sz w:val="28"/>
          <w:szCs w:val="28"/>
        </w:rPr>
      </w:pPr>
      <w:r w:rsidRPr="00651465">
        <w:rPr>
          <w:rFonts w:ascii="Times New Roman" w:hAnsi="Times New Roman" w:cs="Times New Roman"/>
          <w:sz w:val="28"/>
          <w:szCs w:val="28"/>
        </w:rPr>
        <w:t xml:space="preserve">(п. 7.1 в ред. </w:t>
      </w:r>
      <w:hyperlink r:id="rId31" w:history="1">
        <w:r w:rsidRPr="00651465">
          <w:rPr>
            <w:rFonts w:ascii="Times New Roman" w:hAnsi="Times New Roman" w:cs="Times New Roman"/>
            <w:sz w:val="28"/>
            <w:szCs w:val="28"/>
          </w:rPr>
          <w:t>Постановления</w:t>
        </w:r>
      </w:hyperlink>
      <w:r w:rsidRPr="00651465">
        <w:rPr>
          <w:rFonts w:ascii="Times New Roman" w:hAnsi="Times New Roman" w:cs="Times New Roman"/>
          <w:sz w:val="28"/>
          <w:szCs w:val="28"/>
        </w:rPr>
        <w:t xml:space="preserve"> Правительства Омской области от 26.08.2014 N 189-п)</w:t>
      </w:r>
    </w:p>
    <w:p w:rsidR="00A4713C" w:rsidRPr="00651465" w:rsidRDefault="00A4713C">
      <w:pPr>
        <w:pStyle w:val="ConsPlusNormal"/>
        <w:jc w:val="center"/>
        <w:rPr>
          <w:rFonts w:ascii="Times New Roman" w:hAnsi="Times New Roman" w:cs="Times New Roman"/>
          <w:sz w:val="28"/>
          <w:szCs w:val="28"/>
        </w:rPr>
      </w:pP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II. Общие условия и порядок предоставления</w:t>
      </w: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субсидий на страхование</w:t>
      </w:r>
    </w:p>
    <w:p w:rsidR="00A4713C" w:rsidRPr="00651465" w:rsidRDefault="00A4713C">
      <w:pPr>
        <w:pStyle w:val="ConsPlusNormal"/>
        <w:jc w:val="center"/>
        <w:rPr>
          <w:rFonts w:ascii="Times New Roman" w:hAnsi="Times New Roman" w:cs="Times New Roman"/>
          <w:sz w:val="28"/>
          <w:szCs w:val="28"/>
        </w:rPr>
      </w:pP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8. Субсидии на страхование предоставляются при условии:</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 xml:space="preserve">1) представления в Министерство отчетности о финансово-экономическом состоянии товаропроизводителей агропромышленного комплекса за предыдущий год и отчетные периоды текущего года по формам, </w:t>
      </w:r>
      <w:r w:rsidRPr="00651465">
        <w:rPr>
          <w:rFonts w:ascii="Times New Roman" w:hAnsi="Times New Roman" w:cs="Times New Roman"/>
          <w:sz w:val="28"/>
          <w:szCs w:val="28"/>
        </w:rPr>
        <w:lastRenderedPageBreak/>
        <w:t>утвержденным Минсельхозом России, в сроки, устанавливаемые Министерством.</w:t>
      </w:r>
    </w:p>
    <w:p w:rsidR="00A4713C" w:rsidRPr="00651465" w:rsidRDefault="00A4713C">
      <w:pPr>
        <w:pStyle w:val="ConsPlusNormal"/>
        <w:jc w:val="both"/>
        <w:rPr>
          <w:rFonts w:ascii="Times New Roman" w:hAnsi="Times New Roman" w:cs="Times New Roman"/>
          <w:sz w:val="28"/>
          <w:szCs w:val="28"/>
        </w:rPr>
      </w:pPr>
      <w:r w:rsidRPr="00651465">
        <w:rPr>
          <w:rFonts w:ascii="Times New Roman" w:hAnsi="Times New Roman" w:cs="Times New Roman"/>
          <w:sz w:val="28"/>
          <w:szCs w:val="28"/>
        </w:rPr>
        <w:t xml:space="preserve">(в ред. </w:t>
      </w:r>
      <w:hyperlink r:id="rId32" w:history="1">
        <w:r w:rsidRPr="00651465">
          <w:rPr>
            <w:rFonts w:ascii="Times New Roman" w:hAnsi="Times New Roman" w:cs="Times New Roman"/>
            <w:sz w:val="28"/>
            <w:szCs w:val="28"/>
          </w:rPr>
          <w:t>Постановления</w:t>
        </w:r>
      </w:hyperlink>
      <w:r w:rsidRPr="00651465">
        <w:rPr>
          <w:rFonts w:ascii="Times New Roman" w:hAnsi="Times New Roman" w:cs="Times New Roman"/>
          <w:sz w:val="28"/>
          <w:szCs w:val="28"/>
        </w:rPr>
        <w:t xml:space="preserve"> Правительства Омской области от 26.03.2014 N 57-п)</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Юридические лица, созданные в текущем году, и индивидуальные предприниматели, зарегистрированные в текущем году, представляют отчетность начиная с квартала, в котором они созданы или зарегистрированы.</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Индивидуальные предприниматели, занимающиеся производством и реализацией сельскохозяйственной продукции и применяющие упрощенную систему налогообложения, представляют отчетность по формам, утвержденным Минсельхозом России, предусмотренным для крестьянских (фермерских) хозяйств;</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 xml:space="preserve">2) исключен. - </w:t>
      </w:r>
      <w:hyperlink r:id="rId33" w:history="1">
        <w:r w:rsidRPr="00651465">
          <w:rPr>
            <w:rFonts w:ascii="Times New Roman" w:hAnsi="Times New Roman" w:cs="Times New Roman"/>
            <w:sz w:val="28"/>
            <w:szCs w:val="28"/>
          </w:rPr>
          <w:t>Постановление</w:t>
        </w:r>
      </w:hyperlink>
      <w:r w:rsidRPr="00651465">
        <w:rPr>
          <w:rFonts w:ascii="Times New Roman" w:hAnsi="Times New Roman" w:cs="Times New Roman"/>
          <w:sz w:val="28"/>
          <w:szCs w:val="28"/>
        </w:rPr>
        <w:t xml:space="preserve"> Правительства Омской области от 26.03.2014 N 57-п;</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 xml:space="preserve">3) заключения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требованиям, предусмотренным </w:t>
      </w:r>
      <w:hyperlink r:id="rId34" w:history="1">
        <w:r w:rsidRPr="00651465">
          <w:rPr>
            <w:rFonts w:ascii="Times New Roman" w:hAnsi="Times New Roman" w:cs="Times New Roman"/>
            <w:sz w:val="28"/>
            <w:szCs w:val="28"/>
          </w:rPr>
          <w:t>пунктом 5</w:t>
        </w:r>
      </w:hyperlink>
      <w:r w:rsidRPr="00651465">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утвержденных постановлением Правительства Российской Федерации от 22 декабря 2012 года N 1371;</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4) вступления договора сельскохозяйственного страхования в силу и уплаты сельскохозяйственным товаропроизводителем 50 процентов начисленной страховой премии по этому договору;</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 xml:space="preserve">5) действия договора сельскохозяйственного страхования на день обращения сельскохозяйственного товаропроизводителя в Министерство с заявлением о перечислении субсидий на страхование на расчетный счет страховой организации (далее - заявление), за исключением случая досрочного прекращения действия договора сельскохозяйственного страхования в соответствии со </w:t>
      </w:r>
      <w:hyperlink r:id="rId35" w:history="1">
        <w:r w:rsidRPr="00651465">
          <w:rPr>
            <w:rFonts w:ascii="Times New Roman" w:hAnsi="Times New Roman" w:cs="Times New Roman"/>
            <w:sz w:val="28"/>
            <w:szCs w:val="28"/>
          </w:rPr>
          <w:t>статьей 958</w:t>
        </w:r>
      </w:hyperlink>
      <w:r w:rsidRPr="00651465">
        <w:rPr>
          <w:rFonts w:ascii="Times New Roman" w:hAnsi="Times New Roman" w:cs="Times New Roman"/>
          <w:sz w:val="28"/>
          <w:szCs w:val="28"/>
        </w:rPr>
        <w:t xml:space="preserve"> Гражданского кодекса Российской Федерации;</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 xml:space="preserve">6) наличия в договоре сельскохозяйственного страхования условия о том, что действие договора не может быть прекращено до наступления срока, на который он был заключен, за исключением случая, предусмотренного </w:t>
      </w:r>
      <w:hyperlink r:id="rId36" w:history="1">
        <w:r w:rsidRPr="00651465">
          <w:rPr>
            <w:rFonts w:ascii="Times New Roman" w:hAnsi="Times New Roman" w:cs="Times New Roman"/>
            <w:sz w:val="28"/>
            <w:szCs w:val="28"/>
          </w:rPr>
          <w:t>статьей 958</w:t>
        </w:r>
      </w:hyperlink>
      <w:r w:rsidRPr="00651465">
        <w:rPr>
          <w:rFonts w:ascii="Times New Roman" w:hAnsi="Times New Roman" w:cs="Times New Roman"/>
          <w:sz w:val="28"/>
          <w:szCs w:val="28"/>
        </w:rPr>
        <w:t xml:space="preserve"> Гражданского кодекса Российской Федерации;</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7) установления страховой суммы в договоре сельскохозяйственного страхования в размере не менее чем 80 процентов страховой стоимости урожая сельскохозяйственных культур, посадок многолетних насаждений, сельскохозяйственных животных;</w:t>
      </w:r>
    </w:p>
    <w:p w:rsidR="00A4713C" w:rsidRPr="00651465" w:rsidRDefault="00A4713C">
      <w:pPr>
        <w:pStyle w:val="ConsPlusNormal"/>
        <w:jc w:val="both"/>
        <w:rPr>
          <w:rFonts w:ascii="Times New Roman" w:hAnsi="Times New Roman" w:cs="Times New Roman"/>
          <w:sz w:val="28"/>
          <w:szCs w:val="28"/>
        </w:rPr>
      </w:pPr>
      <w:r w:rsidRPr="00651465">
        <w:rPr>
          <w:rFonts w:ascii="Times New Roman" w:hAnsi="Times New Roman" w:cs="Times New Roman"/>
          <w:sz w:val="28"/>
          <w:szCs w:val="28"/>
        </w:rPr>
        <w:t xml:space="preserve">(в ред. </w:t>
      </w:r>
      <w:hyperlink r:id="rId37" w:history="1">
        <w:r w:rsidRPr="00651465">
          <w:rPr>
            <w:rFonts w:ascii="Times New Roman" w:hAnsi="Times New Roman" w:cs="Times New Roman"/>
            <w:sz w:val="28"/>
            <w:szCs w:val="28"/>
          </w:rPr>
          <w:t>Постановления</w:t>
        </w:r>
      </w:hyperlink>
      <w:r w:rsidRPr="00651465">
        <w:rPr>
          <w:rFonts w:ascii="Times New Roman" w:hAnsi="Times New Roman" w:cs="Times New Roman"/>
          <w:sz w:val="28"/>
          <w:szCs w:val="28"/>
        </w:rPr>
        <w:t xml:space="preserve"> Правительства Омской области от 24.02.2015 N 25-п)</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8) участия сельскохозяйственного товаропроизводителя (страхователя) в страховании сельскохозяйственных рисков, не превышающего 40 процентов страховой суммы по договору сельскохозяйственного страхования;</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 xml:space="preserve">9) установления доли страховой премии, применяемой при расчете </w:t>
      </w:r>
      <w:r w:rsidRPr="00651465">
        <w:rPr>
          <w:rFonts w:ascii="Times New Roman" w:hAnsi="Times New Roman" w:cs="Times New Roman"/>
          <w:sz w:val="28"/>
          <w:szCs w:val="28"/>
        </w:rPr>
        <w:lastRenderedPageBreak/>
        <w:t>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10) применения методик определения страховой стоимости и размера утраты (гибели) урожая сельскохозяйственных культур, утраты (гибели) посадок многолетних насаждений, утраты (гибели) сельскохозяйственных животных, утвержденных Минсельхозом России по согласованию с Министерством финансов Российской Федерации;</w:t>
      </w:r>
    </w:p>
    <w:p w:rsidR="00A4713C" w:rsidRPr="00651465" w:rsidRDefault="00A4713C">
      <w:pPr>
        <w:pStyle w:val="ConsPlusNormal"/>
        <w:jc w:val="both"/>
        <w:rPr>
          <w:rFonts w:ascii="Times New Roman" w:hAnsi="Times New Roman" w:cs="Times New Roman"/>
          <w:sz w:val="28"/>
          <w:szCs w:val="28"/>
        </w:rPr>
      </w:pPr>
      <w:r w:rsidRPr="00651465">
        <w:rPr>
          <w:rFonts w:ascii="Times New Roman" w:hAnsi="Times New Roman" w:cs="Times New Roman"/>
          <w:sz w:val="28"/>
          <w:szCs w:val="28"/>
        </w:rPr>
        <w:t xml:space="preserve">(в ред. Постановлений Правительства Омской области от 24.07.2013 </w:t>
      </w:r>
      <w:hyperlink r:id="rId38" w:history="1">
        <w:r w:rsidRPr="00651465">
          <w:rPr>
            <w:rFonts w:ascii="Times New Roman" w:hAnsi="Times New Roman" w:cs="Times New Roman"/>
            <w:sz w:val="28"/>
            <w:szCs w:val="28"/>
          </w:rPr>
          <w:t>N 157-п</w:t>
        </w:r>
      </w:hyperlink>
      <w:r w:rsidRPr="00651465">
        <w:rPr>
          <w:rFonts w:ascii="Times New Roman" w:hAnsi="Times New Roman" w:cs="Times New Roman"/>
          <w:sz w:val="28"/>
          <w:szCs w:val="28"/>
        </w:rPr>
        <w:t xml:space="preserve">, от 24.02.2015 </w:t>
      </w:r>
      <w:hyperlink r:id="rId39" w:history="1">
        <w:r w:rsidRPr="00651465">
          <w:rPr>
            <w:rFonts w:ascii="Times New Roman" w:hAnsi="Times New Roman" w:cs="Times New Roman"/>
            <w:sz w:val="28"/>
            <w:szCs w:val="28"/>
          </w:rPr>
          <w:t>N 25-п</w:t>
        </w:r>
      </w:hyperlink>
      <w:r w:rsidRPr="00651465">
        <w:rPr>
          <w:rFonts w:ascii="Times New Roman" w:hAnsi="Times New Roman" w:cs="Times New Roman"/>
          <w:sz w:val="28"/>
          <w:szCs w:val="28"/>
        </w:rPr>
        <w:t>)</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 xml:space="preserve">11) заключения с Министерством соглашения о предоставлении субсидий на страхование, предусматривающего в качестве условия их предоставления согласие получателя субсидии на страхование (за исключением случаев, указанных в </w:t>
      </w:r>
      <w:hyperlink r:id="rId40" w:history="1">
        <w:r w:rsidRPr="00651465">
          <w:rPr>
            <w:rFonts w:ascii="Times New Roman" w:hAnsi="Times New Roman" w:cs="Times New Roman"/>
            <w:sz w:val="28"/>
            <w:szCs w:val="28"/>
          </w:rPr>
          <w:t>пункте 5 статьи 78</w:t>
        </w:r>
      </w:hyperlink>
      <w:r w:rsidRPr="00651465">
        <w:rPr>
          <w:rFonts w:ascii="Times New Roman" w:hAnsi="Times New Roman" w:cs="Times New Roman"/>
          <w:sz w:val="28"/>
          <w:szCs w:val="28"/>
        </w:rPr>
        <w:t xml:space="preserve"> Бюджетного кодекса Российской Федерации)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субсидий на страхование, по форме, утвержденной Министерством (далее - соглашение). Соглашением предусматриваются также случаи возврата остатков субсидий.</w:t>
      </w:r>
    </w:p>
    <w:p w:rsidR="00A4713C" w:rsidRPr="00651465" w:rsidRDefault="00A4713C">
      <w:pPr>
        <w:pStyle w:val="ConsPlusNormal"/>
        <w:jc w:val="both"/>
        <w:rPr>
          <w:rFonts w:ascii="Times New Roman" w:hAnsi="Times New Roman" w:cs="Times New Roman"/>
          <w:sz w:val="28"/>
          <w:szCs w:val="28"/>
        </w:rPr>
      </w:pPr>
      <w:r w:rsidRPr="00651465">
        <w:rPr>
          <w:rFonts w:ascii="Times New Roman" w:hAnsi="Times New Roman" w:cs="Times New Roman"/>
          <w:sz w:val="28"/>
          <w:szCs w:val="28"/>
        </w:rPr>
        <w:t xml:space="preserve">(подп. 11 введен </w:t>
      </w:r>
      <w:hyperlink r:id="rId41" w:history="1">
        <w:r w:rsidRPr="00651465">
          <w:rPr>
            <w:rFonts w:ascii="Times New Roman" w:hAnsi="Times New Roman" w:cs="Times New Roman"/>
            <w:sz w:val="28"/>
            <w:szCs w:val="28"/>
          </w:rPr>
          <w:t>Постановлением</w:t>
        </w:r>
      </w:hyperlink>
      <w:r w:rsidRPr="00651465">
        <w:rPr>
          <w:rFonts w:ascii="Times New Roman" w:hAnsi="Times New Roman" w:cs="Times New Roman"/>
          <w:sz w:val="28"/>
          <w:szCs w:val="28"/>
        </w:rPr>
        <w:t xml:space="preserve"> Правительства Омской области от 24.07.2013 N 157-п; в ред. Постановлений Правительства Омской области от 26.03.2014 </w:t>
      </w:r>
      <w:hyperlink r:id="rId42" w:history="1">
        <w:r w:rsidRPr="00651465">
          <w:rPr>
            <w:rFonts w:ascii="Times New Roman" w:hAnsi="Times New Roman" w:cs="Times New Roman"/>
            <w:sz w:val="28"/>
            <w:szCs w:val="28"/>
          </w:rPr>
          <w:t>N 57-п</w:t>
        </w:r>
      </w:hyperlink>
      <w:r w:rsidRPr="00651465">
        <w:rPr>
          <w:rFonts w:ascii="Times New Roman" w:hAnsi="Times New Roman" w:cs="Times New Roman"/>
          <w:sz w:val="28"/>
          <w:szCs w:val="28"/>
        </w:rPr>
        <w:t xml:space="preserve">, от 12.11.2014 </w:t>
      </w:r>
      <w:hyperlink r:id="rId43" w:history="1">
        <w:r w:rsidRPr="00651465">
          <w:rPr>
            <w:rFonts w:ascii="Times New Roman" w:hAnsi="Times New Roman" w:cs="Times New Roman"/>
            <w:sz w:val="28"/>
            <w:szCs w:val="28"/>
          </w:rPr>
          <w:t>N 267-п</w:t>
        </w:r>
      </w:hyperlink>
      <w:r w:rsidRPr="00651465">
        <w:rPr>
          <w:rFonts w:ascii="Times New Roman" w:hAnsi="Times New Roman" w:cs="Times New Roman"/>
          <w:sz w:val="28"/>
          <w:szCs w:val="28"/>
        </w:rPr>
        <w:t xml:space="preserve">, от 12.08.2015 </w:t>
      </w:r>
      <w:hyperlink r:id="rId44" w:history="1">
        <w:r w:rsidRPr="00651465">
          <w:rPr>
            <w:rFonts w:ascii="Times New Roman" w:hAnsi="Times New Roman" w:cs="Times New Roman"/>
            <w:sz w:val="28"/>
            <w:szCs w:val="28"/>
          </w:rPr>
          <w:t>N 215-п</w:t>
        </w:r>
      </w:hyperlink>
      <w:r w:rsidRPr="00651465">
        <w:rPr>
          <w:rFonts w:ascii="Times New Roman" w:hAnsi="Times New Roman" w:cs="Times New Roman"/>
          <w:sz w:val="28"/>
          <w:szCs w:val="28"/>
        </w:rPr>
        <w:t>)</w:t>
      </w:r>
    </w:p>
    <w:p w:rsidR="00A4713C" w:rsidRPr="00651465" w:rsidRDefault="00A4713C">
      <w:pPr>
        <w:pStyle w:val="ConsPlusNormal"/>
        <w:ind w:firstLine="540"/>
        <w:jc w:val="both"/>
        <w:rPr>
          <w:rFonts w:ascii="Times New Roman" w:hAnsi="Times New Roman" w:cs="Times New Roman"/>
          <w:sz w:val="28"/>
          <w:szCs w:val="28"/>
        </w:rPr>
      </w:pPr>
      <w:bookmarkStart w:id="2" w:name="P88"/>
      <w:bookmarkEnd w:id="2"/>
      <w:r w:rsidRPr="00651465">
        <w:rPr>
          <w:rFonts w:ascii="Times New Roman" w:hAnsi="Times New Roman" w:cs="Times New Roman"/>
          <w:sz w:val="28"/>
          <w:szCs w:val="28"/>
        </w:rPr>
        <w:t xml:space="preserve">9. В целях получения субсидий на страхование сельскохозяйственный товаропроизводитель обращается в Министерство с заявлением по форме, утвержденной Министерством, в сроки, установленные настоящим Порядком, с приложением следующих документов, за исключением случая, предусмотренного </w:t>
      </w:r>
      <w:hyperlink w:anchor="P161" w:history="1">
        <w:r w:rsidRPr="00651465">
          <w:rPr>
            <w:rFonts w:ascii="Times New Roman" w:hAnsi="Times New Roman" w:cs="Times New Roman"/>
            <w:sz w:val="28"/>
            <w:szCs w:val="28"/>
          </w:rPr>
          <w:t>абзацем вторым пункта 18</w:t>
        </w:r>
      </w:hyperlink>
      <w:r w:rsidRPr="00651465">
        <w:rPr>
          <w:rFonts w:ascii="Times New Roman" w:hAnsi="Times New Roman" w:cs="Times New Roman"/>
          <w:sz w:val="28"/>
          <w:szCs w:val="28"/>
        </w:rPr>
        <w:t xml:space="preserve"> настоящего Порядка:</w:t>
      </w:r>
    </w:p>
    <w:p w:rsidR="00A4713C" w:rsidRPr="00651465" w:rsidRDefault="00A4713C">
      <w:pPr>
        <w:pStyle w:val="ConsPlusNormal"/>
        <w:jc w:val="both"/>
        <w:rPr>
          <w:rFonts w:ascii="Times New Roman" w:hAnsi="Times New Roman" w:cs="Times New Roman"/>
          <w:sz w:val="28"/>
          <w:szCs w:val="28"/>
        </w:rPr>
      </w:pPr>
      <w:r w:rsidRPr="00651465">
        <w:rPr>
          <w:rFonts w:ascii="Times New Roman" w:hAnsi="Times New Roman" w:cs="Times New Roman"/>
          <w:sz w:val="28"/>
          <w:szCs w:val="28"/>
        </w:rPr>
        <w:t xml:space="preserve">(в ред. </w:t>
      </w:r>
      <w:hyperlink r:id="rId45" w:history="1">
        <w:r w:rsidRPr="00651465">
          <w:rPr>
            <w:rFonts w:ascii="Times New Roman" w:hAnsi="Times New Roman" w:cs="Times New Roman"/>
            <w:sz w:val="28"/>
            <w:szCs w:val="28"/>
          </w:rPr>
          <w:t>Постановления</w:t>
        </w:r>
      </w:hyperlink>
      <w:r w:rsidRPr="00651465">
        <w:rPr>
          <w:rFonts w:ascii="Times New Roman" w:hAnsi="Times New Roman" w:cs="Times New Roman"/>
          <w:sz w:val="28"/>
          <w:szCs w:val="28"/>
        </w:rPr>
        <w:t xml:space="preserve"> Правительства Омской области от 24.02.2015 N 25-п)</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1) справка о размере субсидий на страхование (далее - справка), составленная на основании договора сельскохозяйственного страхования и платежного поручения или иного документа, подтверждающего уплату сельскохозяйственным товаропроизводителем 50 процентов страховой премии (форма и сроки предоставления справки устанавливаются Минсельхозом России);</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 xml:space="preserve">2) выписка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сельскохозяйственного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w:t>
      </w:r>
      <w:r w:rsidRPr="00651465">
        <w:rPr>
          <w:rFonts w:ascii="Times New Roman" w:hAnsi="Times New Roman" w:cs="Times New Roman"/>
          <w:sz w:val="28"/>
          <w:szCs w:val="28"/>
        </w:rPr>
        <w:lastRenderedPageBreak/>
        <w:t>перестрахования (дата заключения, номер договора, форма перестрахования);</w:t>
      </w:r>
    </w:p>
    <w:p w:rsidR="00A4713C" w:rsidRPr="00651465" w:rsidRDefault="00A4713C">
      <w:pPr>
        <w:pStyle w:val="ConsPlusNormal"/>
        <w:jc w:val="both"/>
        <w:rPr>
          <w:rFonts w:ascii="Times New Roman" w:hAnsi="Times New Roman" w:cs="Times New Roman"/>
          <w:sz w:val="28"/>
          <w:szCs w:val="28"/>
        </w:rPr>
      </w:pPr>
      <w:r w:rsidRPr="00651465">
        <w:rPr>
          <w:rFonts w:ascii="Times New Roman" w:hAnsi="Times New Roman" w:cs="Times New Roman"/>
          <w:sz w:val="28"/>
          <w:szCs w:val="28"/>
        </w:rPr>
        <w:t xml:space="preserve">(в ред. </w:t>
      </w:r>
      <w:hyperlink r:id="rId46" w:history="1">
        <w:r w:rsidRPr="00651465">
          <w:rPr>
            <w:rFonts w:ascii="Times New Roman" w:hAnsi="Times New Roman" w:cs="Times New Roman"/>
            <w:sz w:val="28"/>
            <w:szCs w:val="28"/>
          </w:rPr>
          <w:t>Постановления</w:t>
        </w:r>
      </w:hyperlink>
      <w:r w:rsidRPr="00651465">
        <w:rPr>
          <w:rFonts w:ascii="Times New Roman" w:hAnsi="Times New Roman" w:cs="Times New Roman"/>
          <w:sz w:val="28"/>
          <w:szCs w:val="28"/>
        </w:rPr>
        <w:t xml:space="preserve"> Правительства Омской области от 26.03.2014 N 57-п)</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3) копия договора сельскохозяйственного страхования;</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4) копия платежного поручения или иной документ, подтверждающий уплату сельскохозяйственным товаропроизводителем 50 процентов страховой премии по договору сельскохозяйственного страхования;</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5) копии документов, из которых при заключении договора сельскохозяйственного страхования его стороны получали сведения для определения страховой стоимости урожая сельскохозяйственных культур, посадок многолетних насаждений, сельскохозяйственных животных согласно методикам определения страховой стоимости и размера утраты (гибели) урожая сельскохозяйственных культур, утраты (гибели) посадок многолетних насаждений, утраты (гибели) сельскохозяйственных животных, утвержденным Минсельхозом России по согласованию с Министерством финансов Российской Федерации.</w:t>
      </w:r>
    </w:p>
    <w:p w:rsidR="00A4713C" w:rsidRPr="00651465" w:rsidRDefault="00A4713C">
      <w:pPr>
        <w:pStyle w:val="ConsPlusNormal"/>
        <w:jc w:val="both"/>
        <w:rPr>
          <w:rFonts w:ascii="Times New Roman" w:hAnsi="Times New Roman" w:cs="Times New Roman"/>
          <w:sz w:val="28"/>
          <w:szCs w:val="28"/>
        </w:rPr>
      </w:pPr>
      <w:r w:rsidRPr="00651465">
        <w:rPr>
          <w:rFonts w:ascii="Times New Roman" w:hAnsi="Times New Roman" w:cs="Times New Roman"/>
          <w:sz w:val="28"/>
          <w:szCs w:val="28"/>
        </w:rPr>
        <w:t xml:space="preserve">(в ред. </w:t>
      </w:r>
      <w:hyperlink r:id="rId47" w:history="1">
        <w:r w:rsidRPr="00651465">
          <w:rPr>
            <w:rFonts w:ascii="Times New Roman" w:hAnsi="Times New Roman" w:cs="Times New Roman"/>
            <w:sz w:val="28"/>
            <w:szCs w:val="28"/>
          </w:rPr>
          <w:t>Постановления</w:t>
        </w:r>
      </w:hyperlink>
      <w:r w:rsidRPr="00651465">
        <w:rPr>
          <w:rFonts w:ascii="Times New Roman" w:hAnsi="Times New Roman" w:cs="Times New Roman"/>
          <w:sz w:val="28"/>
          <w:szCs w:val="28"/>
        </w:rPr>
        <w:t xml:space="preserve"> Правительства Омской области от 24.02.2015 N 25-п)</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10. Министерство:</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 xml:space="preserve">1) осуществляет проверку представленных сельскохозяйственным товаропроизводителем заявления и документов, указанных в </w:t>
      </w:r>
      <w:hyperlink w:anchor="P88" w:history="1">
        <w:r w:rsidRPr="00651465">
          <w:rPr>
            <w:rFonts w:ascii="Times New Roman" w:hAnsi="Times New Roman" w:cs="Times New Roman"/>
            <w:sz w:val="28"/>
            <w:szCs w:val="28"/>
          </w:rPr>
          <w:t>пункте 9</w:t>
        </w:r>
      </w:hyperlink>
      <w:r w:rsidRPr="00651465">
        <w:rPr>
          <w:rFonts w:ascii="Times New Roman" w:hAnsi="Times New Roman" w:cs="Times New Roman"/>
          <w:sz w:val="28"/>
          <w:szCs w:val="28"/>
        </w:rPr>
        <w:t xml:space="preserve"> настоящего Порядка, регистрирует их в порядке поступления в журнале регистрации, который нумеруется, прошнуровывается и скрепляется печатью Министерства (далее - журнал регистрации);</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2) направляет в срок, не превышающий 10 рабочих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 отказа;</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3) рассматривает представленные сельскохозяйственным товаропроизводителем заявление и документы для получения субсидий на страхование в срок, не превышающий 10 рабочих дней со дня направления письменного уведомления о принятии заявления к рассмотрению;</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4) в случае отказа в предоставлении сельскохозяйственному товаропроизводителю субсидий на страхование:</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 вносит соответствующую запись в журнал регистрации, при этом в срок, не превышающий 10 рабочих дней со дня направления письменного уведомления о принятии заявления к рассмотрению, направляет сельскохозяйственному товаропроизводителю письменное уведомление об отказе в предоставлении субсидий на страхование;</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 xml:space="preserve">- повторно рассматривает заявление и документы, необходимые для получения субсидий на страхование, после приведения их сельскохозяйственным товаропроизводителем в соответствие с установленными настоящим Порядком требованиями (далее - исправленные документы). В случае если указанные документы представляются после наступления сроков представления заявлений, установленных </w:t>
      </w:r>
      <w:hyperlink w:anchor="P135" w:history="1">
        <w:r w:rsidRPr="00651465">
          <w:rPr>
            <w:rFonts w:ascii="Times New Roman" w:hAnsi="Times New Roman" w:cs="Times New Roman"/>
            <w:sz w:val="28"/>
            <w:szCs w:val="28"/>
          </w:rPr>
          <w:t>пунктами 15</w:t>
        </w:r>
      </w:hyperlink>
      <w:r w:rsidRPr="00651465">
        <w:rPr>
          <w:rFonts w:ascii="Times New Roman" w:hAnsi="Times New Roman" w:cs="Times New Roman"/>
          <w:sz w:val="28"/>
          <w:szCs w:val="28"/>
        </w:rPr>
        <w:t xml:space="preserve"> и </w:t>
      </w:r>
      <w:hyperlink w:anchor="P159" w:history="1">
        <w:r w:rsidRPr="00651465">
          <w:rPr>
            <w:rFonts w:ascii="Times New Roman" w:hAnsi="Times New Roman" w:cs="Times New Roman"/>
            <w:sz w:val="28"/>
            <w:szCs w:val="28"/>
          </w:rPr>
          <w:t>18</w:t>
        </w:r>
      </w:hyperlink>
      <w:r w:rsidRPr="00651465">
        <w:rPr>
          <w:rFonts w:ascii="Times New Roman" w:hAnsi="Times New Roman" w:cs="Times New Roman"/>
          <w:sz w:val="28"/>
          <w:szCs w:val="28"/>
        </w:rPr>
        <w:t xml:space="preserve"> настоящего Порядка, исправленные документы при их представлении повторно рассматриваются Министерством в 30-дневный срок со дня </w:t>
      </w:r>
      <w:r w:rsidRPr="00651465">
        <w:rPr>
          <w:rFonts w:ascii="Times New Roman" w:hAnsi="Times New Roman" w:cs="Times New Roman"/>
          <w:sz w:val="28"/>
          <w:szCs w:val="28"/>
        </w:rPr>
        <w:lastRenderedPageBreak/>
        <w:t>направления Министерством сельскохозяйственному товаропроизводителю письменного уведомления об отказе в предоставлении субсидий на страхование;</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5) в 30-дневный срок со дня принятия решения о предоставлении субсидий на страхование сельскохозяйственному товаропроизводителю, но не позднее 25 декабря текущего года, перечисляет их на расчетный счет страховой организации, с которой сельскохозяйственным товаропроизводителем заключен договор сельскохозяйственного страхования.</w:t>
      </w:r>
    </w:p>
    <w:p w:rsidR="00A4713C" w:rsidRPr="00651465" w:rsidRDefault="00A4713C">
      <w:pPr>
        <w:pStyle w:val="ConsPlusNormal"/>
        <w:jc w:val="both"/>
        <w:rPr>
          <w:rFonts w:ascii="Times New Roman" w:hAnsi="Times New Roman" w:cs="Times New Roman"/>
          <w:sz w:val="28"/>
          <w:szCs w:val="28"/>
        </w:rPr>
      </w:pPr>
      <w:r w:rsidRPr="00651465">
        <w:rPr>
          <w:rFonts w:ascii="Times New Roman" w:hAnsi="Times New Roman" w:cs="Times New Roman"/>
          <w:sz w:val="28"/>
          <w:szCs w:val="28"/>
        </w:rPr>
        <w:t xml:space="preserve">(подп. 5 в ред. </w:t>
      </w:r>
      <w:hyperlink r:id="rId48" w:history="1">
        <w:r w:rsidRPr="00651465">
          <w:rPr>
            <w:rFonts w:ascii="Times New Roman" w:hAnsi="Times New Roman" w:cs="Times New Roman"/>
            <w:sz w:val="28"/>
            <w:szCs w:val="28"/>
          </w:rPr>
          <w:t>Постановления</w:t>
        </w:r>
      </w:hyperlink>
      <w:r w:rsidRPr="00651465">
        <w:rPr>
          <w:rFonts w:ascii="Times New Roman" w:hAnsi="Times New Roman" w:cs="Times New Roman"/>
          <w:sz w:val="28"/>
          <w:szCs w:val="28"/>
        </w:rPr>
        <w:t xml:space="preserve"> Правительства Омской области от 24.02.2015 N 25-п)</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11. Основаниями для отказа в принятии заявления к рассмотрению являются:</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1) представление неполного пакета документов;</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2) наличие в представленных документах недостоверных сведений.</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12. Основаниями для отказа в предоставлении субсидий на страхование являются:</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1) несоответствие лица, обратившегося за предоставлением субсидий на страхование, требованиям к категориям сельскохозяйственных товаропроизводителей, имеющих право на получение субсидий на страхование, установленным настоящим Порядком;</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2) несоблюдение сельскохозяйственным товаропроизводителем условий и порядка предоставления субсидий на страхование, предусмотренных настоящим Порядком;</w:t>
      </w:r>
    </w:p>
    <w:p w:rsidR="00A4713C" w:rsidRPr="00651465" w:rsidRDefault="00A4713C">
      <w:pPr>
        <w:pStyle w:val="ConsPlusNormal"/>
        <w:ind w:firstLine="540"/>
        <w:jc w:val="both"/>
        <w:rPr>
          <w:rFonts w:ascii="Times New Roman" w:hAnsi="Times New Roman" w:cs="Times New Roman"/>
          <w:sz w:val="28"/>
          <w:szCs w:val="28"/>
        </w:rPr>
      </w:pPr>
      <w:bookmarkStart w:id="3" w:name="P112"/>
      <w:bookmarkEnd w:id="3"/>
      <w:r w:rsidRPr="00651465">
        <w:rPr>
          <w:rFonts w:ascii="Times New Roman" w:hAnsi="Times New Roman" w:cs="Times New Roman"/>
          <w:sz w:val="28"/>
          <w:szCs w:val="28"/>
        </w:rPr>
        <w:t>3) распределение в полном объеме бюджетных средств, предусмотренных сводной бюджетной росписью Министерства в текущем финансовом году на предоставление субсидий на страхование.</w:t>
      </w:r>
    </w:p>
    <w:p w:rsidR="00A4713C" w:rsidRPr="00651465" w:rsidRDefault="00A4713C">
      <w:pPr>
        <w:pStyle w:val="ConsPlusNormal"/>
        <w:jc w:val="center"/>
        <w:rPr>
          <w:rFonts w:ascii="Times New Roman" w:hAnsi="Times New Roman" w:cs="Times New Roman"/>
          <w:sz w:val="28"/>
          <w:szCs w:val="28"/>
        </w:rPr>
      </w:pP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III. Условия предоставления субсидий на возмещение части</w:t>
      </w: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затрат на уплату страховых премий, начисленных по договорам</w:t>
      </w: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сельскохозяйственного страхования на случай утраты (гибели)</w:t>
      </w: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урожая сельскохозяйственных культур, посадок многолетних</w:t>
      </w: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насаждений (далее в настоящем разделе - субсидии), а также</w:t>
      </w: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категории сельскохозяйственных товаропроизводителей,</w:t>
      </w: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имеющих право на получение субсидий</w:t>
      </w: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 xml:space="preserve">(в ред. </w:t>
      </w:r>
      <w:hyperlink r:id="rId49" w:history="1">
        <w:r w:rsidRPr="00651465">
          <w:rPr>
            <w:rFonts w:ascii="Times New Roman" w:hAnsi="Times New Roman" w:cs="Times New Roman"/>
            <w:sz w:val="28"/>
            <w:szCs w:val="28"/>
          </w:rPr>
          <w:t>Постановления</w:t>
        </w:r>
      </w:hyperlink>
      <w:r w:rsidRPr="00651465">
        <w:rPr>
          <w:rFonts w:ascii="Times New Roman" w:hAnsi="Times New Roman" w:cs="Times New Roman"/>
          <w:sz w:val="28"/>
          <w:szCs w:val="28"/>
        </w:rPr>
        <w:t xml:space="preserve"> Правительства Омской области</w:t>
      </w: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от 24.02.2015 N 25-п)</w:t>
      </w:r>
    </w:p>
    <w:p w:rsidR="00A4713C" w:rsidRPr="00651465" w:rsidRDefault="00A4713C">
      <w:pPr>
        <w:pStyle w:val="ConsPlusNormal"/>
        <w:jc w:val="center"/>
        <w:rPr>
          <w:rFonts w:ascii="Times New Roman" w:hAnsi="Times New Roman" w:cs="Times New Roman"/>
          <w:sz w:val="28"/>
          <w:szCs w:val="28"/>
        </w:rPr>
      </w:pP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13. Субсидии предоставляются сельскохозяйственным товаропроизводителям, осуществляющим сельскохозяйственную деятельность на территории Омской области.</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14. Субсидии предоставляются при условии заключения сельскохозяйственным товаропроизводителем договоров сельскохозяйственного страхования в области растениеводства:</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 xml:space="preserve">1) на случай утраты (гибели) урожая сельскохозяйственных культур </w:t>
      </w:r>
      <w:r w:rsidRPr="00651465">
        <w:rPr>
          <w:rFonts w:ascii="Times New Roman" w:hAnsi="Times New Roman" w:cs="Times New Roman"/>
          <w:sz w:val="28"/>
          <w:szCs w:val="28"/>
        </w:rPr>
        <w:lastRenderedPageBreak/>
        <w:t>(зерновых, зернобобовых, масличных, технических, кормовых, бахчевых культур, картофеля, овощей, виноградников, плодовых, ягодных, орехоплодных насаждений), утраты (гибели) посадок многолетних насаждений (виноградников, плодовых, ягодных и орехоплодных насаждений) в результате следующих событий:</w:t>
      </w:r>
    </w:p>
    <w:p w:rsidR="00A4713C" w:rsidRPr="00651465" w:rsidRDefault="00A4713C">
      <w:pPr>
        <w:pStyle w:val="ConsPlusNormal"/>
        <w:jc w:val="both"/>
        <w:rPr>
          <w:rFonts w:ascii="Times New Roman" w:hAnsi="Times New Roman" w:cs="Times New Roman"/>
          <w:sz w:val="28"/>
          <w:szCs w:val="28"/>
        </w:rPr>
      </w:pPr>
      <w:r w:rsidRPr="00651465">
        <w:rPr>
          <w:rFonts w:ascii="Times New Roman" w:hAnsi="Times New Roman" w:cs="Times New Roman"/>
          <w:sz w:val="28"/>
          <w:szCs w:val="28"/>
        </w:rPr>
        <w:t xml:space="preserve">(в ред. </w:t>
      </w:r>
      <w:hyperlink r:id="rId50" w:history="1">
        <w:r w:rsidRPr="00651465">
          <w:rPr>
            <w:rFonts w:ascii="Times New Roman" w:hAnsi="Times New Roman" w:cs="Times New Roman"/>
            <w:sz w:val="28"/>
            <w:szCs w:val="28"/>
          </w:rPr>
          <w:t>Постановления</w:t>
        </w:r>
      </w:hyperlink>
      <w:r w:rsidRPr="00651465">
        <w:rPr>
          <w:rFonts w:ascii="Times New Roman" w:hAnsi="Times New Roman" w:cs="Times New Roman"/>
          <w:sz w:val="28"/>
          <w:szCs w:val="28"/>
        </w:rPr>
        <w:t xml:space="preserve"> Правительства Омской области от 24.02.2015 N 25-п)</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 xml:space="preserve">- 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651465">
        <w:rPr>
          <w:rFonts w:ascii="Times New Roman" w:hAnsi="Times New Roman" w:cs="Times New Roman"/>
          <w:sz w:val="28"/>
          <w:szCs w:val="28"/>
        </w:rPr>
        <w:t>выпревание</w:t>
      </w:r>
      <w:proofErr w:type="spellEnd"/>
      <w:r w:rsidRPr="00651465">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природный пожар);</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 xml:space="preserve">- проникновение и (или) распространение вредных организмов, если такие события носят </w:t>
      </w:r>
      <w:proofErr w:type="spellStart"/>
      <w:r w:rsidRPr="00651465">
        <w:rPr>
          <w:rFonts w:ascii="Times New Roman" w:hAnsi="Times New Roman" w:cs="Times New Roman"/>
          <w:sz w:val="28"/>
          <w:szCs w:val="28"/>
        </w:rPr>
        <w:t>эпифитотический</w:t>
      </w:r>
      <w:proofErr w:type="spellEnd"/>
      <w:r w:rsidRPr="00651465">
        <w:rPr>
          <w:rFonts w:ascii="Times New Roman" w:hAnsi="Times New Roman" w:cs="Times New Roman"/>
          <w:sz w:val="28"/>
          <w:szCs w:val="28"/>
        </w:rPr>
        <w:t xml:space="preserve"> характер;</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 нарушение электро-, тепло- и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2) в отношении урожая сельскохозяйственных культур, посадок многолетних насаждений, указанных в плане сельскохозяйственного страхования на текущий год, утвержденном Минсельхозом России, - на всей площади земельных участков, на которых сельскохозяйственным товаропроизводителем выращиваются эти сельскохозяйственные культуры, многолетние насаждения;</w:t>
      </w:r>
    </w:p>
    <w:p w:rsidR="00A4713C" w:rsidRPr="00651465" w:rsidRDefault="00A4713C">
      <w:pPr>
        <w:pStyle w:val="ConsPlusNormal"/>
        <w:jc w:val="both"/>
        <w:rPr>
          <w:rFonts w:ascii="Times New Roman" w:hAnsi="Times New Roman" w:cs="Times New Roman"/>
          <w:sz w:val="28"/>
          <w:szCs w:val="28"/>
        </w:rPr>
      </w:pPr>
      <w:r w:rsidRPr="00651465">
        <w:rPr>
          <w:rFonts w:ascii="Times New Roman" w:hAnsi="Times New Roman" w:cs="Times New Roman"/>
          <w:sz w:val="28"/>
          <w:szCs w:val="28"/>
        </w:rPr>
        <w:t xml:space="preserve">(в ред. </w:t>
      </w:r>
      <w:hyperlink r:id="rId51" w:history="1">
        <w:r w:rsidRPr="00651465">
          <w:rPr>
            <w:rFonts w:ascii="Times New Roman" w:hAnsi="Times New Roman" w:cs="Times New Roman"/>
            <w:sz w:val="28"/>
            <w:szCs w:val="28"/>
          </w:rPr>
          <w:t>Постановления</w:t>
        </w:r>
      </w:hyperlink>
      <w:r w:rsidRPr="00651465">
        <w:rPr>
          <w:rFonts w:ascii="Times New Roman" w:hAnsi="Times New Roman" w:cs="Times New Roman"/>
          <w:sz w:val="28"/>
          <w:szCs w:val="28"/>
        </w:rPr>
        <w:t xml:space="preserve"> Правительства Омской области от 24.02.2015 N 25-п)</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3)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w:t>
      </w:r>
    </w:p>
    <w:p w:rsidR="00A4713C" w:rsidRPr="00651465" w:rsidRDefault="00A4713C">
      <w:pPr>
        <w:pStyle w:val="ConsPlusNormal"/>
        <w:jc w:val="both"/>
        <w:rPr>
          <w:rFonts w:ascii="Times New Roman" w:hAnsi="Times New Roman" w:cs="Times New Roman"/>
          <w:sz w:val="28"/>
          <w:szCs w:val="28"/>
        </w:rPr>
      </w:pPr>
      <w:r w:rsidRPr="00651465">
        <w:rPr>
          <w:rFonts w:ascii="Times New Roman" w:hAnsi="Times New Roman" w:cs="Times New Roman"/>
          <w:sz w:val="28"/>
          <w:szCs w:val="28"/>
        </w:rPr>
        <w:t xml:space="preserve">(в ред. </w:t>
      </w:r>
      <w:hyperlink r:id="rId52" w:history="1">
        <w:r w:rsidRPr="00651465">
          <w:rPr>
            <w:rFonts w:ascii="Times New Roman" w:hAnsi="Times New Roman" w:cs="Times New Roman"/>
            <w:sz w:val="28"/>
            <w:szCs w:val="28"/>
          </w:rPr>
          <w:t>Постановления</w:t>
        </w:r>
      </w:hyperlink>
      <w:r w:rsidRPr="00651465">
        <w:rPr>
          <w:rFonts w:ascii="Times New Roman" w:hAnsi="Times New Roman" w:cs="Times New Roman"/>
          <w:sz w:val="28"/>
          <w:szCs w:val="28"/>
        </w:rPr>
        <w:t xml:space="preserve"> Правительства Омской области от 24.02.2015 N 25-п)</w:t>
      </w:r>
    </w:p>
    <w:p w:rsidR="00A4713C" w:rsidRPr="00651465" w:rsidRDefault="00A4713C">
      <w:pPr>
        <w:pStyle w:val="ConsPlusNormal"/>
        <w:ind w:firstLine="540"/>
        <w:jc w:val="both"/>
        <w:rPr>
          <w:rFonts w:ascii="Times New Roman" w:hAnsi="Times New Roman" w:cs="Times New Roman"/>
          <w:sz w:val="28"/>
          <w:szCs w:val="28"/>
        </w:rPr>
      </w:pPr>
      <w:bookmarkStart w:id="4" w:name="P135"/>
      <w:bookmarkEnd w:id="4"/>
      <w:r w:rsidRPr="00651465">
        <w:rPr>
          <w:rFonts w:ascii="Times New Roman" w:hAnsi="Times New Roman" w:cs="Times New Roman"/>
          <w:sz w:val="28"/>
          <w:szCs w:val="28"/>
        </w:rPr>
        <w:t xml:space="preserve">15. Заявление и документы, указанные в </w:t>
      </w:r>
      <w:hyperlink w:anchor="P88" w:history="1">
        <w:r w:rsidRPr="00651465">
          <w:rPr>
            <w:rFonts w:ascii="Times New Roman" w:hAnsi="Times New Roman" w:cs="Times New Roman"/>
            <w:sz w:val="28"/>
            <w:szCs w:val="28"/>
          </w:rPr>
          <w:t>пункте 9</w:t>
        </w:r>
      </w:hyperlink>
      <w:r w:rsidRPr="00651465">
        <w:rPr>
          <w:rFonts w:ascii="Times New Roman" w:hAnsi="Times New Roman" w:cs="Times New Roman"/>
          <w:sz w:val="28"/>
          <w:szCs w:val="28"/>
        </w:rPr>
        <w:t xml:space="preserve"> настоящего Порядка, представляются в Министерство в следующие сроки:</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1) до 10 сентября текущего года - для возмещения части затрат на уплату страховых премий, начисленных по договорам сельскохозяйственного страхования в области растениеводства на случай утраты (гибели) урожая яровых сельскохозяйственных культур, посадок многолетних насаждений.</w:t>
      </w:r>
    </w:p>
    <w:p w:rsidR="00A4713C" w:rsidRPr="00651465" w:rsidRDefault="00A4713C">
      <w:pPr>
        <w:pStyle w:val="ConsPlusNormal"/>
        <w:jc w:val="both"/>
        <w:rPr>
          <w:rFonts w:ascii="Times New Roman" w:hAnsi="Times New Roman" w:cs="Times New Roman"/>
          <w:sz w:val="28"/>
          <w:szCs w:val="28"/>
        </w:rPr>
      </w:pPr>
      <w:r w:rsidRPr="00651465">
        <w:rPr>
          <w:rFonts w:ascii="Times New Roman" w:hAnsi="Times New Roman" w:cs="Times New Roman"/>
          <w:sz w:val="28"/>
          <w:szCs w:val="28"/>
        </w:rPr>
        <w:t xml:space="preserve">(в ред. Постановлений Правительства Омской области от 26.11.2014 </w:t>
      </w:r>
      <w:hyperlink r:id="rId53" w:history="1">
        <w:r w:rsidRPr="00651465">
          <w:rPr>
            <w:rFonts w:ascii="Times New Roman" w:hAnsi="Times New Roman" w:cs="Times New Roman"/>
            <w:sz w:val="28"/>
            <w:szCs w:val="28"/>
          </w:rPr>
          <w:t>N 282-п</w:t>
        </w:r>
      </w:hyperlink>
      <w:r w:rsidRPr="00651465">
        <w:rPr>
          <w:rFonts w:ascii="Times New Roman" w:hAnsi="Times New Roman" w:cs="Times New Roman"/>
          <w:sz w:val="28"/>
          <w:szCs w:val="28"/>
        </w:rPr>
        <w:t xml:space="preserve">, от 24.02.2015 </w:t>
      </w:r>
      <w:hyperlink r:id="rId54" w:history="1">
        <w:r w:rsidRPr="00651465">
          <w:rPr>
            <w:rFonts w:ascii="Times New Roman" w:hAnsi="Times New Roman" w:cs="Times New Roman"/>
            <w:sz w:val="28"/>
            <w:szCs w:val="28"/>
          </w:rPr>
          <w:t>N 25-п</w:t>
        </w:r>
      </w:hyperlink>
      <w:r w:rsidRPr="00651465">
        <w:rPr>
          <w:rFonts w:ascii="Times New Roman" w:hAnsi="Times New Roman" w:cs="Times New Roman"/>
          <w:sz w:val="28"/>
          <w:szCs w:val="28"/>
        </w:rPr>
        <w:t>)</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 xml:space="preserve">В случае выделения Министерству дополнительных бюджетных средств на предоставление субсидий после окончания данного срока сельскохозяйственные товаропроизводители, получившие отказ в предоставлении субсидии по основанию, предусмотренному </w:t>
      </w:r>
      <w:hyperlink w:anchor="P112" w:history="1">
        <w:r w:rsidRPr="00651465">
          <w:rPr>
            <w:rFonts w:ascii="Times New Roman" w:hAnsi="Times New Roman" w:cs="Times New Roman"/>
            <w:sz w:val="28"/>
            <w:szCs w:val="28"/>
          </w:rPr>
          <w:t>подпунктом 3 пункта 12</w:t>
        </w:r>
      </w:hyperlink>
      <w:r w:rsidRPr="00651465">
        <w:rPr>
          <w:rFonts w:ascii="Times New Roman" w:hAnsi="Times New Roman" w:cs="Times New Roman"/>
          <w:sz w:val="28"/>
          <w:szCs w:val="28"/>
        </w:rPr>
        <w:t xml:space="preserve"> настоящего Порядка, повторно представляют заявление в срок до 10 декабря текущего года. Предоставление субсидий указанным лицам осуществляется в соответствии с настоящим Порядком на основании ранее представленных документов;</w:t>
      </w:r>
    </w:p>
    <w:p w:rsidR="00A4713C" w:rsidRPr="00651465" w:rsidRDefault="00A4713C">
      <w:pPr>
        <w:pStyle w:val="ConsPlusNormal"/>
        <w:jc w:val="both"/>
        <w:rPr>
          <w:rFonts w:ascii="Times New Roman" w:hAnsi="Times New Roman" w:cs="Times New Roman"/>
          <w:sz w:val="28"/>
          <w:szCs w:val="28"/>
        </w:rPr>
      </w:pPr>
      <w:r w:rsidRPr="00651465">
        <w:rPr>
          <w:rFonts w:ascii="Times New Roman" w:hAnsi="Times New Roman" w:cs="Times New Roman"/>
          <w:sz w:val="28"/>
          <w:szCs w:val="28"/>
        </w:rPr>
        <w:t xml:space="preserve">(абзац введен </w:t>
      </w:r>
      <w:hyperlink r:id="rId55" w:history="1">
        <w:r w:rsidRPr="00651465">
          <w:rPr>
            <w:rFonts w:ascii="Times New Roman" w:hAnsi="Times New Roman" w:cs="Times New Roman"/>
            <w:sz w:val="28"/>
            <w:szCs w:val="28"/>
          </w:rPr>
          <w:t>Постановлением</w:t>
        </w:r>
      </w:hyperlink>
      <w:r w:rsidRPr="00651465">
        <w:rPr>
          <w:rFonts w:ascii="Times New Roman" w:hAnsi="Times New Roman" w:cs="Times New Roman"/>
          <w:sz w:val="28"/>
          <w:szCs w:val="28"/>
        </w:rPr>
        <w:t xml:space="preserve"> Правительства Омской области от 26.11.2014 </w:t>
      </w:r>
      <w:r w:rsidRPr="00651465">
        <w:rPr>
          <w:rFonts w:ascii="Times New Roman" w:hAnsi="Times New Roman" w:cs="Times New Roman"/>
          <w:sz w:val="28"/>
          <w:szCs w:val="28"/>
        </w:rPr>
        <w:lastRenderedPageBreak/>
        <w:t>N 282-п)</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2) до 10 октября текущего года - для возмещения части затрат на уплату страховых премий, начисленных по договорам сельскохозяйственного страхования в области растениеводства на случай утраты (гибели) урожая озимых сельскохозяйственных культур.</w:t>
      </w:r>
    </w:p>
    <w:p w:rsidR="00A4713C" w:rsidRPr="00651465" w:rsidRDefault="00A4713C">
      <w:pPr>
        <w:pStyle w:val="ConsPlusNormal"/>
        <w:jc w:val="both"/>
        <w:rPr>
          <w:rFonts w:ascii="Times New Roman" w:hAnsi="Times New Roman" w:cs="Times New Roman"/>
          <w:sz w:val="28"/>
          <w:szCs w:val="28"/>
        </w:rPr>
      </w:pPr>
      <w:r w:rsidRPr="00651465">
        <w:rPr>
          <w:rFonts w:ascii="Times New Roman" w:hAnsi="Times New Roman" w:cs="Times New Roman"/>
          <w:sz w:val="28"/>
          <w:szCs w:val="28"/>
        </w:rPr>
        <w:t xml:space="preserve">(в ред. </w:t>
      </w:r>
      <w:hyperlink r:id="rId56" w:history="1">
        <w:r w:rsidRPr="00651465">
          <w:rPr>
            <w:rFonts w:ascii="Times New Roman" w:hAnsi="Times New Roman" w:cs="Times New Roman"/>
            <w:sz w:val="28"/>
            <w:szCs w:val="28"/>
          </w:rPr>
          <w:t>Постановления</w:t>
        </w:r>
      </w:hyperlink>
      <w:r w:rsidRPr="00651465">
        <w:rPr>
          <w:rFonts w:ascii="Times New Roman" w:hAnsi="Times New Roman" w:cs="Times New Roman"/>
          <w:sz w:val="28"/>
          <w:szCs w:val="28"/>
        </w:rPr>
        <w:t xml:space="preserve"> Правительства Омской области от 24.02.2015 N 25-п)</w:t>
      </w:r>
    </w:p>
    <w:p w:rsidR="00A4713C" w:rsidRPr="00651465" w:rsidRDefault="00A4713C">
      <w:pPr>
        <w:pStyle w:val="ConsPlusNormal"/>
        <w:jc w:val="center"/>
        <w:rPr>
          <w:rFonts w:ascii="Times New Roman" w:hAnsi="Times New Roman" w:cs="Times New Roman"/>
          <w:sz w:val="28"/>
          <w:szCs w:val="28"/>
        </w:rPr>
      </w:pP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IV. Условия предоставления субсидий на возмещение части</w:t>
      </w: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затрат на уплату страховых премий, начисленных по договорам</w:t>
      </w: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сельскохозяйственного страхования на случай утраты (гибели)</w:t>
      </w: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сельскохозяйственных животных (далее в настоящем разделе -</w:t>
      </w: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субсидии), а также категории сельскохозяйственных</w:t>
      </w: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товаропроизводителей, имеющих право на получение субсидий</w:t>
      </w:r>
    </w:p>
    <w:p w:rsidR="00A4713C" w:rsidRPr="00651465" w:rsidRDefault="00A4713C">
      <w:pPr>
        <w:pStyle w:val="ConsPlusNormal"/>
        <w:jc w:val="center"/>
        <w:rPr>
          <w:rFonts w:ascii="Times New Roman" w:hAnsi="Times New Roman" w:cs="Times New Roman"/>
          <w:sz w:val="28"/>
          <w:szCs w:val="28"/>
        </w:rPr>
      </w:pP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16. Субсидии предоставляются сельскохозяйственным товаропроизводителям, осуществляющим сельскохозяйственную деятельность на территории Омской области.</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17. Субсидии предоставляются при условии заключения сельскохозяйственным товаропроизводителем договоров сельскохозяйственного страхования в области животноводства:</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1)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 заразные болезни животных, включенные в перечень, утвержденный Минсельхозом России, массовые отравления;</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 стихийные бедствия (удар молнии, землетрясение, пыльная буря, ураганный ветер, сильная метель, буран, наводнение, обвал);</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 нарушение электро-, тепло- и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 пожар;</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2) на срок не менее чем один год;</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3) в отношении сельскохозяйственных животных, указанных в плане сельскохозяйственного страхования на текущий год, утвержденном Минсельхозом России, - на все имеющееся у сельскохозяйственного товаропроизводителя поголовье сельскохозяйственных животных определенных видов.</w:t>
      </w:r>
    </w:p>
    <w:p w:rsidR="00A4713C" w:rsidRPr="00651465" w:rsidRDefault="00A4713C">
      <w:pPr>
        <w:pStyle w:val="ConsPlusNormal"/>
        <w:ind w:firstLine="540"/>
        <w:jc w:val="both"/>
        <w:rPr>
          <w:rFonts w:ascii="Times New Roman" w:hAnsi="Times New Roman" w:cs="Times New Roman"/>
          <w:sz w:val="28"/>
          <w:szCs w:val="28"/>
        </w:rPr>
      </w:pPr>
      <w:bookmarkStart w:id="5" w:name="P159"/>
      <w:bookmarkEnd w:id="5"/>
      <w:r w:rsidRPr="00651465">
        <w:rPr>
          <w:rFonts w:ascii="Times New Roman" w:hAnsi="Times New Roman" w:cs="Times New Roman"/>
          <w:sz w:val="28"/>
          <w:szCs w:val="28"/>
        </w:rPr>
        <w:t xml:space="preserve">18. Заявление и документы, указанные в </w:t>
      </w:r>
      <w:hyperlink w:anchor="P88" w:history="1">
        <w:r w:rsidRPr="00651465">
          <w:rPr>
            <w:rFonts w:ascii="Times New Roman" w:hAnsi="Times New Roman" w:cs="Times New Roman"/>
            <w:sz w:val="28"/>
            <w:szCs w:val="28"/>
          </w:rPr>
          <w:t>пункте 9</w:t>
        </w:r>
      </w:hyperlink>
      <w:r w:rsidRPr="00651465">
        <w:rPr>
          <w:rFonts w:ascii="Times New Roman" w:hAnsi="Times New Roman" w:cs="Times New Roman"/>
          <w:sz w:val="28"/>
          <w:szCs w:val="28"/>
        </w:rPr>
        <w:t xml:space="preserve"> настоящего Порядка, представляются в Министерство до 10 декабря текущего года.</w:t>
      </w:r>
    </w:p>
    <w:p w:rsidR="00A4713C" w:rsidRPr="00651465" w:rsidRDefault="00A4713C">
      <w:pPr>
        <w:pStyle w:val="ConsPlusNormal"/>
        <w:jc w:val="both"/>
        <w:rPr>
          <w:rFonts w:ascii="Times New Roman" w:hAnsi="Times New Roman" w:cs="Times New Roman"/>
          <w:sz w:val="28"/>
          <w:szCs w:val="28"/>
        </w:rPr>
      </w:pPr>
      <w:r w:rsidRPr="00651465">
        <w:rPr>
          <w:rFonts w:ascii="Times New Roman" w:hAnsi="Times New Roman" w:cs="Times New Roman"/>
          <w:sz w:val="28"/>
          <w:szCs w:val="28"/>
        </w:rPr>
        <w:t xml:space="preserve">(в ред. </w:t>
      </w:r>
      <w:hyperlink r:id="rId57" w:history="1">
        <w:r w:rsidRPr="00651465">
          <w:rPr>
            <w:rFonts w:ascii="Times New Roman" w:hAnsi="Times New Roman" w:cs="Times New Roman"/>
            <w:sz w:val="28"/>
            <w:szCs w:val="28"/>
          </w:rPr>
          <w:t>Постановления</w:t>
        </w:r>
      </w:hyperlink>
      <w:r w:rsidRPr="00651465">
        <w:rPr>
          <w:rFonts w:ascii="Times New Roman" w:hAnsi="Times New Roman" w:cs="Times New Roman"/>
          <w:sz w:val="28"/>
          <w:szCs w:val="28"/>
        </w:rPr>
        <w:t xml:space="preserve"> Правительства Омской области от 24.02.2015 N 25-п)</w:t>
      </w:r>
    </w:p>
    <w:p w:rsidR="00A4713C" w:rsidRPr="00651465" w:rsidRDefault="00A4713C">
      <w:pPr>
        <w:pStyle w:val="ConsPlusNormal"/>
        <w:ind w:firstLine="540"/>
        <w:jc w:val="both"/>
        <w:rPr>
          <w:rFonts w:ascii="Times New Roman" w:hAnsi="Times New Roman" w:cs="Times New Roman"/>
          <w:sz w:val="28"/>
          <w:szCs w:val="28"/>
        </w:rPr>
      </w:pPr>
      <w:bookmarkStart w:id="6" w:name="P161"/>
      <w:bookmarkEnd w:id="6"/>
      <w:r w:rsidRPr="00651465">
        <w:rPr>
          <w:rFonts w:ascii="Times New Roman" w:hAnsi="Times New Roman" w:cs="Times New Roman"/>
          <w:sz w:val="28"/>
          <w:szCs w:val="28"/>
        </w:rPr>
        <w:lastRenderedPageBreak/>
        <w:t xml:space="preserve">В случае если возмещению подлежат затраты, произведенные в отчетном финансовом году по договорам сельскохозяйственного страхования на случай утраты (гибели) сельскохозяйственных животных, в отношении которых выплата субсидии на страхование в отчетном финансовом году произведена не в полном объеме (не произведена) по причине распределения в полном объеме бюджетных средств, предусмотренных сводной бюджетной росписью Министерства в отчетном финансовом году, заявление, указанное в </w:t>
      </w:r>
      <w:hyperlink w:anchor="P88" w:history="1">
        <w:r w:rsidRPr="00651465">
          <w:rPr>
            <w:rFonts w:ascii="Times New Roman" w:hAnsi="Times New Roman" w:cs="Times New Roman"/>
            <w:sz w:val="28"/>
            <w:szCs w:val="28"/>
          </w:rPr>
          <w:t>пункте 9</w:t>
        </w:r>
      </w:hyperlink>
      <w:r w:rsidRPr="00651465">
        <w:rPr>
          <w:rFonts w:ascii="Times New Roman" w:hAnsi="Times New Roman" w:cs="Times New Roman"/>
          <w:sz w:val="28"/>
          <w:szCs w:val="28"/>
        </w:rPr>
        <w:t xml:space="preserve"> настоящего Порядка, предоставляется в Министерство до 10 декабря текущего года, но не позднее истечения срока действия договора сельскохозяйственного страхования на случай утраты (гибели) сельскохозяйственных животных. Предоставление соответствующих субсидий осуществляется согласно настоящему Порядку на основании ранее предоставленных документов.</w:t>
      </w:r>
    </w:p>
    <w:p w:rsidR="00A4713C" w:rsidRPr="00651465" w:rsidRDefault="00A4713C">
      <w:pPr>
        <w:pStyle w:val="ConsPlusNormal"/>
        <w:jc w:val="both"/>
        <w:rPr>
          <w:rFonts w:ascii="Times New Roman" w:hAnsi="Times New Roman" w:cs="Times New Roman"/>
          <w:sz w:val="28"/>
          <w:szCs w:val="28"/>
        </w:rPr>
      </w:pPr>
      <w:r w:rsidRPr="00651465">
        <w:rPr>
          <w:rFonts w:ascii="Times New Roman" w:hAnsi="Times New Roman" w:cs="Times New Roman"/>
          <w:sz w:val="28"/>
          <w:szCs w:val="28"/>
        </w:rPr>
        <w:t xml:space="preserve">(абзац введен </w:t>
      </w:r>
      <w:hyperlink r:id="rId58" w:history="1">
        <w:r w:rsidRPr="00651465">
          <w:rPr>
            <w:rFonts w:ascii="Times New Roman" w:hAnsi="Times New Roman" w:cs="Times New Roman"/>
            <w:sz w:val="28"/>
            <w:szCs w:val="28"/>
          </w:rPr>
          <w:t>Постановлением</w:t>
        </w:r>
      </w:hyperlink>
      <w:r w:rsidRPr="00651465">
        <w:rPr>
          <w:rFonts w:ascii="Times New Roman" w:hAnsi="Times New Roman" w:cs="Times New Roman"/>
          <w:sz w:val="28"/>
          <w:szCs w:val="28"/>
        </w:rPr>
        <w:t xml:space="preserve"> Правительства Омской области от 24.02.2015 N 25-п)</w:t>
      </w:r>
    </w:p>
    <w:p w:rsidR="00A4713C" w:rsidRPr="00651465" w:rsidRDefault="00A4713C">
      <w:pPr>
        <w:pStyle w:val="ConsPlusNormal"/>
        <w:jc w:val="center"/>
        <w:rPr>
          <w:rFonts w:ascii="Times New Roman" w:hAnsi="Times New Roman" w:cs="Times New Roman"/>
          <w:sz w:val="28"/>
          <w:szCs w:val="28"/>
        </w:rPr>
      </w:pP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V. Порядок возврата субсидий на страхование в случае</w:t>
      </w: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нарушения условий, установленных при их предоставлении</w:t>
      </w:r>
    </w:p>
    <w:p w:rsidR="00A4713C" w:rsidRPr="00651465" w:rsidRDefault="00A4713C">
      <w:pPr>
        <w:pStyle w:val="ConsPlusNormal"/>
        <w:jc w:val="center"/>
        <w:rPr>
          <w:rFonts w:ascii="Times New Roman" w:hAnsi="Times New Roman" w:cs="Times New Roman"/>
          <w:sz w:val="28"/>
          <w:szCs w:val="28"/>
        </w:rPr>
      </w:pPr>
    </w:p>
    <w:p w:rsidR="00A4713C" w:rsidRPr="00651465" w:rsidRDefault="00A4713C">
      <w:pPr>
        <w:pStyle w:val="ConsPlusNormal"/>
        <w:ind w:firstLine="540"/>
        <w:jc w:val="both"/>
        <w:rPr>
          <w:rFonts w:ascii="Times New Roman" w:hAnsi="Times New Roman" w:cs="Times New Roman"/>
          <w:sz w:val="28"/>
          <w:szCs w:val="28"/>
        </w:rPr>
      </w:pPr>
      <w:bookmarkStart w:id="7" w:name="P167"/>
      <w:bookmarkEnd w:id="7"/>
      <w:r w:rsidRPr="00651465">
        <w:rPr>
          <w:rFonts w:ascii="Times New Roman" w:hAnsi="Times New Roman" w:cs="Times New Roman"/>
          <w:sz w:val="28"/>
          <w:szCs w:val="28"/>
        </w:rPr>
        <w:t>19. В случае представления недостоверных сведений, а также нарушения сельскохозяйственными товаропроизводителями условий, установленных при предоставлении субсидий на страхование, Министерство в течение 10 рабочих дней со дня обнаружения указанных нарушений направляет сельскохозяйственным товаропроизводителям уведомление о возврате субсидий на страхование. Субсидии на страхование подлежат возврату в областной бюджет в течение 30 дней со дня получения уведомления о возврате субсидий на страхование.</w:t>
      </w:r>
    </w:p>
    <w:p w:rsidR="00A4713C" w:rsidRPr="00651465" w:rsidRDefault="00A4713C">
      <w:pPr>
        <w:pStyle w:val="ConsPlusNormal"/>
        <w:jc w:val="both"/>
        <w:rPr>
          <w:rFonts w:ascii="Times New Roman" w:hAnsi="Times New Roman" w:cs="Times New Roman"/>
          <w:sz w:val="28"/>
          <w:szCs w:val="28"/>
        </w:rPr>
      </w:pPr>
      <w:r w:rsidRPr="00651465">
        <w:rPr>
          <w:rFonts w:ascii="Times New Roman" w:hAnsi="Times New Roman" w:cs="Times New Roman"/>
          <w:sz w:val="28"/>
          <w:szCs w:val="28"/>
        </w:rPr>
        <w:t xml:space="preserve">(в ред. </w:t>
      </w:r>
      <w:hyperlink r:id="rId59" w:history="1">
        <w:r w:rsidRPr="00651465">
          <w:rPr>
            <w:rFonts w:ascii="Times New Roman" w:hAnsi="Times New Roman" w:cs="Times New Roman"/>
            <w:sz w:val="28"/>
            <w:szCs w:val="28"/>
          </w:rPr>
          <w:t>Постановления</w:t>
        </w:r>
      </w:hyperlink>
      <w:r w:rsidRPr="00651465">
        <w:rPr>
          <w:rFonts w:ascii="Times New Roman" w:hAnsi="Times New Roman" w:cs="Times New Roman"/>
          <w:sz w:val="28"/>
          <w:szCs w:val="28"/>
        </w:rPr>
        <w:t xml:space="preserve"> Правительства Омской области от 26.03.2014 N 57-п)</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 xml:space="preserve">20. В случае нарушения сельскохозяйственными товаропроизводителями срока возврата субсидий на страхование, установленного </w:t>
      </w:r>
      <w:hyperlink w:anchor="P167" w:history="1">
        <w:r w:rsidRPr="00651465">
          <w:rPr>
            <w:rFonts w:ascii="Times New Roman" w:hAnsi="Times New Roman" w:cs="Times New Roman"/>
            <w:sz w:val="28"/>
            <w:szCs w:val="28"/>
          </w:rPr>
          <w:t>пунктом 19</w:t>
        </w:r>
      </w:hyperlink>
      <w:r w:rsidRPr="00651465">
        <w:rPr>
          <w:rFonts w:ascii="Times New Roman" w:hAnsi="Times New Roman" w:cs="Times New Roman"/>
          <w:sz w:val="28"/>
          <w:szCs w:val="28"/>
        </w:rPr>
        <w:t xml:space="preserve"> настоящего Порядка, Министерство обращается в суд с требованием о возврате субсидий на страхование.</w:t>
      </w:r>
    </w:p>
    <w:p w:rsidR="00A4713C" w:rsidRPr="00651465" w:rsidRDefault="00A4713C">
      <w:pPr>
        <w:pStyle w:val="ConsPlusNormal"/>
        <w:ind w:firstLine="540"/>
        <w:jc w:val="both"/>
        <w:rPr>
          <w:rFonts w:ascii="Times New Roman" w:hAnsi="Times New Roman" w:cs="Times New Roman"/>
          <w:sz w:val="28"/>
          <w:szCs w:val="28"/>
        </w:rPr>
      </w:pP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VI. Порядок возврата в текущем финансовом году</w:t>
      </w: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остатков субсидий</w:t>
      </w: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 xml:space="preserve">(введен </w:t>
      </w:r>
      <w:hyperlink r:id="rId60" w:history="1">
        <w:r w:rsidRPr="00651465">
          <w:rPr>
            <w:rFonts w:ascii="Times New Roman" w:hAnsi="Times New Roman" w:cs="Times New Roman"/>
            <w:sz w:val="28"/>
            <w:szCs w:val="28"/>
          </w:rPr>
          <w:t>Постановлением</w:t>
        </w:r>
      </w:hyperlink>
      <w:r w:rsidRPr="00651465">
        <w:rPr>
          <w:rFonts w:ascii="Times New Roman" w:hAnsi="Times New Roman" w:cs="Times New Roman"/>
          <w:sz w:val="28"/>
          <w:szCs w:val="28"/>
        </w:rPr>
        <w:t xml:space="preserve"> Правительства Омской области</w:t>
      </w:r>
    </w:p>
    <w:p w:rsidR="00A4713C" w:rsidRPr="00651465" w:rsidRDefault="00A4713C">
      <w:pPr>
        <w:pStyle w:val="ConsPlusNormal"/>
        <w:jc w:val="center"/>
        <w:rPr>
          <w:rFonts w:ascii="Times New Roman" w:hAnsi="Times New Roman" w:cs="Times New Roman"/>
          <w:sz w:val="28"/>
          <w:szCs w:val="28"/>
        </w:rPr>
      </w:pPr>
      <w:r w:rsidRPr="00651465">
        <w:rPr>
          <w:rFonts w:ascii="Times New Roman" w:hAnsi="Times New Roman" w:cs="Times New Roman"/>
          <w:sz w:val="28"/>
          <w:szCs w:val="28"/>
        </w:rPr>
        <w:t>от 12.08.2015 N 215-п)</w:t>
      </w:r>
    </w:p>
    <w:p w:rsidR="00A4713C" w:rsidRPr="00651465" w:rsidRDefault="00A4713C">
      <w:pPr>
        <w:pStyle w:val="ConsPlusNormal"/>
        <w:jc w:val="center"/>
        <w:rPr>
          <w:rFonts w:ascii="Times New Roman" w:hAnsi="Times New Roman" w:cs="Times New Roman"/>
          <w:sz w:val="28"/>
          <w:szCs w:val="28"/>
        </w:rPr>
      </w:pPr>
    </w:p>
    <w:p w:rsidR="00A4713C" w:rsidRPr="00651465" w:rsidRDefault="00A4713C">
      <w:pPr>
        <w:pStyle w:val="ConsPlusNormal"/>
        <w:ind w:firstLine="540"/>
        <w:jc w:val="both"/>
        <w:rPr>
          <w:rFonts w:ascii="Times New Roman" w:hAnsi="Times New Roman" w:cs="Times New Roman"/>
          <w:sz w:val="28"/>
          <w:szCs w:val="28"/>
        </w:rPr>
      </w:pPr>
      <w:bookmarkStart w:id="8" w:name="P176"/>
      <w:bookmarkEnd w:id="8"/>
      <w:r w:rsidRPr="00651465">
        <w:rPr>
          <w:rFonts w:ascii="Times New Roman" w:hAnsi="Times New Roman" w:cs="Times New Roman"/>
          <w:sz w:val="28"/>
          <w:szCs w:val="28"/>
        </w:rPr>
        <w:t>21. При возникновении случаев возврата остатков субсидий, предусмотренных соглашением, остатки субсидий подлежат возврату в областной бюджет получателями субсидий на страхование в течение 10 рабочих дней после окончания отчетного финансового года.</w:t>
      </w:r>
    </w:p>
    <w:p w:rsidR="00A4713C" w:rsidRPr="00651465" w:rsidRDefault="00A4713C">
      <w:pPr>
        <w:pStyle w:val="ConsPlusNormal"/>
        <w:ind w:firstLine="540"/>
        <w:jc w:val="both"/>
        <w:rPr>
          <w:rFonts w:ascii="Times New Roman" w:hAnsi="Times New Roman" w:cs="Times New Roman"/>
          <w:sz w:val="28"/>
          <w:szCs w:val="28"/>
        </w:rPr>
      </w:pPr>
      <w:bookmarkStart w:id="9" w:name="P177"/>
      <w:bookmarkEnd w:id="9"/>
      <w:r w:rsidRPr="00651465">
        <w:rPr>
          <w:rFonts w:ascii="Times New Roman" w:hAnsi="Times New Roman" w:cs="Times New Roman"/>
          <w:sz w:val="28"/>
          <w:szCs w:val="28"/>
        </w:rPr>
        <w:t xml:space="preserve">22. Если остатки субсидий не были возвращены в областной бюджет по истечении срока, указанного в </w:t>
      </w:r>
      <w:hyperlink w:anchor="P176" w:history="1">
        <w:r w:rsidRPr="00651465">
          <w:rPr>
            <w:rFonts w:ascii="Times New Roman" w:hAnsi="Times New Roman" w:cs="Times New Roman"/>
            <w:sz w:val="28"/>
            <w:szCs w:val="28"/>
          </w:rPr>
          <w:t>пункте 21</w:t>
        </w:r>
      </w:hyperlink>
      <w:r w:rsidRPr="00651465">
        <w:rPr>
          <w:rFonts w:ascii="Times New Roman" w:hAnsi="Times New Roman" w:cs="Times New Roman"/>
          <w:sz w:val="28"/>
          <w:szCs w:val="28"/>
        </w:rPr>
        <w:t xml:space="preserve"> настоящего Порядка, Министерство в течение 5 рабочих дней со дня обнаружения указанного нарушения направляет получателю субсидий на страхование уведомление о возврате </w:t>
      </w:r>
      <w:r w:rsidRPr="00651465">
        <w:rPr>
          <w:rFonts w:ascii="Times New Roman" w:hAnsi="Times New Roman" w:cs="Times New Roman"/>
          <w:sz w:val="28"/>
          <w:szCs w:val="28"/>
        </w:rPr>
        <w:lastRenderedPageBreak/>
        <w:t>остатков субсидий.</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Остатки субсидий подлежат возврату в течение 5 рабочих дней со дня получения уведомления о возврате остатков субсидий.</w:t>
      </w:r>
    </w:p>
    <w:p w:rsidR="00A4713C" w:rsidRPr="00651465" w:rsidRDefault="00A4713C">
      <w:pPr>
        <w:pStyle w:val="ConsPlusNormal"/>
        <w:ind w:firstLine="540"/>
        <w:jc w:val="both"/>
        <w:rPr>
          <w:rFonts w:ascii="Times New Roman" w:hAnsi="Times New Roman" w:cs="Times New Roman"/>
          <w:sz w:val="28"/>
          <w:szCs w:val="28"/>
        </w:rPr>
      </w:pPr>
      <w:r w:rsidRPr="00651465">
        <w:rPr>
          <w:rFonts w:ascii="Times New Roman" w:hAnsi="Times New Roman" w:cs="Times New Roman"/>
          <w:sz w:val="28"/>
          <w:szCs w:val="28"/>
        </w:rPr>
        <w:t xml:space="preserve">23. В случае нарушения указанного в </w:t>
      </w:r>
      <w:hyperlink w:anchor="P177" w:history="1">
        <w:r w:rsidRPr="00651465">
          <w:rPr>
            <w:rFonts w:ascii="Times New Roman" w:hAnsi="Times New Roman" w:cs="Times New Roman"/>
            <w:sz w:val="28"/>
            <w:szCs w:val="28"/>
          </w:rPr>
          <w:t>пункте 22</w:t>
        </w:r>
      </w:hyperlink>
      <w:r w:rsidRPr="00651465">
        <w:rPr>
          <w:rFonts w:ascii="Times New Roman" w:hAnsi="Times New Roman" w:cs="Times New Roman"/>
          <w:sz w:val="28"/>
          <w:szCs w:val="28"/>
        </w:rPr>
        <w:t xml:space="preserve"> настоящего Порядка срока возврата остатков субсидий Министерство обращается в суд с требованием о возврате остатков субсидий.</w:t>
      </w:r>
    </w:p>
    <w:p w:rsidR="00651465" w:rsidRPr="00651465" w:rsidRDefault="00651465">
      <w:pPr>
        <w:pStyle w:val="ConsPlusNormal"/>
        <w:ind w:firstLine="540"/>
        <w:jc w:val="both"/>
        <w:rPr>
          <w:rFonts w:ascii="Times New Roman" w:hAnsi="Times New Roman" w:cs="Times New Roman"/>
          <w:sz w:val="28"/>
          <w:szCs w:val="28"/>
        </w:rPr>
      </w:pPr>
    </w:p>
    <w:sectPr w:rsidR="00651465" w:rsidRPr="00651465" w:rsidSect="00D95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3C"/>
    <w:rsid w:val="00651465"/>
    <w:rsid w:val="00A4713C"/>
    <w:rsid w:val="00AA79C4"/>
    <w:rsid w:val="00F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8D00C-AC7F-455C-8960-A99A5470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1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71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71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CA65E80D0D819E13D45CAACC6CFA50EB019542C37E9DB5AF2E495A9C6159CF6FC8E4BD247881063543F502I6I" TargetMode="External"/><Relationship Id="rId18" Type="http://schemas.openxmlformats.org/officeDocument/2006/relationships/hyperlink" Target="consultantplus://offline/ref=DBCA65E80D0D819E13D45CAACC6CFA50EB019542C37492BBAA2E495A9C6159CF6FC8E4BD247881063543F202I3I" TargetMode="External"/><Relationship Id="rId26" Type="http://schemas.openxmlformats.org/officeDocument/2006/relationships/hyperlink" Target="consultantplus://offline/ref=DBCA65E80D0D819E13D45CAACC6CFA50EB019542C27E94B8AD2E495A9C6159CF6FC8E4BD247881063543F302I6I" TargetMode="External"/><Relationship Id="rId39" Type="http://schemas.openxmlformats.org/officeDocument/2006/relationships/hyperlink" Target="consultantplus://offline/ref=DBCA65E80D0D819E13D45CAACC6CFA50EB019542C27E94B8AD2E495A9C6159CF6FC8E4BD247881063543F302I5I" TargetMode="External"/><Relationship Id="rId21" Type="http://schemas.openxmlformats.org/officeDocument/2006/relationships/hyperlink" Target="consultantplus://offline/ref=DBCA65E80D0D819E13D45CAACC6CFA50EB019542C27A93BBAC2E495A9C6159CF6FC8E4BD247881063543FB02I6I" TargetMode="External"/><Relationship Id="rId34" Type="http://schemas.openxmlformats.org/officeDocument/2006/relationships/hyperlink" Target="consultantplus://offline/ref=DBCA65E80D0D819E13D442A7DA00A559E20DC84DCE7A9EEAF4711207CB6853982887BDFF6075800303I7I" TargetMode="External"/><Relationship Id="rId42" Type="http://schemas.openxmlformats.org/officeDocument/2006/relationships/hyperlink" Target="consultantplus://offline/ref=DBCA65E80D0D819E13D45CAACC6CFA50EB019542C37E9DB5AF2E495A9C6159CF6FC8E4BD247881063543FB02I1I" TargetMode="External"/><Relationship Id="rId47" Type="http://schemas.openxmlformats.org/officeDocument/2006/relationships/hyperlink" Target="consultantplus://offline/ref=DBCA65E80D0D819E13D45CAACC6CFA50EB019542C27E94B8AD2E495A9C6159CF6FC8E4BD247881063543F302I5I" TargetMode="External"/><Relationship Id="rId50" Type="http://schemas.openxmlformats.org/officeDocument/2006/relationships/hyperlink" Target="consultantplus://offline/ref=DBCA65E80D0D819E13D45CAACC6CFA50EB019542C27E94B8AD2E495A9C6159CF6FC8E4BD247881063543F302I5I" TargetMode="External"/><Relationship Id="rId55" Type="http://schemas.openxmlformats.org/officeDocument/2006/relationships/hyperlink" Target="consultantplus://offline/ref=DBCA65E80D0D819E13D45CAACC6CFA50EB019542C37597B8A92E495A9C6159CF6FC8E4BD247881063543F302I6I" TargetMode="External"/><Relationship Id="rId7" Type="http://schemas.openxmlformats.org/officeDocument/2006/relationships/hyperlink" Target="consultantplus://offline/ref=DBCA65E80D0D819E13D45CAACC6CFA50EB019542C37492BBAA2E495A9C6159CF6FC8E4BD247881063543F202I3I" TargetMode="External"/><Relationship Id="rId2" Type="http://schemas.openxmlformats.org/officeDocument/2006/relationships/settings" Target="settings.xml"/><Relationship Id="rId16" Type="http://schemas.openxmlformats.org/officeDocument/2006/relationships/hyperlink" Target="consultantplus://offline/ref=DBCA65E80D0D819E13D45CAACC6CFA50EB019542C37E9DB5AF2E495A9C6159CF6FC8E4BD247881063543F502I9I" TargetMode="External"/><Relationship Id="rId20" Type="http://schemas.openxmlformats.org/officeDocument/2006/relationships/hyperlink" Target="consultantplus://offline/ref=DBCA65E80D0D819E13D45CAACC6CFA50EB019542C27E94B8AD2E495A9C6159CF6FC8E4BD247881063543F302I4I" TargetMode="External"/><Relationship Id="rId29" Type="http://schemas.openxmlformats.org/officeDocument/2006/relationships/hyperlink" Target="consultantplus://offline/ref=DBCA65E80D0D819E13D45CAACC6CFA50EB019542C37E9DB5AF2E495A9C6159CF6FC8E4BD247881063543F402I1I" TargetMode="External"/><Relationship Id="rId41" Type="http://schemas.openxmlformats.org/officeDocument/2006/relationships/hyperlink" Target="consultantplus://offline/ref=DBCA65E80D0D819E13D45CAACC6CFA50EB019542CC7594B5AB2E495A9C6159CF6FC8E4BD247881063542FB02I4I" TargetMode="External"/><Relationship Id="rId54" Type="http://schemas.openxmlformats.org/officeDocument/2006/relationships/hyperlink" Target="consultantplus://offline/ref=DBCA65E80D0D819E13D45CAACC6CFA50EB019542C27E94B8AD2E495A9C6159CF6FC8E4BD247881063543F302I5I"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BCA65E80D0D819E13D45CAACC6CFA50EB019542C37A93B5AA2E495A9C6159CF6FC8E4BD247881063543F002I5I" TargetMode="External"/><Relationship Id="rId11" Type="http://schemas.openxmlformats.org/officeDocument/2006/relationships/hyperlink" Target="consultantplus://offline/ref=DBCA65E80D0D819E13D442A7DA00A559E202C34CCE799EEAF4711207CB6853982887BDFF647508I7I" TargetMode="External"/><Relationship Id="rId24" Type="http://schemas.openxmlformats.org/officeDocument/2006/relationships/hyperlink" Target="consultantplus://offline/ref=DBCA65E80D0D819E13D45CAACC6CFA50EB019542C27E94B8AD2E495A9C6159CF6FC8E4BD247881063543F302I5I" TargetMode="External"/><Relationship Id="rId32" Type="http://schemas.openxmlformats.org/officeDocument/2006/relationships/hyperlink" Target="consultantplus://offline/ref=DBCA65E80D0D819E13D45CAACC6CFA50EB019542C37E9DB5AF2E495A9C6159CF6FC8E4BD247881063543F402I9I" TargetMode="External"/><Relationship Id="rId37" Type="http://schemas.openxmlformats.org/officeDocument/2006/relationships/hyperlink" Target="consultantplus://offline/ref=DBCA65E80D0D819E13D45CAACC6CFA50EB019542C27E94B8AD2E495A9C6159CF6FC8E4BD247881063543F302I5I" TargetMode="External"/><Relationship Id="rId40" Type="http://schemas.openxmlformats.org/officeDocument/2006/relationships/hyperlink" Target="consultantplus://offline/ref=DBCA65E80D0D819E13D442A7DA00A559E202C34CCE799EEAF4711207CB6853982887BDFF6076840603I7I" TargetMode="External"/><Relationship Id="rId45" Type="http://schemas.openxmlformats.org/officeDocument/2006/relationships/hyperlink" Target="consultantplus://offline/ref=DBCA65E80D0D819E13D45CAACC6CFA50EB019542C27E94B8AD2E495A9C6159CF6FC8E4BD247881063543F302I8I" TargetMode="External"/><Relationship Id="rId53" Type="http://schemas.openxmlformats.org/officeDocument/2006/relationships/hyperlink" Target="consultantplus://offline/ref=DBCA65E80D0D819E13D45CAACC6CFA50EB019542C37597B8A92E495A9C6159CF6FC8E4BD247881063543F302I5I" TargetMode="External"/><Relationship Id="rId58" Type="http://schemas.openxmlformats.org/officeDocument/2006/relationships/hyperlink" Target="consultantplus://offline/ref=DBCA65E80D0D819E13D45CAACC6CFA50EB019542C27E94B8AD2E495A9C6159CF6FC8E4BD247881063543F202I6I" TargetMode="External"/><Relationship Id="rId5" Type="http://schemas.openxmlformats.org/officeDocument/2006/relationships/hyperlink" Target="consultantplus://offline/ref=DBCA65E80D0D819E13D45CAACC6CFA50EB019542C37E9DB5AF2E495A9C6159CF6FC8E4BD247881063543F502I4I" TargetMode="External"/><Relationship Id="rId15" Type="http://schemas.openxmlformats.org/officeDocument/2006/relationships/hyperlink" Target="consultantplus://offline/ref=DBCA65E80D0D819E13D45CAACC6CFA50EB019542CC7594B5AB2E495A9C6159CF6FC8E4BD247881063542F402I7I" TargetMode="External"/><Relationship Id="rId23" Type="http://schemas.openxmlformats.org/officeDocument/2006/relationships/hyperlink" Target="consultantplus://offline/ref=DBCA65E80D0D819E13D45CAACC6CFA50EB019542C27A93BBAC2E495A9C6159CF6FC8E4BD247881063543FB02I7I" TargetMode="External"/><Relationship Id="rId28" Type="http://schemas.openxmlformats.org/officeDocument/2006/relationships/hyperlink" Target="consultantplus://offline/ref=DBCA65E80D0D819E13D45CAACC6CFA50EB019542C27A93BBAC2E495A9C6159CF6FC8E4BD247881063543FB02I8I" TargetMode="External"/><Relationship Id="rId36" Type="http://schemas.openxmlformats.org/officeDocument/2006/relationships/hyperlink" Target="consultantplus://offline/ref=DBCA65E80D0D819E13D442A7DA00A559E202C94FC87B9EEAF4711207CB6853982887BDFF6077810403I4I" TargetMode="External"/><Relationship Id="rId49" Type="http://schemas.openxmlformats.org/officeDocument/2006/relationships/hyperlink" Target="consultantplus://offline/ref=DBCA65E80D0D819E13D45CAACC6CFA50EB019542C27E94B8AD2E495A9C6159CF6FC8E4BD247881063543F302I5I" TargetMode="External"/><Relationship Id="rId57" Type="http://schemas.openxmlformats.org/officeDocument/2006/relationships/hyperlink" Target="consultantplus://offline/ref=DBCA65E80D0D819E13D45CAACC6CFA50EB019542C27E94B8AD2E495A9C6159CF6FC8E4BD247881063543F202I5I" TargetMode="External"/><Relationship Id="rId61" Type="http://schemas.openxmlformats.org/officeDocument/2006/relationships/fontTable" Target="fontTable.xml"/><Relationship Id="rId10" Type="http://schemas.openxmlformats.org/officeDocument/2006/relationships/hyperlink" Target="consultantplus://offline/ref=DBCA65E80D0D819E13D45CAACC6CFA50EB019542C27A93BBAC2E495A9C6159CF6FC8E4BD247881063543FB02I6I" TargetMode="External"/><Relationship Id="rId19" Type="http://schemas.openxmlformats.org/officeDocument/2006/relationships/hyperlink" Target="consultantplus://offline/ref=DBCA65E80D0D819E13D45CAACC6CFA50EB019542C37597B8A92E495A9C6159CF6FC8E4BD247881063543F302I4I" TargetMode="External"/><Relationship Id="rId31" Type="http://schemas.openxmlformats.org/officeDocument/2006/relationships/hyperlink" Target="consultantplus://offline/ref=DBCA65E80D0D819E13D45CAACC6CFA50EB019542C37A93B5AA2E495A9C6159CF6FC8E4BD247881063543F002I5I" TargetMode="External"/><Relationship Id="rId44" Type="http://schemas.openxmlformats.org/officeDocument/2006/relationships/hyperlink" Target="consultantplus://offline/ref=DBCA65E80D0D819E13D45CAACC6CFA50EB019542C27A93BBAC2E495A9C6159CF6FC8E4BD247881063543FB02I9I" TargetMode="External"/><Relationship Id="rId52" Type="http://schemas.openxmlformats.org/officeDocument/2006/relationships/hyperlink" Target="consultantplus://offline/ref=DBCA65E80D0D819E13D45CAACC6CFA50EB019542C27E94B8AD2E495A9C6159CF6FC8E4BD247881063543F302I5I" TargetMode="External"/><Relationship Id="rId60" Type="http://schemas.openxmlformats.org/officeDocument/2006/relationships/hyperlink" Target="consultantplus://offline/ref=DBCA65E80D0D819E13D45CAACC6CFA50EB019542C27A93BBAC2E495A9C6159CF6FC8E4BD247881063543FA02I0I" TargetMode="External"/><Relationship Id="rId4" Type="http://schemas.openxmlformats.org/officeDocument/2006/relationships/hyperlink" Target="consultantplus://offline/ref=DBCA65E80D0D819E13D45CAACC6CFA50EB019542CC7594B5AB2E495A9C6159CF6FC8E4BD247881063542F402I7I" TargetMode="External"/><Relationship Id="rId9" Type="http://schemas.openxmlformats.org/officeDocument/2006/relationships/hyperlink" Target="consultantplus://offline/ref=DBCA65E80D0D819E13D45CAACC6CFA50EB019542C27E94B8AD2E495A9C6159CF6FC8E4BD247881063543F302I4I" TargetMode="External"/><Relationship Id="rId14" Type="http://schemas.openxmlformats.org/officeDocument/2006/relationships/hyperlink" Target="consultantplus://offline/ref=DBCA65E80D0D819E13D45CAACC6CFA50EB019542C37E9DB5AF2E495A9C6159CF6FC8E4BD247881063543F502I5I" TargetMode="External"/><Relationship Id="rId22" Type="http://schemas.openxmlformats.org/officeDocument/2006/relationships/hyperlink" Target="consultantplus://offline/ref=DBCA65E80D0D819E13D45CAACC6CFA50EB019542C37E9DB5AF2E495A9C6159CF6FC8E4BD247881063543F402I0I" TargetMode="External"/><Relationship Id="rId27" Type="http://schemas.openxmlformats.org/officeDocument/2006/relationships/hyperlink" Target="consultantplus://offline/ref=DBCA65E80D0D819E13D45CAACC6CFA50EB019542C27E94B8AD2E495A9C6159CF6FC8E4BD247881063543F302I7I" TargetMode="External"/><Relationship Id="rId30" Type="http://schemas.openxmlformats.org/officeDocument/2006/relationships/hyperlink" Target="consultantplus://offline/ref=DBCA65E80D0D819E13D45CAACC6CFA50EB019542CC7594B5AB2E495A9C6159CF6FC8E4BD247881063542FB02I0I" TargetMode="External"/><Relationship Id="rId35" Type="http://schemas.openxmlformats.org/officeDocument/2006/relationships/hyperlink" Target="consultantplus://offline/ref=DBCA65E80D0D819E13D442A7DA00A559E202C94FC87B9EEAF4711207CB6853982887BDFF6077810403I4I" TargetMode="External"/><Relationship Id="rId43" Type="http://schemas.openxmlformats.org/officeDocument/2006/relationships/hyperlink" Target="consultantplus://offline/ref=DBCA65E80D0D819E13D45CAACC6CFA50EB019542C37492BBAA2E495A9C6159CF6FC8E4BD247881063543F202I3I" TargetMode="External"/><Relationship Id="rId48" Type="http://schemas.openxmlformats.org/officeDocument/2006/relationships/hyperlink" Target="consultantplus://offline/ref=DBCA65E80D0D819E13D45CAACC6CFA50EB019542C27E94B8AD2E495A9C6159CF6FC8E4BD247881063543F302I9I" TargetMode="External"/><Relationship Id="rId56" Type="http://schemas.openxmlformats.org/officeDocument/2006/relationships/hyperlink" Target="consultantplus://offline/ref=DBCA65E80D0D819E13D45CAACC6CFA50EB019542C27E94B8AD2E495A9C6159CF6FC8E4BD247881063543F302I5I" TargetMode="External"/><Relationship Id="rId8" Type="http://schemas.openxmlformats.org/officeDocument/2006/relationships/hyperlink" Target="consultantplus://offline/ref=DBCA65E80D0D819E13D45CAACC6CFA50EB019542C37597B8A92E495A9C6159CF6FC8E4BD247881063543F302I4I" TargetMode="External"/><Relationship Id="rId51" Type="http://schemas.openxmlformats.org/officeDocument/2006/relationships/hyperlink" Target="consultantplus://offline/ref=DBCA65E80D0D819E13D45CAACC6CFA50EB019542C27E94B8AD2E495A9C6159CF6FC8E4BD247881063543F302I5I" TargetMode="External"/><Relationship Id="rId3" Type="http://schemas.openxmlformats.org/officeDocument/2006/relationships/webSettings" Target="webSettings.xml"/><Relationship Id="rId12" Type="http://schemas.openxmlformats.org/officeDocument/2006/relationships/hyperlink" Target="consultantplus://offline/ref=DBCA65E80D0D819E13D45CAACC6CFA50EB019542C27595BAAB2E495A9C6159CF6FC8E4BD247881063543F302I9I" TargetMode="External"/><Relationship Id="rId17" Type="http://schemas.openxmlformats.org/officeDocument/2006/relationships/hyperlink" Target="consultantplus://offline/ref=DBCA65E80D0D819E13D45CAACC6CFA50EB019542C37A93B5AA2E495A9C6159CF6FC8E4BD247881063543F002I5I" TargetMode="External"/><Relationship Id="rId25" Type="http://schemas.openxmlformats.org/officeDocument/2006/relationships/hyperlink" Target="consultantplus://offline/ref=DBCA65E80D0D819E13D442A7DA00A559E202C94FC87B9EEAF4711207CB6853982887BDFF6077810403I4I" TargetMode="External"/><Relationship Id="rId33" Type="http://schemas.openxmlformats.org/officeDocument/2006/relationships/hyperlink" Target="consultantplus://offline/ref=DBCA65E80D0D819E13D45CAACC6CFA50EB019542C37E9DB5AF2E495A9C6159CF6FC8E4BD247881063543FB02I0I" TargetMode="External"/><Relationship Id="rId38" Type="http://schemas.openxmlformats.org/officeDocument/2006/relationships/hyperlink" Target="consultantplus://offline/ref=DBCA65E80D0D819E13D45CAACC6CFA50EB019542CC7594B5AB2E495A9C6159CF6FC8E4BD247881063542FB02I3I" TargetMode="External"/><Relationship Id="rId46" Type="http://schemas.openxmlformats.org/officeDocument/2006/relationships/hyperlink" Target="consultantplus://offline/ref=DBCA65E80D0D819E13D45CAACC6CFA50EB019542C37E9DB5AF2E495A9C6159CF6FC8E4BD247881063543FB02I2I" TargetMode="External"/><Relationship Id="rId59" Type="http://schemas.openxmlformats.org/officeDocument/2006/relationships/hyperlink" Target="consultantplus://offline/ref=DBCA65E80D0D819E13D45CAACC6CFA50EB019542C37E9DB5AF2E495A9C6159CF6FC8E4BD247881063543FB02I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4855</Words>
  <Characters>27680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2015-11-25T08:08:00Z</dcterms:created>
  <dcterms:modified xsi:type="dcterms:W3CDTF">2015-11-30T13:43:00Z</dcterms:modified>
</cp:coreProperties>
</file>