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3776" w:rsidRPr="00865427" w:rsidRDefault="00153776">
      <w:pPr>
        <w:pStyle w:val="ConsPlusTitle"/>
        <w:jc w:val="center"/>
        <w:rPr>
          <w:rFonts w:ascii="Times New Roman" w:hAnsi="Times New Roman" w:cs="Times New Roman"/>
          <w:sz w:val="28"/>
          <w:szCs w:val="28"/>
        </w:rPr>
      </w:pPr>
      <w:r w:rsidRPr="00865427">
        <w:rPr>
          <w:rFonts w:ascii="Times New Roman" w:hAnsi="Times New Roman" w:cs="Times New Roman"/>
          <w:sz w:val="28"/>
          <w:szCs w:val="28"/>
        </w:rPr>
        <w:t>ПРАВИТЕЛЬСТВО КРАСНОЯРСКОГО КРАЯ</w:t>
      </w:r>
    </w:p>
    <w:p w:rsidR="00153776" w:rsidRPr="00865427" w:rsidRDefault="00153776">
      <w:pPr>
        <w:pStyle w:val="ConsPlusTitle"/>
        <w:jc w:val="center"/>
        <w:rPr>
          <w:rFonts w:ascii="Times New Roman" w:hAnsi="Times New Roman" w:cs="Times New Roman"/>
          <w:sz w:val="28"/>
          <w:szCs w:val="28"/>
        </w:rPr>
      </w:pPr>
    </w:p>
    <w:p w:rsidR="00153776" w:rsidRPr="00865427" w:rsidRDefault="00153776">
      <w:pPr>
        <w:pStyle w:val="ConsPlusTitle"/>
        <w:jc w:val="center"/>
        <w:rPr>
          <w:rFonts w:ascii="Times New Roman" w:hAnsi="Times New Roman" w:cs="Times New Roman"/>
          <w:sz w:val="28"/>
          <w:szCs w:val="28"/>
        </w:rPr>
      </w:pPr>
      <w:r w:rsidRPr="00865427">
        <w:rPr>
          <w:rFonts w:ascii="Times New Roman" w:hAnsi="Times New Roman" w:cs="Times New Roman"/>
          <w:sz w:val="28"/>
          <w:szCs w:val="28"/>
        </w:rPr>
        <w:t>ПОСТАНОВЛЕНИЕ</w:t>
      </w:r>
    </w:p>
    <w:p w:rsidR="00153776" w:rsidRPr="00865427" w:rsidRDefault="00153776">
      <w:pPr>
        <w:pStyle w:val="ConsPlusTitle"/>
        <w:jc w:val="center"/>
        <w:rPr>
          <w:rFonts w:ascii="Times New Roman" w:hAnsi="Times New Roman" w:cs="Times New Roman"/>
          <w:sz w:val="28"/>
          <w:szCs w:val="28"/>
        </w:rPr>
      </w:pPr>
      <w:r w:rsidRPr="00865427">
        <w:rPr>
          <w:rFonts w:ascii="Times New Roman" w:hAnsi="Times New Roman" w:cs="Times New Roman"/>
          <w:sz w:val="28"/>
          <w:szCs w:val="28"/>
        </w:rPr>
        <w:t>от 16 июля 2013 г. N 350-п</w:t>
      </w:r>
    </w:p>
    <w:p w:rsidR="00153776" w:rsidRPr="00865427" w:rsidRDefault="00153776">
      <w:pPr>
        <w:pStyle w:val="ConsPlusTitle"/>
        <w:jc w:val="center"/>
        <w:rPr>
          <w:rFonts w:ascii="Times New Roman" w:hAnsi="Times New Roman" w:cs="Times New Roman"/>
          <w:sz w:val="28"/>
          <w:szCs w:val="28"/>
        </w:rPr>
      </w:pPr>
    </w:p>
    <w:p w:rsidR="00153776" w:rsidRPr="00865427" w:rsidRDefault="00153776">
      <w:pPr>
        <w:pStyle w:val="ConsPlusTitle"/>
        <w:jc w:val="center"/>
        <w:rPr>
          <w:rFonts w:ascii="Times New Roman" w:hAnsi="Times New Roman" w:cs="Times New Roman"/>
          <w:sz w:val="28"/>
          <w:szCs w:val="28"/>
        </w:rPr>
      </w:pPr>
      <w:r w:rsidRPr="00865427">
        <w:rPr>
          <w:rFonts w:ascii="Times New Roman" w:hAnsi="Times New Roman" w:cs="Times New Roman"/>
          <w:sz w:val="28"/>
          <w:szCs w:val="28"/>
        </w:rPr>
        <w:t>ОБ УТВЕРЖДЕНИИ ПОРЯДКА ПРЕДОСТАВЛЕНИЯ СУБСИДИЙ ЗА СЧЕТ</w:t>
      </w:r>
      <w:r w:rsidR="00865427" w:rsidRPr="00865427">
        <w:rPr>
          <w:rFonts w:ascii="Times New Roman" w:hAnsi="Times New Roman" w:cs="Times New Roman"/>
          <w:sz w:val="28"/>
          <w:szCs w:val="28"/>
        </w:rPr>
        <w:t xml:space="preserve"> </w:t>
      </w:r>
      <w:r w:rsidRPr="00865427">
        <w:rPr>
          <w:rFonts w:ascii="Times New Roman" w:hAnsi="Times New Roman" w:cs="Times New Roman"/>
          <w:sz w:val="28"/>
          <w:szCs w:val="28"/>
        </w:rPr>
        <w:t>СРЕДСТВ ФЕДЕРАЛЬНОГО БЮДЖЕТА НА ВОЗМЕЩЕНИЕ ЧАСТИ ЗАТРАТ</w:t>
      </w:r>
      <w:r w:rsidR="00865427" w:rsidRPr="00865427">
        <w:rPr>
          <w:rFonts w:ascii="Times New Roman" w:hAnsi="Times New Roman" w:cs="Times New Roman"/>
          <w:sz w:val="28"/>
          <w:szCs w:val="28"/>
        </w:rPr>
        <w:t xml:space="preserve"> </w:t>
      </w:r>
      <w:r w:rsidRPr="00865427">
        <w:rPr>
          <w:rFonts w:ascii="Times New Roman" w:hAnsi="Times New Roman" w:cs="Times New Roman"/>
          <w:sz w:val="28"/>
          <w:szCs w:val="28"/>
        </w:rPr>
        <w:t>СЕЛЬСКОХОЗЯЙСТВЕННЫХ ТОВАРОПРОИЗВОДИТЕЛЕЙ НА УПЛАТУ</w:t>
      </w:r>
      <w:r w:rsidR="00865427" w:rsidRPr="00865427">
        <w:rPr>
          <w:rFonts w:ascii="Times New Roman" w:hAnsi="Times New Roman" w:cs="Times New Roman"/>
          <w:sz w:val="28"/>
          <w:szCs w:val="28"/>
        </w:rPr>
        <w:t xml:space="preserve"> </w:t>
      </w:r>
      <w:r w:rsidRPr="00865427">
        <w:rPr>
          <w:rFonts w:ascii="Times New Roman" w:hAnsi="Times New Roman" w:cs="Times New Roman"/>
          <w:sz w:val="28"/>
          <w:szCs w:val="28"/>
        </w:rPr>
        <w:t>СТРАХОВЫХ ПРЕМИЙ ПО ДОГОВОРАМ СЕЛЬСКОХОЗЯЙСТВЕННОГО</w:t>
      </w:r>
      <w:r w:rsidR="00865427" w:rsidRPr="00865427">
        <w:rPr>
          <w:rFonts w:ascii="Times New Roman" w:hAnsi="Times New Roman" w:cs="Times New Roman"/>
          <w:sz w:val="28"/>
          <w:szCs w:val="28"/>
        </w:rPr>
        <w:t xml:space="preserve"> </w:t>
      </w:r>
      <w:r w:rsidRPr="00865427">
        <w:rPr>
          <w:rFonts w:ascii="Times New Roman" w:hAnsi="Times New Roman" w:cs="Times New Roman"/>
          <w:sz w:val="28"/>
          <w:szCs w:val="28"/>
        </w:rPr>
        <w:t>СТРАХОВАНИЯ В ОБЛАСТИ РАСТЕНИЕВОДСТВА И ПО ДОГОВОРАМ</w:t>
      </w:r>
      <w:r w:rsidR="00865427" w:rsidRPr="00865427">
        <w:rPr>
          <w:rFonts w:ascii="Times New Roman" w:hAnsi="Times New Roman" w:cs="Times New Roman"/>
          <w:sz w:val="28"/>
          <w:szCs w:val="28"/>
        </w:rPr>
        <w:t xml:space="preserve"> </w:t>
      </w:r>
      <w:r w:rsidRPr="00865427">
        <w:rPr>
          <w:rFonts w:ascii="Times New Roman" w:hAnsi="Times New Roman" w:cs="Times New Roman"/>
          <w:sz w:val="28"/>
          <w:szCs w:val="28"/>
        </w:rPr>
        <w:t xml:space="preserve">СЕЛЬСКОХОЗЯЙСТВЕННОГО СТРАХОВАНИЯ В ОБЛАСТИ </w:t>
      </w:r>
      <w:proofErr w:type="gramStart"/>
      <w:r w:rsidRPr="00865427">
        <w:rPr>
          <w:rFonts w:ascii="Times New Roman" w:hAnsi="Times New Roman" w:cs="Times New Roman"/>
          <w:sz w:val="28"/>
          <w:szCs w:val="28"/>
        </w:rPr>
        <w:t>ЖИВОТНОВОДСТВА,В</w:t>
      </w:r>
      <w:proofErr w:type="gramEnd"/>
      <w:r w:rsidRPr="00865427">
        <w:rPr>
          <w:rFonts w:ascii="Times New Roman" w:hAnsi="Times New Roman" w:cs="Times New Roman"/>
          <w:sz w:val="28"/>
          <w:szCs w:val="28"/>
        </w:rPr>
        <w:t xml:space="preserve"> ТОМ ЧИСЛЕ ДЛЯ ПОЛУЧЕНИЯ УКАЗАННЫХ СУБСИДИЙ</w:t>
      </w:r>
    </w:p>
    <w:p w:rsidR="00153776" w:rsidRPr="00865427" w:rsidRDefault="00153776">
      <w:pPr>
        <w:pStyle w:val="ConsPlusNormal"/>
        <w:jc w:val="center"/>
        <w:rPr>
          <w:rFonts w:ascii="Times New Roman" w:hAnsi="Times New Roman" w:cs="Times New Roman"/>
          <w:sz w:val="28"/>
          <w:szCs w:val="28"/>
        </w:rPr>
      </w:pPr>
      <w:r w:rsidRPr="00865427">
        <w:rPr>
          <w:rFonts w:ascii="Times New Roman" w:hAnsi="Times New Roman" w:cs="Times New Roman"/>
          <w:sz w:val="28"/>
          <w:szCs w:val="28"/>
        </w:rPr>
        <w:t>Список изменяющих документов</w:t>
      </w:r>
    </w:p>
    <w:p w:rsidR="00153776" w:rsidRPr="00865427" w:rsidRDefault="00153776">
      <w:pPr>
        <w:pStyle w:val="ConsPlusNormal"/>
        <w:jc w:val="center"/>
        <w:rPr>
          <w:rFonts w:ascii="Times New Roman" w:hAnsi="Times New Roman" w:cs="Times New Roman"/>
          <w:sz w:val="28"/>
          <w:szCs w:val="28"/>
        </w:rPr>
      </w:pPr>
      <w:r w:rsidRPr="00865427">
        <w:rPr>
          <w:rFonts w:ascii="Times New Roman" w:hAnsi="Times New Roman" w:cs="Times New Roman"/>
          <w:sz w:val="28"/>
          <w:szCs w:val="28"/>
        </w:rPr>
        <w:t xml:space="preserve">(в ред. </w:t>
      </w:r>
      <w:hyperlink r:id="rId4" w:history="1">
        <w:r w:rsidRPr="00865427">
          <w:rPr>
            <w:rFonts w:ascii="Times New Roman" w:hAnsi="Times New Roman" w:cs="Times New Roman"/>
            <w:sz w:val="28"/>
            <w:szCs w:val="28"/>
          </w:rPr>
          <w:t>Постановления</w:t>
        </w:r>
      </w:hyperlink>
      <w:r w:rsidRPr="00865427">
        <w:rPr>
          <w:rFonts w:ascii="Times New Roman" w:hAnsi="Times New Roman" w:cs="Times New Roman"/>
          <w:sz w:val="28"/>
          <w:szCs w:val="28"/>
        </w:rPr>
        <w:t xml:space="preserve"> Правительства Красноярского края</w:t>
      </w:r>
    </w:p>
    <w:p w:rsidR="00153776" w:rsidRPr="00865427" w:rsidRDefault="00153776">
      <w:pPr>
        <w:pStyle w:val="ConsPlusNormal"/>
        <w:jc w:val="center"/>
        <w:rPr>
          <w:rFonts w:ascii="Times New Roman" w:hAnsi="Times New Roman" w:cs="Times New Roman"/>
          <w:sz w:val="28"/>
          <w:szCs w:val="28"/>
        </w:rPr>
      </w:pPr>
      <w:r w:rsidRPr="00865427">
        <w:rPr>
          <w:rFonts w:ascii="Times New Roman" w:hAnsi="Times New Roman" w:cs="Times New Roman"/>
          <w:sz w:val="28"/>
          <w:szCs w:val="28"/>
        </w:rPr>
        <w:t>от 14.07.2015 N 367-п)</w:t>
      </w:r>
    </w:p>
    <w:p w:rsidR="00153776" w:rsidRPr="00865427" w:rsidRDefault="00153776">
      <w:pPr>
        <w:pStyle w:val="ConsPlusNormal"/>
        <w:jc w:val="center"/>
        <w:rPr>
          <w:rFonts w:ascii="Times New Roman" w:hAnsi="Times New Roman" w:cs="Times New Roman"/>
          <w:sz w:val="28"/>
          <w:szCs w:val="28"/>
        </w:rPr>
      </w:pPr>
    </w:p>
    <w:p w:rsidR="00153776" w:rsidRPr="00865427" w:rsidRDefault="00153776">
      <w:pPr>
        <w:pStyle w:val="ConsPlusNormal"/>
        <w:ind w:firstLine="540"/>
        <w:jc w:val="both"/>
        <w:rPr>
          <w:rFonts w:ascii="Times New Roman" w:hAnsi="Times New Roman" w:cs="Times New Roman"/>
          <w:sz w:val="28"/>
          <w:szCs w:val="28"/>
        </w:rPr>
      </w:pPr>
      <w:r w:rsidRPr="00865427">
        <w:rPr>
          <w:rFonts w:ascii="Times New Roman" w:hAnsi="Times New Roman" w:cs="Times New Roman"/>
          <w:sz w:val="28"/>
          <w:szCs w:val="28"/>
        </w:rPr>
        <w:t xml:space="preserve">В соответствии с </w:t>
      </w:r>
      <w:hyperlink r:id="rId5" w:history="1">
        <w:r w:rsidRPr="00865427">
          <w:rPr>
            <w:rFonts w:ascii="Times New Roman" w:hAnsi="Times New Roman" w:cs="Times New Roman"/>
            <w:sz w:val="28"/>
            <w:szCs w:val="28"/>
          </w:rPr>
          <w:t>Постановлением</w:t>
        </w:r>
      </w:hyperlink>
      <w:r w:rsidRPr="00865427">
        <w:rPr>
          <w:rFonts w:ascii="Times New Roman" w:hAnsi="Times New Roman" w:cs="Times New Roman"/>
          <w:sz w:val="28"/>
          <w:szCs w:val="28"/>
        </w:rPr>
        <w:t xml:space="preserve"> Правительства Российской Федерации от 22.12.2012 N 1371 "Об утверждении правил предоставления и распределения субсидий из федерального бюджета бюджетам субъектов Российской Федерации на возмещение части затрат сельскохозяйственных товаропроизводителей на уплату страховых премий по договорам сельскохозяйственного страхования", </w:t>
      </w:r>
      <w:hyperlink r:id="rId6" w:history="1">
        <w:r w:rsidRPr="00865427">
          <w:rPr>
            <w:rFonts w:ascii="Times New Roman" w:hAnsi="Times New Roman" w:cs="Times New Roman"/>
            <w:sz w:val="28"/>
            <w:szCs w:val="28"/>
          </w:rPr>
          <w:t>статьей 103</w:t>
        </w:r>
      </w:hyperlink>
      <w:r w:rsidRPr="00865427">
        <w:rPr>
          <w:rFonts w:ascii="Times New Roman" w:hAnsi="Times New Roman" w:cs="Times New Roman"/>
          <w:sz w:val="28"/>
          <w:szCs w:val="28"/>
        </w:rPr>
        <w:t xml:space="preserve"> Устава Красноярского края, </w:t>
      </w:r>
      <w:hyperlink r:id="rId7" w:history="1">
        <w:r w:rsidRPr="00865427">
          <w:rPr>
            <w:rFonts w:ascii="Times New Roman" w:hAnsi="Times New Roman" w:cs="Times New Roman"/>
            <w:sz w:val="28"/>
            <w:szCs w:val="28"/>
          </w:rPr>
          <w:t>подпунктом "в" пункта 3 статьи 5</w:t>
        </w:r>
      </w:hyperlink>
      <w:r w:rsidRPr="00865427">
        <w:rPr>
          <w:rFonts w:ascii="Times New Roman" w:hAnsi="Times New Roman" w:cs="Times New Roman"/>
          <w:sz w:val="28"/>
          <w:szCs w:val="28"/>
        </w:rPr>
        <w:t xml:space="preserve"> Закона Красноярского края от 21.02.2006 N 17-4487 "О государственной поддержке субъектов агропромышленного комплекса края", </w:t>
      </w:r>
      <w:hyperlink r:id="rId8" w:history="1">
        <w:r w:rsidRPr="00865427">
          <w:rPr>
            <w:rFonts w:ascii="Times New Roman" w:hAnsi="Times New Roman" w:cs="Times New Roman"/>
            <w:sz w:val="28"/>
            <w:szCs w:val="28"/>
          </w:rPr>
          <w:t>подпунктом "д" пункта 2 статьи 1</w:t>
        </w:r>
      </w:hyperlink>
      <w:r w:rsidRPr="00865427">
        <w:rPr>
          <w:rFonts w:ascii="Times New Roman" w:hAnsi="Times New Roman" w:cs="Times New Roman"/>
          <w:sz w:val="28"/>
          <w:szCs w:val="28"/>
        </w:rPr>
        <w:t xml:space="preserve"> Закона Красноярского края от 27.12.2005 N 17-4397 "О наделении органов местного самоуправления муниципальных районов отдельными государственными полномочиями по решению вопросов поддержки сельскохозяйственного производства" постановляю:</w:t>
      </w:r>
    </w:p>
    <w:p w:rsidR="00153776" w:rsidRPr="00865427" w:rsidRDefault="00153776">
      <w:pPr>
        <w:pStyle w:val="ConsPlusNormal"/>
        <w:ind w:firstLine="540"/>
        <w:jc w:val="both"/>
        <w:rPr>
          <w:rFonts w:ascii="Times New Roman" w:hAnsi="Times New Roman" w:cs="Times New Roman"/>
          <w:sz w:val="28"/>
          <w:szCs w:val="28"/>
        </w:rPr>
      </w:pPr>
      <w:r w:rsidRPr="00865427">
        <w:rPr>
          <w:rFonts w:ascii="Times New Roman" w:hAnsi="Times New Roman" w:cs="Times New Roman"/>
          <w:sz w:val="28"/>
          <w:szCs w:val="28"/>
        </w:rPr>
        <w:t xml:space="preserve">1. Утвердить </w:t>
      </w:r>
      <w:hyperlink w:anchor="P42" w:history="1">
        <w:r w:rsidRPr="00865427">
          <w:rPr>
            <w:rFonts w:ascii="Times New Roman" w:hAnsi="Times New Roman" w:cs="Times New Roman"/>
            <w:sz w:val="28"/>
            <w:szCs w:val="28"/>
          </w:rPr>
          <w:t>Порядок</w:t>
        </w:r>
      </w:hyperlink>
      <w:r w:rsidRPr="00865427">
        <w:rPr>
          <w:rFonts w:ascii="Times New Roman" w:hAnsi="Times New Roman" w:cs="Times New Roman"/>
          <w:sz w:val="28"/>
          <w:szCs w:val="28"/>
        </w:rPr>
        <w:t xml:space="preserve"> предоставления субсидий за счет средств федерального бюджета на возмещение части затрат сельскохозяйственных товаропроизводителей на уплату страховых премий по договорам сельскохозяйственного страхования в области растениеводства и по договорам сельскохозяйственного страхования в области животноводства, в том числе перечень, формы, сроки представления и рассмотрения документов, необходимых для получения указанных субсидий, согласно приложению.</w:t>
      </w:r>
    </w:p>
    <w:p w:rsidR="00153776" w:rsidRPr="00865427" w:rsidRDefault="00153776">
      <w:pPr>
        <w:pStyle w:val="ConsPlusNormal"/>
        <w:ind w:firstLine="540"/>
        <w:jc w:val="both"/>
        <w:rPr>
          <w:rFonts w:ascii="Times New Roman" w:hAnsi="Times New Roman" w:cs="Times New Roman"/>
          <w:sz w:val="28"/>
          <w:szCs w:val="28"/>
        </w:rPr>
      </w:pPr>
      <w:r w:rsidRPr="00865427">
        <w:rPr>
          <w:rFonts w:ascii="Times New Roman" w:hAnsi="Times New Roman" w:cs="Times New Roman"/>
          <w:sz w:val="28"/>
          <w:szCs w:val="28"/>
        </w:rPr>
        <w:t>2. Признать утратившими силу:</w:t>
      </w:r>
    </w:p>
    <w:p w:rsidR="00153776" w:rsidRPr="00865427" w:rsidRDefault="00865427">
      <w:pPr>
        <w:pStyle w:val="ConsPlusNormal"/>
        <w:ind w:firstLine="540"/>
        <w:jc w:val="both"/>
        <w:rPr>
          <w:rFonts w:ascii="Times New Roman" w:hAnsi="Times New Roman" w:cs="Times New Roman"/>
          <w:sz w:val="28"/>
          <w:szCs w:val="28"/>
        </w:rPr>
      </w:pPr>
      <w:hyperlink r:id="rId9" w:history="1">
        <w:r w:rsidR="00153776" w:rsidRPr="00865427">
          <w:rPr>
            <w:rFonts w:ascii="Times New Roman" w:hAnsi="Times New Roman" w:cs="Times New Roman"/>
            <w:sz w:val="28"/>
            <w:szCs w:val="28"/>
          </w:rPr>
          <w:t>Постановление</w:t>
        </w:r>
      </w:hyperlink>
      <w:r w:rsidR="00153776" w:rsidRPr="00865427">
        <w:rPr>
          <w:rFonts w:ascii="Times New Roman" w:hAnsi="Times New Roman" w:cs="Times New Roman"/>
          <w:sz w:val="28"/>
          <w:szCs w:val="28"/>
        </w:rPr>
        <w:t xml:space="preserve"> Правительства Красноярского края от 27.06.2012 N 309-п "Об утверждении Порядка предоставления субсидий за счет средств федерального бюджета на компенсацию части затрат сельскохозяйственных товаропроизводителей на уплату страховой премии по договорам сельскохозяйственного страхования на случай утраты (гибели) урожая сельскохозяйственных культур (зерновых, зернобобовых, масличных, </w:t>
      </w:r>
      <w:r w:rsidR="00153776" w:rsidRPr="00865427">
        <w:rPr>
          <w:rFonts w:ascii="Times New Roman" w:hAnsi="Times New Roman" w:cs="Times New Roman"/>
          <w:sz w:val="28"/>
          <w:szCs w:val="28"/>
        </w:rPr>
        <w:lastRenderedPageBreak/>
        <w:t>технических, кормовых и бахчевых культур, картофеля, овощей), урожая многолетних насаждений и посадок многолетних насаждений (плодовых, ягодных), в том числе перечня, форм, сроков представления и рассмотрения документов, необходимых для получения указанных субсидий";</w:t>
      </w:r>
    </w:p>
    <w:p w:rsidR="00153776" w:rsidRPr="00865427" w:rsidRDefault="00865427">
      <w:pPr>
        <w:pStyle w:val="ConsPlusNormal"/>
        <w:ind w:firstLine="540"/>
        <w:jc w:val="both"/>
        <w:rPr>
          <w:rFonts w:ascii="Times New Roman" w:hAnsi="Times New Roman" w:cs="Times New Roman"/>
          <w:sz w:val="28"/>
          <w:szCs w:val="28"/>
        </w:rPr>
      </w:pPr>
      <w:hyperlink r:id="rId10" w:history="1">
        <w:r w:rsidR="00153776" w:rsidRPr="00865427">
          <w:rPr>
            <w:rFonts w:ascii="Times New Roman" w:hAnsi="Times New Roman" w:cs="Times New Roman"/>
            <w:sz w:val="28"/>
            <w:szCs w:val="28"/>
          </w:rPr>
          <w:t>Постановление</w:t>
        </w:r>
      </w:hyperlink>
      <w:r w:rsidR="00153776" w:rsidRPr="00865427">
        <w:rPr>
          <w:rFonts w:ascii="Times New Roman" w:hAnsi="Times New Roman" w:cs="Times New Roman"/>
          <w:sz w:val="28"/>
          <w:szCs w:val="28"/>
        </w:rPr>
        <w:t xml:space="preserve"> Правительства Красноярского края от 18.09.2012 N 469-п "О внесении изменений в Постановление Правительства Красноярского края от 27.06.2012 N 309-п "Об утверждении Порядка предоставления субсидий за счет средств федерального бюджета на компенсацию части затрат сельскохозяйственных товаропроизводителей на уплату страховой премии по договорам сельскохозяйственного страхования на случай утраты (гибели) урожая сельскохозяйственных культур (зерновых, зернобобовых, масличных, технических, кормовых и бахчевых культур, картофеля, овощей), урожая многолетних насаждений и посадок многолетних насаждений (плодовых, ягодных), в том числе перечня, форм, сроков представления и рассмотрения документов, необходимых для получения указанных субсидий".</w:t>
      </w:r>
    </w:p>
    <w:p w:rsidR="00153776" w:rsidRPr="00865427" w:rsidRDefault="00153776">
      <w:pPr>
        <w:pStyle w:val="ConsPlusNormal"/>
        <w:ind w:firstLine="540"/>
        <w:jc w:val="both"/>
        <w:rPr>
          <w:rFonts w:ascii="Times New Roman" w:hAnsi="Times New Roman" w:cs="Times New Roman"/>
          <w:sz w:val="28"/>
          <w:szCs w:val="28"/>
        </w:rPr>
      </w:pPr>
      <w:r w:rsidRPr="00865427">
        <w:rPr>
          <w:rFonts w:ascii="Times New Roman" w:hAnsi="Times New Roman" w:cs="Times New Roman"/>
          <w:sz w:val="28"/>
          <w:szCs w:val="28"/>
        </w:rPr>
        <w:t>3. Опубликовать Постановление на "Официальном интернет-портале правовой информации Красноярского края" (www.zakon.krskstate.ru).</w:t>
      </w:r>
    </w:p>
    <w:p w:rsidR="00153776" w:rsidRPr="00865427" w:rsidRDefault="00153776">
      <w:pPr>
        <w:pStyle w:val="ConsPlusNormal"/>
        <w:ind w:firstLine="540"/>
        <w:jc w:val="both"/>
        <w:rPr>
          <w:rFonts w:ascii="Times New Roman" w:hAnsi="Times New Roman" w:cs="Times New Roman"/>
          <w:sz w:val="28"/>
          <w:szCs w:val="28"/>
        </w:rPr>
      </w:pPr>
      <w:r w:rsidRPr="00865427">
        <w:rPr>
          <w:rFonts w:ascii="Times New Roman" w:hAnsi="Times New Roman" w:cs="Times New Roman"/>
          <w:sz w:val="28"/>
          <w:szCs w:val="28"/>
        </w:rPr>
        <w:t>4. Постановление вступает в силу в день, следующий за днем его официального опубликования.</w:t>
      </w:r>
    </w:p>
    <w:p w:rsidR="00153776" w:rsidRPr="00865427" w:rsidRDefault="00153776">
      <w:pPr>
        <w:pStyle w:val="ConsPlusNormal"/>
        <w:jc w:val="both"/>
        <w:rPr>
          <w:rFonts w:ascii="Times New Roman" w:hAnsi="Times New Roman" w:cs="Times New Roman"/>
          <w:sz w:val="28"/>
          <w:szCs w:val="28"/>
        </w:rPr>
      </w:pPr>
    </w:p>
    <w:p w:rsidR="00153776" w:rsidRPr="00865427" w:rsidRDefault="00153776">
      <w:pPr>
        <w:pStyle w:val="ConsPlusNormal"/>
        <w:jc w:val="right"/>
        <w:rPr>
          <w:rFonts w:ascii="Times New Roman" w:hAnsi="Times New Roman" w:cs="Times New Roman"/>
          <w:sz w:val="28"/>
          <w:szCs w:val="28"/>
        </w:rPr>
      </w:pPr>
      <w:r w:rsidRPr="00865427">
        <w:rPr>
          <w:rFonts w:ascii="Times New Roman" w:hAnsi="Times New Roman" w:cs="Times New Roman"/>
          <w:sz w:val="28"/>
          <w:szCs w:val="28"/>
        </w:rPr>
        <w:t>Первый заместитель</w:t>
      </w:r>
    </w:p>
    <w:p w:rsidR="00153776" w:rsidRPr="00865427" w:rsidRDefault="00153776">
      <w:pPr>
        <w:pStyle w:val="ConsPlusNormal"/>
        <w:jc w:val="right"/>
        <w:rPr>
          <w:rFonts w:ascii="Times New Roman" w:hAnsi="Times New Roman" w:cs="Times New Roman"/>
          <w:sz w:val="28"/>
          <w:szCs w:val="28"/>
        </w:rPr>
      </w:pPr>
      <w:r w:rsidRPr="00865427">
        <w:rPr>
          <w:rFonts w:ascii="Times New Roman" w:hAnsi="Times New Roman" w:cs="Times New Roman"/>
          <w:sz w:val="28"/>
          <w:szCs w:val="28"/>
        </w:rPr>
        <w:t>Губернатора края -</w:t>
      </w:r>
    </w:p>
    <w:p w:rsidR="00153776" w:rsidRPr="00865427" w:rsidRDefault="00153776">
      <w:pPr>
        <w:pStyle w:val="ConsPlusNormal"/>
        <w:jc w:val="right"/>
        <w:rPr>
          <w:rFonts w:ascii="Times New Roman" w:hAnsi="Times New Roman" w:cs="Times New Roman"/>
          <w:sz w:val="28"/>
          <w:szCs w:val="28"/>
        </w:rPr>
      </w:pPr>
      <w:r w:rsidRPr="00865427">
        <w:rPr>
          <w:rFonts w:ascii="Times New Roman" w:hAnsi="Times New Roman" w:cs="Times New Roman"/>
          <w:sz w:val="28"/>
          <w:szCs w:val="28"/>
        </w:rPr>
        <w:t>председатель</w:t>
      </w:r>
    </w:p>
    <w:p w:rsidR="00153776" w:rsidRPr="00865427" w:rsidRDefault="00153776">
      <w:pPr>
        <w:pStyle w:val="ConsPlusNormal"/>
        <w:jc w:val="right"/>
        <w:rPr>
          <w:rFonts w:ascii="Times New Roman" w:hAnsi="Times New Roman" w:cs="Times New Roman"/>
          <w:sz w:val="28"/>
          <w:szCs w:val="28"/>
        </w:rPr>
      </w:pPr>
      <w:r w:rsidRPr="00865427">
        <w:rPr>
          <w:rFonts w:ascii="Times New Roman" w:hAnsi="Times New Roman" w:cs="Times New Roman"/>
          <w:sz w:val="28"/>
          <w:szCs w:val="28"/>
        </w:rPr>
        <w:t>Правительства края</w:t>
      </w:r>
    </w:p>
    <w:p w:rsidR="00153776" w:rsidRPr="00865427" w:rsidRDefault="00153776">
      <w:pPr>
        <w:pStyle w:val="ConsPlusNormal"/>
        <w:jc w:val="right"/>
        <w:rPr>
          <w:rFonts w:ascii="Times New Roman" w:hAnsi="Times New Roman" w:cs="Times New Roman"/>
          <w:sz w:val="28"/>
          <w:szCs w:val="28"/>
        </w:rPr>
      </w:pPr>
      <w:r w:rsidRPr="00865427">
        <w:rPr>
          <w:rFonts w:ascii="Times New Roman" w:hAnsi="Times New Roman" w:cs="Times New Roman"/>
          <w:sz w:val="28"/>
          <w:szCs w:val="28"/>
        </w:rPr>
        <w:t>В.П.ТОМЕНКО</w:t>
      </w:r>
    </w:p>
    <w:p w:rsidR="00153776" w:rsidRPr="00865427" w:rsidRDefault="00153776">
      <w:pPr>
        <w:pStyle w:val="ConsPlusNormal"/>
        <w:jc w:val="both"/>
        <w:rPr>
          <w:rFonts w:ascii="Times New Roman" w:hAnsi="Times New Roman" w:cs="Times New Roman"/>
          <w:sz w:val="28"/>
          <w:szCs w:val="28"/>
        </w:rPr>
      </w:pPr>
    </w:p>
    <w:p w:rsidR="00153776" w:rsidRPr="00865427" w:rsidRDefault="00153776">
      <w:pPr>
        <w:pStyle w:val="ConsPlusNormal"/>
        <w:jc w:val="both"/>
        <w:rPr>
          <w:rFonts w:ascii="Times New Roman" w:hAnsi="Times New Roman" w:cs="Times New Roman"/>
          <w:sz w:val="28"/>
          <w:szCs w:val="28"/>
        </w:rPr>
      </w:pPr>
    </w:p>
    <w:p w:rsidR="00153776" w:rsidRPr="00865427" w:rsidRDefault="00153776">
      <w:pPr>
        <w:pStyle w:val="ConsPlusNormal"/>
        <w:jc w:val="both"/>
        <w:rPr>
          <w:rFonts w:ascii="Times New Roman" w:hAnsi="Times New Roman" w:cs="Times New Roman"/>
          <w:sz w:val="28"/>
          <w:szCs w:val="28"/>
        </w:rPr>
      </w:pPr>
    </w:p>
    <w:p w:rsidR="00153776" w:rsidRPr="00865427" w:rsidRDefault="00153776">
      <w:pPr>
        <w:pStyle w:val="ConsPlusNormal"/>
        <w:jc w:val="both"/>
        <w:rPr>
          <w:rFonts w:ascii="Times New Roman" w:hAnsi="Times New Roman" w:cs="Times New Roman"/>
          <w:sz w:val="28"/>
          <w:szCs w:val="28"/>
        </w:rPr>
      </w:pPr>
    </w:p>
    <w:p w:rsidR="00153776" w:rsidRPr="00865427" w:rsidRDefault="00153776">
      <w:pPr>
        <w:pStyle w:val="ConsPlusNormal"/>
        <w:jc w:val="both"/>
        <w:rPr>
          <w:rFonts w:ascii="Times New Roman" w:hAnsi="Times New Roman" w:cs="Times New Roman"/>
          <w:sz w:val="28"/>
          <w:szCs w:val="28"/>
        </w:rPr>
      </w:pPr>
    </w:p>
    <w:p w:rsidR="00865427" w:rsidRDefault="00865427">
      <w:pPr>
        <w:rPr>
          <w:rFonts w:ascii="Times New Roman" w:eastAsia="Times New Roman" w:hAnsi="Times New Roman" w:cs="Times New Roman"/>
          <w:sz w:val="28"/>
          <w:szCs w:val="28"/>
          <w:lang w:eastAsia="ru-RU"/>
        </w:rPr>
      </w:pPr>
      <w:r>
        <w:rPr>
          <w:rFonts w:ascii="Times New Roman" w:hAnsi="Times New Roman" w:cs="Times New Roman"/>
          <w:sz w:val="28"/>
          <w:szCs w:val="28"/>
        </w:rPr>
        <w:br w:type="page"/>
      </w:r>
    </w:p>
    <w:p w:rsidR="00153776" w:rsidRPr="00865427" w:rsidRDefault="00153776">
      <w:pPr>
        <w:pStyle w:val="ConsPlusNormal"/>
        <w:jc w:val="right"/>
        <w:rPr>
          <w:rFonts w:ascii="Times New Roman" w:hAnsi="Times New Roman" w:cs="Times New Roman"/>
          <w:sz w:val="28"/>
          <w:szCs w:val="28"/>
        </w:rPr>
      </w:pPr>
      <w:r w:rsidRPr="00865427">
        <w:rPr>
          <w:rFonts w:ascii="Times New Roman" w:hAnsi="Times New Roman" w:cs="Times New Roman"/>
          <w:sz w:val="28"/>
          <w:szCs w:val="28"/>
        </w:rPr>
        <w:lastRenderedPageBreak/>
        <w:t>Приложение</w:t>
      </w:r>
    </w:p>
    <w:p w:rsidR="00153776" w:rsidRPr="00865427" w:rsidRDefault="00153776">
      <w:pPr>
        <w:pStyle w:val="ConsPlusNormal"/>
        <w:jc w:val="right"/>
        <w:rPr>
          <w:rFonts w:ascii="Times New Roman" w:hAnsi="Times New Roman" w:cs="Times New Roman"/>
          <w:sz w:val="28"/>
          <w:szCs w:val="28"/>
        </w:rPr>
      </w:pPr>
      <w:r w:rsidRPr="00865427">
        <w:rPr>
          <w:rFonts w:ascii="Times New Roman" w:hAnsi="Times New Roman" w:cs="Times New Roman"/>
          <w:sz w:val="28"/>
          <w:szCs w:val="28"/>
        </w:rPr>
        <w:t>к Постановлению</w:t>
      </w:r>
    </w:p>
    <w:p w:rsidR="00153776" w:rsidRPr="00865427" w:rsidRDefault="00153776">
      <w:pPr>
        <w:pStyle w:val="ConsPlusNormal"/>
        <w:jc w:val="right"/>
        <w:rPr>
          <w:rFonts w:ascii="Times New Roman" w:hAnsi="Times New Roman" w:cs="Times New Roman"/>
          <w:sz w:val="28"/>
          <w:szCs w:val="28"/>
        </w:rPr>
      </w:pPr>
      <w:r w:rsidRPr="00865427">
        <w:rPr>
          <w:rFonts w:ascii="Times New Roman" w:hAnsi="Times New Roman" w:cs="Times New Roman"/>
          <w:sz w:val="28"/>
          <w:szCs w:val="28"/>
        </w:rPr>
        <w:t>Правительства Красноярского края</w:t>
      </w:r>
    </w:p>
    <w:p w:rsidR="00153776" w:rsidRPr="00865427" w:rsidRDefault="00153776">
      <w:pPr>
        <w:pStyle w:val="ConsPlusNormal"/>
        <w:jc w:val="right"/>
        <w:rPr>
          <w:rFonts w:ascii="Times New Roman" w:hAnsi="Times New Roman" w:cs="Times New Roman"/>
          <w:sz w:val="28"/>
          <w:szCs w:val="28"/>
        </w:rPr>
      </w:pPr>
      <w:r w:rsidRPr="00865427">
        <w:rPr>
          <w:rFonts w:ascii="Times New Roman" w:hAnsi="Times New Roman" w:cs="Times New Roman"/>
          <w:sz w:val="28"/>
          <w:szCs w:val="28"/>
        </w:rPr>
        <w:t>от 16 июля 2013 г. N 350-п</w:t>
      </w:r>
    </w:p>
    <w:p w:rsidR="00153776" w:rsidRPr="00865427" w:rsidRDefault="00153776">
      <w:pPr>
        <w:pStyle w:val="ConsPlusNormal"/>
        <w:jc w:val="both"/>
        <w:rPr>
          <w:rFonts w:ascii="Times New Roman" w:hAnsi="Times New Roman" w:cs="Times New Roman"/>
          <w:sz w:val="28"/>
          <w:szCs w:val="28"/>
        </w:rPr>
      </w:pPr>
    </w:p>
    <w:p w:rsidR="00153776" w:rsidRPr="00865427" w:rsidRDefault="00153776">
      <w:pPr>
        <w:pStyle w:val="ConsPlusTitle"/>
        <w:jc w:val="center"/>
        <w:rPr>
          <w:rFonts w:ascii="Times New Roman" w:hAnsi="Times New Roman" w:cs="Times New Roman"/>
          <w:sz w:val="28"/>
          <w:szCs w:val="28"/>
        </w:rPr>
      </w:pPr>
      <w:bookmarkStart w:id="0" w:name="P42"/>
      <w:bookmarkEnd w:id="0"/>
      <w:r w:rsidRPr="00865427">
        <w:rPr>
          <w:rFonts w:ascii="Times New Roman" w:hAnsi="Times New Roman" w:cs="Times New Roman"/>
          <w:sz w:val="28"/>
          <w:szCs w:val="28"/>
        </w:rPr>
        <w:t>ПОРЯДОК</w:t>
      </w:r>
      <w:r w:rsidR="00865427">
        <w:rPr>
          <w:rFonts w:ascii="Times New Roman" w:hAnsi="Times New Roman" w:cs="Times New Roman"/>
          <w:sz w:val="28"/>
          <w:szCs w:val="28"/>
        </w:rPr>
        <w:t xml:space="preserve"> </w:t>
      </w:r>
      <w:r w:rsidRPr="00865427">
        <w:rPr>
          <w:rFonts w:ascii="Times New Roman" w:hAnsi="Times New Roman" w:cs="Times New Roman"/>
          <w:sz w:val="28"/>
          <w:szCs w:val="28"/>
        </w:rPr>
        <w:t>ПРЕДОСТАВЛЕНИЯ СУБСИДИЙ ЗА СЧЕТ СРЕДСТВ ФЕДЕРАЛЬНОГО</w:t>
      </w:r>
      <w:r w:rsidR="00865427">
        <w:rPr>
          <w:rFonts w:ascii="Times New Roman" w:hAnsi="Times New Roman" w:cs="Times New Roman"/>
          <w:sz w:val="28"/>
          <w:szCs w:val="28"/>
        </w:rPr>
        <w:t xml:space="preserve"> </w:t>
      </w:r>
      <w:r w:rsidRPr="00865427">
        <w:rPr>
          <w:rFonts w:ascii="Times New Roman" w:hAnsi="Times New Roman" w:cs="Times New Roman"/>
          <w:sz w:val="28"/>
          <w:szCs w:val="28"/>
        </w:rPr>
        <w:t>БЮДЖЕТА НА ВОЗМЕЩЕНИЕ ЧАСТИ ЗАТРАТ СЕЛЬСКОХОЗЯЙСТВЕННЫХ</w:t>
      </w:r>
      <w:r w:rsidR="00865427">
        <w:rPr>
          <w:rFonts w:ascii="Times New Roman" w:hAnsi="Times New Roman" w:cs="Times New Roman"/>
          <w:sz w:val="28"/>
          <w:szCs w:val="28"/>
        </w:rPr>
        <w:t xml:space="preserve"> </w:t>
      </w:r>
      <w:r w:rsidRPr="00865427">
        <w:rPr>
          <w:rFonts w:ascii="Times New Roman" w:hAnsi="Times New Roman" w:cs="Times New Roman"/>
          <w:sz w:val="28"/>
          <w:szCs w:val="28"/>
        </w:rPr>
        <w:t>ТОВАРОПРОИЗВОДИТЕЛЕЙ НА УПЛАТУ СТРАХОВЫХ ПРЕМИЙ</w:t>
      </w:r>
      <w:r w:rsidR="00865427">
        <w:rPr>
          <w:rFonts w:ascii="Times New Roman" w:hAnsi="Times New Roman" w:cs="Times New Roman"/>
          <w:sz w:val="28"/>
          <w:szCs w:val="28"/>
        </w:rPr>
        <w:t xml:space="preserve"> </w:t>
      </w:r>
      <w:r w:rsidRPr="00865427">
        <w:rPr>
          <w:rFonts w:ascii="Times New Roman" w:hAnsi="Times New Roman" w:cs="Times New Roman"/>
          <w:sz w:val="28"/>
          <w:szCs w:val="28"/>
        </w:rPr>
        <w:t>ПО ДОГОВОРАМ СЕЛЬСКОХОЗЯЙСТВЕННОГО СТРАХОВАНИЯ В ОБЛАСТИ</w:t>
      </w:r>
      <w:r w:rsidR="00865427">
        <w:rPr>
          <w:rFonts w:ascii="Times New Roman" w:hAnsi="Times New Roman" w:cs="Times New Roman"/>
          <w:sz w:val="28"/>
          <w:szCs w:val="28"/>
        </w:rPr>
        <w:t xml:space="preserve"> </w:t>
      </w:r>
      <w:r w:rsidRPr="00865427">
        <w:rPr>
          <w:rFonts w:ascii="Times New Roman" w:hAnsi="Times New Roman" w:cs="Times New Roman"/>
          <w:sz w:val="28"/>
          <w:szCs w:val="28"/>
        </w:rPr>
        <w:t>РАСТЕНИЕВОДСТВА И ПО ДОГОВОРАМ СЕЛЬСКОХОЗЯЙСТВЕННОГО</w:t>
      </w:r>
      <w:r w:rsidR="00865427">
        <w:rPr>
          <w:rFonts w:ascii="Times New Roman" w:hAnsi="Times New Roman" w:cs="Times New Roman"/>
          <w:sz w:val="28"/>
          <w:szCs w:val="28"/>
        </w:rPr>
        <w:t xml:space="preserve"> </w:t>
      </w:r>
      <w:r w:rsidRPr="00865427">
        <w:rPr>
          <w:rFonts w:ascii="Times New Roman" w:hAnsi="Times New Roman" w:cs="Times New Roman"/>
          <w:sz w:val="28"/>
          <w:szCs w:val="28"/>
        </w:rPr>
        <w:t>СТРАХОВАНИЯ В ОБЛАСТИ ЖИВОТНОВОДСТВА, В ТОМ ЧИСЛЕ ПЕРЕЧЕНЬ,</w:t>
      </w:r>
      <w:r w:rsidR="00865427">
        <w:rPr>
          <w:rFonts w:ascii="Times New Roman" w:hAnsi="Times New Roman" w:cs="Times New Roman"/>
          <w:sz w:val="28"/>
          <w:szCs w:val="28"/>
        </w:rPr>
        <w:t xml:space="preserve"> </w:t>
      </w:r>
      <w:r w:rsidRPr="00865427">
        <w:rPr>
          <w:rFonts w:ascii="Times New Roman" w:hAnsi="Times New Roman" w:cs="Times New Roman"/>
          <w:sz w:val="28"/>
          <w:szCs w:val="28"/>
        </w:rPr>
        <w:t>ФОРМЫ, СРОКИ ПРЕДСТАВЛЕНИЯ И РАССМОТРЕНИЯ ДОКУМЕНТОВ,</w:t>
      </w:r>
      <w:r w:rsidR="00865427">
        <w:rPr>
          <w:rFonts w:ascii="Times New Roman" w:hAnsi="Times New Roman" w:cs="Times New Roman"/>
          <w:sz w:val="28"/>
          <w:szCs w:val="28"/>
        </w:rPr>
        <w:t xml:space="preserve"> </w:t>
      </w:r>
      <w:r w:rsidRPr="00865427">
        <w:rPr>
          <w:rFonts w:ascii="Times New Roman" w:hAnsi="Times New Roman" w:cs="Times New Roman"/>
          <w:sz w:val="28"/>
          <w:szCs w:val="28"/>
        </w:rPr>
        <w:t>НЕОБХОДИМЫХ ДЛЯ ПОЛУЧЕНИЯ УКАЗАННЫХ СУБСИДИЙ</w:t>
      </w:r>
    </w:p>
    <w:p w:rsidR="00153776" w:rsidRPr="00865427" w:rsidRDefault="00153776">
      <w:pPr>
        <w:pStyle w:val="ConsPlusNormal"/>
        <w:jc w:val="center"/>
        <w:rPr>
          <w:rFonts w:ascii="Times New Roman" w:hAnsi="Times New Roman" w:cs="Times New Roman"/>
          <w:sz w:val="28"/>
          <w:szCs w:val="28"/>
        </w:rPr>
      </w:pPr>
      <w:r w:rsidRPr="00865427">
        <w:rPr>
          <w:rFonts w:ascii="Times New Roman" w:hAnsi="Times New Roman" w:cs="Times New Roman"/>
          <w:sz w:val="28"/>
          <w:szCs w:val="28"/>
        </w:rPr>
        <w:t>Список изменяющих документов</w:t>
      </w:r>
    </w:p>
    <w:p w:rsidR="00153776" w:rsidRPr="00865427" w:rsidRDefault="00153776">
      <w:pPr>
        <w:pStyle w:val="ConsPlusNormal"/>
        <w:jc w:val="center"/>
        <w:rPr>
          <w:rFonts w:ascii="Times New Roman" w:hAnsi="Times New Roman" w:cs="Times New Roman"/>
          <w:sz w:val="28"/>
          <w:szCs w:val="28"/>
        </w:rPr>
      </w:pPr>
      <w:r w:rsidRPr="00865427">
        <w:rPr>
          <w:rFonts w:ascii="Times New Roman" w:hAnsi="Times New Roman" w:cs="Times New Roman"/>
          <w:sz w:val="28"/>
          <w:szCs w:val="28"/>
        </w:rPr>
        <w:t xml:space="preserve">(в ред. </w:t>
      </w:r>
      <w:hyperlink r:id="rId11" w:history="1">
        <w:r w:rsidRPr="00865427">
          <w:rPr>
            <w:rFonts w:ascii="Times New Roman" w:hAnsi="Times New Roman" w:cs="Times New Roman"/>
            <w:sz w:val="28"/>
            <w:szCs w:val="28"/>
          </w:rPr>
          <w:t>Постановления</w:t>
        </w:r>
      </w:hyperlink>
      <w:r w:rsidRPr="00865427">
        <w:rPr>
          <w:rFonts w:ascii="Times New Roman" w:hAnsi="Times New Roman" w:cs="Times New Roman"/>
          <w:sz w:val="28"/>
          <w:szCs w:val="28"/>
        </w:rPr>
        <w:t xml:space="preserve"> Правительства Красноярского края</w:t>
      </w:r>
    </w:p>
    <w:p w:rsidR="00153776" w:rsidRPr="00865427" w:rsidRDefault="00153776">
      <w:pPr>
        <w:pStyle w:val="ConsPlusNormal"/>
        <w:jc w:val="center"/>
        <w:rPr>
          <w:rFonts w:ascii="Times New Roman" w:hAnsi="Times New Roman" w:cs="Times New Roman"/>
          <w:sz w:val="28"/>
          <w:szCs w:val="28"/>
        </w:rPr>
      </w:pPr>
      <w:r w:rsidRPr="00865427">
        <w:rPr>
          <w:rFonts w:ascii="Times New Roman" w:hAnsi="Times New Roman" w:cs="Times New Roman"/>
          <w:sz w:val="28"/>
          <w:szCs w:val="28"/>
        </w:rPr>
        <w:t>от 14.07.2015 N 367-п)</w:t>
      </w:r>
    </w:p>
    <w:p w:rsidR="00153776" w:rsidRPr="00865427" w:rsidRDefault="00153776">
      <w:pPr>
        <w:pStyle w:val="ConsPlusNormal"/>
        <w:jc w:val="both"/>
        <w:rPr>
          <w:rFonts w:ascii="Times New Roman" w:hAnsi="Times New Roman" w:cs="Times New Roman"/>
          <w:sz w:val="28"/>
          <w:szCs w:val="28"/>
        </w:rPr>
      </w:pPr>
    </w:p>
    <w:p w:rsidR="00153776" w:rsidRPr="00865427" w:rsidRDefault="00153776">
      <w:pPr>
        <w:pStyle w:val="ConsPlusNormal"/>
        <w:ind w:firstLine="540"/>
        <w:jc w:val="both"/>
        <w:rPr>
          <w:rFonts w:ascii="Times New Roman" w:hAnsi="Times New Roman" w:cs="Times New Roman"/>
          <w:sz w:val="28"/>
          <w:szCs w:val="28"/>
        </w:rPr>
      </w:pPr>
      <w:r w:rsidRPr="00865427">
        <w:rPr>
          <w:rFonts w:ascii="Times New Roman" w:hAnsi="Times New Roman" w:cs="Times New Roman"/>
          <w:sz w:val="28"/>
          <w:szCs w:val="28"/>
        </w:rPr>
        <w:t>1. Настоящий Порядок предоставления субсидий за счет средств федерального бюджета на возмещение части затрат сельскохозяйственных товаропроизводителей на уплату страховых премий по договорам сельскохозяйственного страхования в области растениеводства и по договорам сельскохозяйственного страхования в области животноводства, в том числе перечень, формы, сроки представления и рассмотрения документов, необходимых для получения указанных субсидий (далее соответственно - Порядок, субсидия), определяет процедуру предоставления субсидий за счет средств федерального бюджета на возмещение части затрат сельскохозяйственных товаропроизводителей на уплату страховых премий по договорам сельскохозяйственного страхования в области растениеводства и по договорам сельскохозяйственного страхования в области животноводства, в том числе перечень, формы, сроки представления и рассмотрения документов, необходимых для получения указанных субсидий.</w:t>
      </w:r>
    </w:p>
    <w:p w:rsidR="00153776" w:rsidRPr="00865427" w:rsidRDefault="00153776">
      <w:pPr>
        <w:pStyle w:val="ConsPlusNormal"/>
        <w:ind w:firstLine="540"/>
        <w:jc w:val="both"/>
        <w:rPr>
          <w:rFonts w:ascii="Times New Roman" w:hAnsi="Times New Roman" w:cs="Times New Roman"/>
          <w:sz w:val="28"/>
          <w:szCs w:val="28"/>
        </w:rPr>
      </w:pPr>
      <w:r w:rsidRPr="00865427">
        <w:rPr>
          <w:rFonts w:ascii="Times New Roman" w:hAnsi="Times New Roman" w:cs="Times New Roman"/>
          <w:sz w:val="28"/>
          <w:szCs w:val="28"/>
        </w:rPr>
        <w:t>2. Субсидии предоставляются министерством сельского хозяйства Красноярского края (далее - Министерство) на возмещение части затрат сельскохозяйственных товаропроизводителей на уплату страховых премий по договорам сельскохозяйственного страхования (далее - договор сельскохозяйственного страхования):</w:t>
      </w:r>
    </w:p>
    <w:p w:rsidR="00153776" w:rsidRPr="00865427" w:rsidRDefault="00153776">
      <w:pPr>
        <w:pStyle w:val="ConsPlusNormal"/>
        <w:jc w:val="both"/>
        <w:rPr>
          <w:rFonts w:ascii="Times New Roman" w:hAnsi="Times New Roman" w:cs="Times New Roman"/>
          <w:sz w:val="28"/>
          <w:szCs w:val="28"/>
        </w:rPr>
      </w:pPr>
      <w:r w:rsidRPr="00865427">
        <w:rPr>
          <w:rFonts w:ascii="Times New Roman" w:hAnsi="Times New Roman" w:cs="Times New Roman"/>
          <w:sz w:val="28"/>
          <w:szCs w:val="28"/>
        </w:rPr>
        <w:t xml:space="preserve">(в ред. </w:t>
      </w:r>
      <w:hyperlink r:id="rId12" w:history="1">
        <w:r w:rsidRPr="00865427">
          <w:rPr>
            <w:rFonts w:ascii="Times New Roman" w:hAnsi="Times New Roman" w:cs="Times New Roman"/>
            <w:sz w:val="28"/>
            <w:szCs w:val="28"/>
          </w:rPr>
          <w:t>Постановления</w:t>
        </w:r>
      </w:hyperlink>
      <w:r w:rsidRPr="00865427">
        <w:rPr>
          <w:rFonts w:ascii="Times New Roman" w:hAnsi="Times New Roman" w:cs="Times New Roman"/>
          <w:sz w:val="28"/>
          <w:szCs w:val="28"/>
        </w:rPr>
        <w:t xml:space="preserve"> Правительства Красноярского края от 14.07.2015 N 367-п)</w:t>
      </w:r>
    </w:p>
    <w:p w:rsidR="00153776" w:rsidRPr="00865427" w:rsidRDefault="00153776">
      <w:pPr>
        <w:pStyle w:val="ConsPlusNormal"/>
        <w:ind w:firstLine="540"/>
        <w:jc w:val="both"/>
        <w:rPr>
          <w:rFonts w:ascii="Times New Roman" w:hAnsi="Times New Roman" w:cs="Times New Roman"/>
          <w:sz w:val="28"/>
          <w:szCs w:val="28"/>
        </w:rPr>
      </w:pPr>
      <w:r w:rsidRPr="00865427">
        <w:rPr>
          <w:rFonts w:ascii="Times New Roman" w:hAnsi="Times New Roman" w:cs="Times New Roman"/>
          <w:sz w:val="28"/>
          <w:szCs w:val="28"/>
        </w:rPr>
        <w:t xml:space="preserve">а) в области растениеводства - на случай утраты (гибели) урожая сельскохозяйственных культур (зерновых, зернобобовых, масличных, технических, кормовых, бахчевых культур, картофеля, овощей), плодовых, ягодных насаждений, утраты (гибели) посадок многолетних насаждений (плодовые, ягодные) (далее по тексту Порядка - сельскохозяйственное </w:t>
      </w:r>
      <w:r w:rsidRPr="00865427">
        <w:rPr>
          <w:rFonts w:ascii="Times New Roman" w:hAnsi="Times New Roman" w:cs="Times New Roman"/>
          <w:sz w:val="28"/>
          <w:szCs w:val="28"/>
        </w:rPr>
        <w:lastRenderedPageBreak/>
        <w:t>страхование, страхование в области растениеводства) в результате наступления следующих событий:</w:t>
      </w:r>
    </w:p>
    <w:p w:rsidR="00153776" w:rsidRPr="00865427" w:rsidRDefault="00153776">
      <w:pPr>
        <w:pStyle w:val="ConsPlusNormal"/>
        <w:ind w:firstLine="540"/>
        <w:jc w:val="both"/>
        <w:rPr>
          <w:rFonts w:ascii="Times New Roman" w:hAnsi="Times New Roman" w:cs="Times New Roman"/>
          <w:sz w:val="28"/>
          <w:szCs w:val="28"/>
        </w:rPr>
      </w:pPr>
      <w:r w:rsidRPr="00865427">
        <w:rPr>
          <w:rFonts w:ascii="Times New Roman" w:hAnsi="Times New Roman" w:cs="Times New Roman"/>
          <w:sz w:val="28"/>
          <w:szCs w:val="28"/>
        </w:rPr>
        <w:t xml:space="preserve">воздействия опасных для производства сельскохозяйственной продукции природных явлений (атмосферная, почвенная засуха, суховей, заморозки, вымерзание, </w:t>
      </w:r>
      <w:proofErr w:type="spellStart"/>
      <w:r w:rsidRPr="00865427">
        <w:rPr>
          <w:rFonts w:ascii="Times New Roman" w:hAnsi="Times New Roman" w:cs="Times New Roman"/>
          <w:sz w:val="28"/>
          <w:szCs w:val="28"/>
        </w:rPr>
        <w:t>выпревание</w:t>
      </w:r>
      <w:proofErr w:type="spellEnd"/>
      <w:r w:rsidRPr="00865427">
        <w:rPr>
          <w:rFonts w:ascii="Times New Roman" w:hAnsi="Times New Roman" w:cs="Times New Roman"/>
          <w:sz w:val="28"/>
          <w:szCs w:val="28"/>
        </w:rPr>
        <w:t>, градобитие, пыльная буря, ледяная корка, половодье, переувлажнение почвы, сильный ветер, ураганный ветер, землетрясение, лавина, сель, природный пожар);</w:t>
      </w:r>
    </w:p>
    <w:p w:rsidR="00153776" w:rsidRPr="00865427" w:rsidRDefault="00153776">
      <w:pPr>
        <w:pStyle w:val="ConsPlusNormal"/>
        <w:ind w:firstLine="540"/>
        <w:jc w:val="both"/>
        <w:rPr>
          <w:rFonts w:ascii="Times New Roman" w:hAnsi="Times New Roman" w:cs="Times New Roman"/>
          <w:sz w:val="28"/>
          <w:szCs w:val="28"/>
        </w:rPr>
      </w:pPr>
      <w:r w:rsidRPr="00865427">
        <w:rPr>
          <w:rFonts w:ascii="Times New Roman" w:hAnsi="Times New Roman" w:cs="Times New Roman"/>
          <w:sz w:val="28"/>
          <w:szCs w:val="28"/>
        </w:rPr>
        <w:t xml:space="preserve">проникновения и (или) распространения вредных организмов, если такие события носят </w:t>
      </w:r>
      <w:proofErr w:type="spellStart"/>
      <w:r w:rsidRPr="00865427">
        <w:rPr>
          <w:rFonts w:ascii="Times New Roman" w:hAnsi="Times New Roman" w:cs="Times New Roman"/>
          <w:sz w:val="28"/>
          <w:szCs w:val="28"/>
        </w:rPr>
        <w:t>эпифитотический</w:t>
      </w:r>
      <w:proofErr w:type="spellEnd"/>
      <w:r w:rsidRPr="00865427">
        <w:rPr>
          <w:rFonts w:ascii="Times New Roman" w:hAnsi="Times New Roman" w:cs="Times New Roman"/>
          <w:sz w:val="28"/>
          <w:szCs w:val="28"/>
        </w:rPr>
        <w:t xml:space="preserve"> характер;</w:t>
      </w:r>
    </w:p>
    <w:p w:rsidR="00153776" w:rsidRPr="00865427" w:rsidRDefault="00153776">
      <w:pPr>
        <w:pStyle w:val="ConsPlusNormal"/>
        <w:ind w:firstLine="540"/>
        <w:jc w:val="both"/>
        <w:rPr>
          <w:rFonts w:ascii="Times New Roman" w:hAnsi="Times New Roman" w:cs="Times New Roman"/>
          <w:sz w:val="28"/>
          <w:szCs w:val="28"/>
        </w:rPr>
      </w:pPr>
      <w:r w:rsidRPr="00865427">
        <w:rPr>
          <w:rFonts w:ascii="Times New Roman" w:hAnsi="Times New Roman" w:cs="Times New Roman"/>
          <w:sz w:val="28"/>
          <w:szCs w:val="28"/>
        </w:rPr>
        <w:t>нарушения электро-, тепло-, водоснабжения в результате стихийных бедствий при страховании сельскохозяйственных культур, выращиваемых в защищенном грунте или на мелиорируемых землях;</w:t>
      </w:r>
    </w:p>
    <w:p w:rsidR="00153776" w:rsidRPr="00865427" w:rsidRDefault="00153776">
      <w:pPr>
        <w:pStyle w:val="ConsPlusNormal"/>
        <w:jc w:val="both"/>
        <w:rPr>
          <w:rFonts w:ascii="Times New Roman" w:hAnsi="Times New Roman" w:cs="Times New Roman"/>
          <w:sz w:val="28"/>
          <w:szCs w:val="28"/>
        </w:rPr>
      </w:pPr>
      <w:r w:rsidRPr="00865427">
        <w:rPr>
          <w:rFonts w:ascii="Times New Roman" w:hAnsi="Times New Roman" w:cs="Times New Roman"/>
          <w:sz w:val="28"/>
          <w:szCs w:val="28"/>
        </w:rPr>
        <w:t>(</w:t>
      </w:r>
      <w:proofErr w:type="spellStart"/>
      <w:r w:rsidRPr="00865427">
        <w:rPr>
          <w:rFonts w:ascii="Times New Roman" w:hAnsi="Times New Roman" w:cs="Times New Roman"/>
          <w:sz w:val="28"/>
          <w:szCs w:val="28"/>
        </w:rPr>
        <w:t>пп</w:t>
      </w:r>
      <w:proofErr w:type="spellEnd"/>
      <w:r w:rsidRPr="00865427">
        <w:rPr>
          <w:rFonts w:ascii="Times New Roman" w:hAnsi="Times New Roman" w:cs="Times New Roman"/>
          <w:sz w:val="28"/>
          <w:szCs w:val="28"/>
        </w:rPr>
        <w:t xml:space="preserve">. "а" в ред. </w:t>
      </w:r>
      <w:hyperlink r:id="rId13" w:history="1">
        <w:r w:rsidRPr="00865427">
          <w:rPr>
            <w:rFonts w:ascii="Times New Roman" w:hAnsi="Times New Roman" w:cs="Times New Roman"/>
            <w:sz w:val="28"/>
            <w:szCs w:val="28"/>
          </w:rPr>
          <w:t>Постановления</w:t>
        </w:r>
      </w:hyperlink>
      <w:r w:rsidRPr="00865427">
        <w:rPr>
          <w:rFonts w:ascii="Times New Roman" w:hAnsi="Times New Roman" w:cs="Times New Roman"/>
          <w:sz w:val="28"/>
          <w:szCs w:val="28"/>
        </w:rPr>
        <w:t xml:space="preserve"> Правительства Красноярского края от 14.07.2015 N 367-п)</w:t>
      </w:r>
    </w:p>
    <w:p w:rsidR="00153776" w:rsidRPr="00865427" w:rsidRDefault="00153776">
      <w:pPr>
        <w:pStyle w:val="ConsPlusNormal"/>
        <w:ind w:firstLine="540"/>
        <w:jc w:val="both"/>
        <w:rPr>
          <w:rFonts w:ascii="Times New Roman" w:hAnsi="Times New Roman" w:cs="Times New Roman"/>
          <w:sz w:val="28"/>
          <w:szCs w:val="28"/>
        </w:rPr>
      </w:pPr>
      <w:r w:rsidRPr="00865427">
        <w:rPr>
          <w:rFonts w:ascii="Times New Roman" w:hAnsi="Times New Roman" w:cs="Times New Roman"/>
          <w:sz w:val="28"/>
          <w:szCs w:val="28"/>
        </w:rPr>
        <w:t>б) в области животноводства - на случай утраты (гибели) сельскохозяйственных животных (крупный рогатый скот (буйволы, быки, волы, коровы, яки), мелкий рогатый скот (козы, овцы), свиньи, лошади, лошаки, мулы, ослы, олени (маралы, пятнистые олени, северные олени), кролики, пушные звери, птица яйценоских пород и птица мясных пород (гуси, индейки, куры, перепелки, утки, цесарки), цыплята-бройлеры, семьи пчел) (далее по тексту Порядка - сельскохозяйственное страхование, страхование в области животноводства) в результате наступления следующих событий:</w:t>
      </w:r>
    </w:p>
    <w:p w:rsidR="00153776" w:rsidRPr="00865427" w:rsidRDefault="00153776">
      <w:pPr>
        <w:pStyle w:val="ConsPlusNormal"/>
        <w:ind w:firstLine="540"/>
        <w:jc w:val="both"/>
        <w:rPr>
          <w:rFonts w:ascii="Times New Roman" w:hAnsi="Times New Roman" w:cs="Times New Roman"/>
          <w:sz w:val="28"/>
          <w:szCs w:val="28"/>
        </w:rPr>
      </w:pPr>
      <w:r w:rsidRPr="00865427">
        <w:rPr>
          <w:rFonts w:ascii="Times New Roman" w:hAnsi="Times New Roman" w:cs="Times New Roman"/>
          <w:sz w:val="28"/>
          <w:szCs w:val="28"/>
        </w:rPr>
        <w:t xml:space="preserve">заразных болезней животных, включенных в </w:t>
      </w:r>
      <w:hyperlink r:id="rId14" w:history="1">
        <w:r w:rsidRPr="00865427">
          <w:rPr>
            <w:rFonts w:ascii="Times New Roman" w:hAnsi="Times New Roman" w:cs="Times New Roman"/>
            <w:sz w:val="28"/>
            <w:szCs w:val="28"/>
          </w:rPr>
          <w:t>Перечень</w:t>
        </w:r>
      </w:hyperlink>
      <w:r w:rsidRPr="00865427">
        <w:rPr>
          <w:rFonts w:ascii="Times New Roman" w:hAnsi="Times New Roman" w:cs="Times New Roman"/>
          <w:sz w:val="28"/>
          <w:szCs w:val="28"/>
        </w:rPr>
        <w:t>, утвержденный Приказом Министерства сельского хозяйства Российской Федерации от 24.06.2013 N 242 "Об утверждении перечня заразных болезней животных, используемого для сельскохозяйственного страхования с государственной поддержкой" (далее - Приказ N 242), массовых отравлений;</w:t>
      </w:r>
    </w:p>
    <w:p w:rsidR="00153776" w:rsidRPr="00865427" w:rsidRDefault="00153776">
      <w:pPr>
        <w:pStyle w:val="ConsPlusNormal"/>
        <w:ind w:firstLine="540"/>
        <w:jc w:val="both"/>
        <w:rPr>
          <w:rFonts w:ascii="Times New Roman" w:hAnsi="Times New Roman" w:cs="Times New Roman"/>
          <w:sz w:val="28"/>
          <w:szCs w:val="28"/>
        </w:rPr>
      </w:pPr>
      <w:r w:rsidRPr="00865427">
        <w:rPr>
          <w:rFonts w:ascii="Times New Roman" w:hAnsi="Times New Roman" w:cs="Times New Roman"/>
          <w:sz w:val="28"/>
          <w:szCs w:val="28"/>
        </w:rPr>
        <w:t>стихийных бедствий (удар молнии, землетрясение, пыльная буря, ураганный ветер, сильная метель, буран, наводнение, обвал, лавина, сель, оползень);</w:t>
      </w:r>
    </w:p>
    <w:p w:rsidR="00153776" w:rsidRPr="00865427" w:rsidRDefault="00153776">
      <w:pPr>
        <w:pStyle w:val="ConsPlusNormal"/>
        <w:ind w:firstLine="540"/>
        <w:jc w:val="both"/>
        <w:rPr>
          <w:rFonts w:ascii="Times New Roman" w:hAnsi="Times New Roman" w:cs="Times New Roman"/>
          <w:sz w:val="28"/>
          <w:szCs w:val="28"/>
        </w:rPr>
      </w:pPr>
      <w:r w:rsidRPr="00865427">
        <w:rPr>
          <w:rFonts w:ascii="Times New Roman" w:hAnsi="Times New Roman" w:cs="Times New Roman"/>
          <w:sz w:val="28"/>
          <w:szCs w:val="28"/>
        </w:rPr>
        <w:t>нарушения электро-, тепло-, водоснабжения в результате стихийных бедствий, если условия содержания сельскохозяйственных животных предусматривают обязательное использование электрической, тепловой энергии, воды;</w:t>
      </w:r>
    </w:p>
    <w:p w:rsidR="00153776" w:rsidRPr="00865427" w:rsidRDefault="00153776">
      <w:pPr>
        <w:pStyle w:val="ConsPlusNormal"/>
        <w:ind w:firstLine="540"/>
        <w:jc w:val="both"/>
        <w:rPr>
          <w:rFonts w:ascii="Times New Roman" w:hAnsi="Times New Roman" w:cs="Times New Roman"/>
          <w:sz w:val="28"/>
          <w:szCs w:val="28"/>
        </w:rPr>
      </w:pPr>
      <w:r w:rsidRPr="00865427">
        <w:rPr>
          <w:rFonts w:ascii="Times New Roman" w:hAnsi="Times New Roman" w:cs="Times New Roman"/>
          <w:sz w:val="28"/>
          <w:szCs w:val="28"/>
        </w:rPr>
        <w:t>пожара.</w:t>
      </w:r>
    </w:p>
    <w:p w:rsidR="00153776" w:rsidRPr="00865427" w:rsidRDefault="00153776">
      <w:pPr>
        <w:pStyle w:val="ConsPlusNormal"/>
        <w:jc w:val="both"/>
        <w:rPr>
          <w:rFonts w:ascii="Times New Roman" w:hAnsi="Times New Roman" w:cs="Times New Roman"/>
          <w:sz w:val="28"/>
          <w:szCs w:val="28"/>
        </w:rPr>
      </w:pPr>
      <w:r w:rsidRPr="00865427">
        <w:rPr>
          <w:rFonts w:ascii="Times New Roman" w:hAnsi="Times New Roman" w:cs="Times New Roman"/>
          <w:sz w:val="28"/>
          <w:szCs w:val="28"/>
        </w:rPr>
        <w:t>(</w:t>
      </w:r>
      <w:proofErr w:type="spellStart"/>
      <w:r w:rsidRPr="00865427">
        <w:rPr>
          <w:rFonts w:ascii="Times New Roman" w:hAnsi="Times New Roman" w:cs="Times New Roman"/>
          <w:sz w:val="28"/>
          <w:szCs w:val="28"/>
        </w:rPr>
        <w:t>пп</w:t>
      </w:r>
      <w:proofErr w:type="spellEnd"/>
      <w:r w:rsidRPr="00865427">
        <w:rPr>
          <w:rFonts w:ascii="Times New Roman" w:hAnsi="Times New Roman" w:cs="Times New Roman"/>
          <w:sz w:val="28"/>
          <w:szCs w:val="28"/>
        </w:rPr>
        <w:t xml:space="preserve">. "б" в ред. </w:t>
      </w:r>
      <w:hyperlink r:id="rId15" w:history="1">
        <w:r w:rsidRPr="00865427">
          <w:rPr>
            <w:rFonts w:ascii="Times New Roman" w:hAnsi="Times New Roman" w:cs="Times New Roman"/>
            <w:sz w:val="28"/>
            <w:szCs w:val="28"/>
          </w:rPr>
          <w:t>Постановления</w:t>
        </w:r>
      </w:hyperlink>
      <w:r w:rsidRPr="00865427">
        <w:rPr>
          <w:rFonts w:ascii="Times New Roman" w:hAnsi="Times New Roman" w:cs="Times New Roman"/>
          <w:sz w:val="28"/>
          <w:szCs w:val="28"/>
        </w:rPr>
        <w:t xml:space="preserve"> Правительства Красноярского края от 14.07.2015 N 367-п)</w:t>
      </w:r>
    </w:p>
    <w:p w:rsidR="00153776" w:rsidRPr="00865427" w:rsidRDefault="00153776">
      <w:pPr>
        <w:pStyle w:val="ConsPlusNormal"/>
        <w:ind w:firstLine="540"/>
        <w:jc w:val="both"/>
        <w:rPr>
          <w:rFonts w:ascii="Times New Roman" w:hAnsi="Times New Roman" w:cs="Times New Roman"/>
          <w:sz w:val="28"/>
          <w:szCs w:val="28"/>
        </w:rPr>
      </w:pPr>
      <w:bookmarkStart w:id="1" w:name="P69"/>
      <w:bookmarkEnd w:id="1"/>
      <w:r w:rsidRPr="00865427">
        <w:rPr>
          <w:rFonts w:ascii="Times New Roman" w:hAnsi="Times New Roman" w:cs="Times New Roman"/>
          <w:sz w:val="28"/>
          <w:szCs w:val="28"/>
        </w:rPr>
        <w:t>3. Документы, необходимые для получения субсидии, представляются сельскохозяйственными товаропроизводителями в исполнительный орган местного самоуправления муниципального района Красноярского края (далее соответственно - Орган местного самоуправления) по страхованию в области растениеводства в срок до 20 июля текущего года, по страхованию в области животноводства - ежемесячно не позднее 20-го числа месяца, следующего за месяцем, в котором была произведена оплата 50 процентов страховой премии по договорам сельскохозяйственного страхования в области животноводства:</w:t>
      </w:r>
    </w:p>
    <w:p w:rsidR="00153776" w:rsidRPr="00865427" w:rsidRDefault="00153776">
      <w:pPr>
        <w:pStyle w:val="ConsPlusNormal"/>
        <w:ind w:firstLine="540"/>
        <w:jc w:val="both"/>
        <w:rPr>
          <w:rFonts w:ascii="Times New Roman" w:hAnsi="Times New Roman" w:cs="Times New Roman"/>
          <w:sz w:val="28"/>
          <w:szCs w:val="28"/>
        </w:rPr>
      </w:pPr>
      <w:r w:rsidRPr="00865427">
        <w:rPr>
          <w:rFonts w:ascii="Times New Roman" w:hAnsi="Times New Roman" w:cs="Times New Roman"/>
          <w:sz w:val="28"/>
          <w:szCs w:val="28"/>
        </w:rPr>
        <w:lastRenderedPageBreak/>
        <w:t xml:space="preserve">а) </w:t>
      </w:r>
      <w:hyperlink w:anchor="P150" w:history="1">
        <w:r w:rsidRPr="00865427">
          <w:rPr>
            <w:rFonts w:ascii="Times New Roman" w:hAnsi="Times New Roman" w:cs="Times New Roman"/>
            <w:sz w:val="28"/>
            <w:szCs w:val="28"/>
          </w:rPr>
          <w:t>заявление</w:t>
        </w:r>
      </w:hyperlink>
      <w:r w:rsidRPr="00865427">
        <w:rPr>
          <w:rFonts w:ascii="Times New Roman" w:hAnsi="Times New Roman" w:cs="Times New Roman"/>
          <w:sz w:val="28"/>
          <w:szCs w:val="28"/>
        </w:rPr>
        <w:t xml:space="preserve"> о перечислении целевых средств на расчетный счет страховой организации по форме согласно приложению N 1 к настоящему Порядку (далее - заявление);</w:t>
      </w:r>
    </w:p>
    <w:p w:rsidR="00153776" w:rsidRPr="00865427" w:rsidRDefault="00153776">
      <w:pPr>
        <w:pStyle w:val="ConsPlusNormal"/>
        <w:jc w:val="both"/>
        <w:rPr>
          <w:rFonts w:ascii="Times New Roman" w:hAnsi="Times New Roman" w:cs="Times New Roman"/>
          <w:sz w:val="28"/>
          <w:szCs w:val="28"/>
        </w:rPr>
      </w:pPr>
      <w:r w:rsidRPr="00865427">
        <w:rPr>
          <w:rFonts w:ascii="Times New Roman" w:hAnsi="Times New Roman" w:cs="Times New Roman"/>
          <w:sz w:val="28"/>
          <w:szCs w:val="28"/>
        </w:rPr>
        <w:t xml:space="preserve">(в ред. </w:t>
      </w:r>
      <w:hyperlink r:id="rId16" w:history="1">
        <w:r w:rsidRPr="00865427">
          <w:rPr>
            <w:rFonts w:ascii="Times New Roman" w:hAnsi="Times New Roman" w:cs="Times New Roman"/>
            <w:sz w:val="28"/>
            <w:szCs w:val="28"/>
          </w:rPr>
          <w:t>Постановления</w:t>
        </w:r>
      </w:hyperlink>
      <w:r w:rsidRPr="00865427">
        <w:rPr>
          <w:rFonts w:ascii="Times New Roman" w:hAnsi="Times New Roman" w:cs="Times New Roman"/>
          <w:sz w:val="28"/>
          <w:szCs w:val="28"/>
        </w:rPr>
        <w:t xml:space="preserve"> Правительства Красноярского края от 14.07.2015 N 367-п)</w:t>
      </w:r>
    </w:p>
    <w:p w:rsidR="00153776" w:rsidRPr="00865427" w:rsidRDefault="00153776">
      <w:pPr>
        <w:pStyle w:val="ConsPlusNormal"/>
        <w:ind w:firstLine="540"/>
        <w:jc w:val="both"/>
        <w:rPr>
          <w:rFonts w:ascii="Times New Roman" w:hAnsi="Times New Roman" w:cs="Times New Roman"/>
          <w:sz w:val="28"/>
          <w:szCs w:val="28"/>
        </w:rPr>
      </w:pPr>
      <w:bookmarkStart w:id="2" w:name="P72"/>
      <w:bookmarkEnd w:id="2"/>
      <w:r w:rsidRPr="00865427">
        <w:rPr>
          <w:rFonts w:ascii="Times New Roman" w:hAnsi="Times New Roman" w:cs="Times New Roman"/>
          <w:sz w:val="28"/>
          <w:szCs w:val="28"/>
        </w:rPr>
        <w:t>б) копия договора сельскохозяйственного страхования (с предъявлением оригинала договора сельскохозяйственного страхования, который после сверки возвращается сельскохозяйственному товаропроизводителю);</w:t>
      </w:r>
    </w:p>
    <w:p w:rsidR="00153776" w:rsidRPr="00865427" w:rsidRDefault="00153776">
      <w:pPr>
        <w:pStyle w:val="ConsPlusNormal"/>
        <w:ind w:firstLine="540"/>
        <w:jc w:val="both"/>
        <w:rPr>
          <w:rFonts w:ascii="Times New Roman" w:hAnsi="Times New Roman" w:cs="Times New Roman"/>
          <w:sz w:val="28"/>
          <w:szCs w:val="28"/>
        </w:rPr>
      </w:pPr>
      <w:r w:rsidRPr="00865427">
        <w:rPr>
          <w:rFonts w:ascii="Times New Roman" w:hAnsi="Times New Roman" w:cs="Times New Roman"/>
          <w:sz w:val="28"/>
          <w:szCs w:val="28"/>
        </w:rPr>
        <w:t xml:space="preserve">в) справка о размере целевых средств, составленная на основании договора сельскохозяйственного страхования и платежного поручения или иного документа, подтверждающих уплату сельскохозяйственным товаропроизводителем 50 процентов страховой премии по </w:t>
      </w:r>
      <w:hyperlink r:id="rId17" w:history="1">
        <w:r w:rsidRPr="00865427">
          <w:rPr>
            <w:rFonts w:ascii="Times New Roman" w:hAnsi="Times New Roman" w:cs="Times New Roman"/>
            <w:sz w:val="28"/>
            <w:szCs w:val="28"/>
          </w:rPr>
          <w:t>форме</w:t>
        </w:r>
      </w:hyperlink>
      <w:r w:rsidRPr="00865427">
        <w:rPr>
          <w:rFonts w:ascii="Times New Roman" w:hAnsi="Times New Roman" w:cs="Times New Roman"/>
          <w:sz w:val="28"/>
          <w:szCs w:val="28"/>
        </w:rPr>
        <w:t xml:space="preserve">, утвержденной Приказом Министерства сельского хозяйства Российской Федерации от 19.02.2015 N 64 "Об утверждении форм документов, предусмотренных </w:t>
      </w:r>
      <w:hyperlink r:id="rId18" w:history="1">
        <w:r w:rsidRPr="00865427">
          <w:rPr>
            <w:rFonts w:ascii="Times New Roman" w:hAnsi="Times New Roman" w:cs="Times New Roman"/>
            <w:sz w:val="28"/>
            <w:szCs w:val="28"/>
          </w:rPr>
          <w:t>Правилами</w:t>
        </w:r>
      </w:hyperlink>
      <w:r w:rsidRPr="00865427">
        <w:rPr>
          <w:rFonts w:ascii="Times New Roman" w:hAnsi="Times New Roman" w:cs="Times New Roman"/>
          <w:sz w:val="28"/>
          <w:szCs w:val="28"/>
        </w:rPr>
        <w:t xml:space="preserve"> предоставления и распределения субсидий из федерального бюджета бюджетам субъектов Российской Федерации на возмещение части затрат сельскохозяйственных товаропроизводителей на уплату страховых премий по договорам сельскохозяйственного страхования, утвержденными Постановлением Правительства Российской Федерации от 22.12.2012 N 1371";</w:t>
      </w:r>
    </w:p>
    <w:p w:rsidR="00153776" w:rsidRPr="00865427" w:rsidRDefault="00153776">
      <w:pPr>
        <w:pStyle w:val="ConsPlusNormal"/>
        <w:jc w:val="both"/>
        <w:rPr>
          <w:rFonts w:ascii="Times New Roman" w:hAnsi="Times New Roman" w:cs="Times New Roman"/>
          <w:sz w:val="28"/>
          <w:szCs w:val="28"/>
        </w:rPr>
      </w:pPr>
      <w:r w:rsidRPr="00865427">
        <w:rPr>
          <w:rFonts w:ascii="Times New Roman" w:hAnsi="Times New Roman" w:cs="Times New Roman"/>
          <w:sz w:val="28"/>
          <w:szCs w:val="28"/>
        </w:rPr>
        <w:t>(</w:t>
      </w:r>
      <w:proofErr w:type="spellStart"/>
      <w:r w:rsidRPr="00865427">
        <w:rPr>
          <w:rFonts w:ascii="Times New Roman" w:hAnsi="Times New Roman" w:cs="Times New Roman"/>
          <w:sz w:val="28"/>
          <w:szCs w:val="28"/>
        </w:rPr>
        <w:t>пп</w:t>
      </w:r>
      <w:proofErr w:type="spellEnd"/>
      <w:r w:rsidRPr="00865427">
        <w:rPr>
          <w:rFonts w:ascii="Times New Roman" w:hAnsi="Times New Roman" w:cs="Times New Roman"/>
          <w:sz w:val="28"/>
          <w:szCs w:val="28"/>
        </w:rPr>
        <w:t xml:space="preserve">. "в" в ред. </w:t>
      </w:r>
      <w:hyperlink r:id="rId19" w:history="1">
        <w:r w:rsidRPr="00865427">
          <w:rPr>
            <w:rFonts w:ascii="Times New Roman" w:hAnsi="Times New Roman" w:cs="Times New Roman"/>
            <w:sz w:val="28"/>
            <w:szCs w:val="28"/>
          </w:rPr>
          <w:t>Постановления</w:t>
        </w:r>
      </w:hyperlink>
      <w:r w:rsidRPr="00865427">
        <w:rPr>
          <w:rFonts w:ascii="Times New Roman" w:hAnsi="Times New Roman" w:cs="Times New Roman"/>
          <w:sz w:val="28"/>
          <w:szCs w:val="28"/>
        </w:rPr>
        <w:t xml:space="preserve"> Правительства Красноярского края от 14.07.2015 N 367-п)</w:t>
      </w:r>
    </w:p>
    <w:p w:rsidR="00153776" w:rsidRPr="00865427" w:rsidRDefault="00153776">
      <w:pPr>
        <w:pStyle w:val="ConsPlusNormal"/>
        <w:ind w:firstLine="540"/>
        <w:jc w:val="both"/>
        <w:rPr>
          <w:rFonts w:ascii="Times New Roman" w:hAnsi="Times New Roman" w:cs="Times New Roman"/>
          <w:sz w:val="28"/>
          <w:szCs w:val="28"/>
        </w:rPr>
      </w:pPr>
      <w:bookmarkStart w:id="3" w:name="P75"/>
      <w:bookmarkEnd w:id="3"/>
      <w:r w:rsidRPr="00865427">
        <w:rPr>
          <w:rFonts w:ascii="Times New Roman" w:hAnsi="Times New Roman" w:cs="Times New Roman"/>
          <w:sz w:val="28"/>
          <w:szCs w:val="28"/>
        </w:rPr>
        <w:t xml:space="preserve">г) информация по формам федерального статистического наблюдения </w:t>
      </w:r>
      <w:hyperlink r:id="rId20" w:history="1">
        <w:r w:rsidRPr="00865427">
          <w:rPr>
            <w:rFonts w:ascii="Times New Roman" w:hAnsi="Times New Roman" w:cs="Times New Roman"/>
            <w:sz w:val="28"/>
            <w:szCs w:val="28"/>
          </w:rPr>
          <w:t>N 29-СХ</w:t>
        </w:r>
      </w:hyperlink>
      <w:r w:rsidRPr="00865427">
        <w:rPr>
          <w:rFonts w:ascii="Times New Roman" w:hAnsi="Times New Roman" w:cs="Times New Roman"/>
          <w:sz w:val="28"/>
          <w:szCs w:val="28"/>
        </w:rPr>
        <w:t xml:space="preserve"> "Сведения о сборе урожая сельскохозяйственных культур", </w:t>
      </w:r>
      <w:hyperlink r:id="rId21" w:history="1">
        <w:r w:rsidRPr="00865427">
          <w:rPr>
            <w:rFonts w:ascii="Times New Roman" w:hAnsi="Times New Roman" w:cs="Times New Roman"/>
            <w:sz w:val="28"/>
            <w:szCs w:val="28"/>
          </w:rPr>
          <w:t>N 4-СХ</w:t>
        </w:r>
      </w:hyperlink>
      <w:r w:rsidRPr="00865427">
        <w:rPr>
          <w:rFonts w:ascii="Times New Roman" w:hAnsi="Times New Roman" w:cs="Times New Roman"/>
          <w:sz w:val="28"/>
          <w:szCs w:val="28"/>
        </w:rPr>
        <w:t xml:space="preserve"> "Сведения об итогах сева под урожай" или информация по формам федерального статистического наблюдения </w:t>
      </w:r>
      <w:hyperlink r:id="rId22" w:history="1">
        <w:r w:rsidRPr="00865427">
          <w:rPr>
            <w:rFonts w:ascii="Times New Roman" w:hAnsi="Times New Roman" w:cs="Times New Roman"/>
            <w:sz w:val="28"/>
            <w:szCs w:val="28"/>
          </w:rPr>
          <w:t>N 2-фермер</w:t>
        </w:r>
      </w:hyperlink>
      <w:r w:rsidRPr="00865427">
        <w:rPr>
          <w:rFonts w:ascii="Times New Roman" w:hAnsi="Times New Roman" w:cs="Times New Roman"/>
          <w:sz w:val="28"/>
          <w:szCs w:val="28"/>
        </w:rPr>
        <w:t xml:space="preserve"> "Сведения о сборе урожая сельскохозяйственных культур", </w:t>
      </w:r>
      <w:hyperlink r:id="rId23" w:history="1">
        <w:r w:rsidRPr="00865427">
          <w:rPr>
            <w:rFonts w:ascii="Times New Roman" w:hAnsi="Times New Roman" w:cs="Times New Roman"/>
            <w:sz w:val="28"/>
            <w:szCs w:val="28"/>
          </w:rPr>
          <w:t>N 1-фермер</w:t>
        </w:r>
      </w:hyperlink>
      <w:r w:rsidRPr="00865427">
        <w:rPr>
          <w:rFonts w:ascii="Times New Roman" w:hAnsi="Times New Roman" w:cs="Times New Roman"/>
          <w:sz w:val="28"/>
          <w:szCs w:val="28"/>
        </w:rPr>
        <w:t xml:space="preserve"> "Сведения об итогах сева под урожай", представленная в Федеральную службу государственной статистики за пять лет, предшествующих году заключения договора страхования, либо </w:t>
      </w:r>
      <w:hyperlink w:anchor="P212" w:history="1">
        <w:r w:rsidRPr="00865427">
          <w:rPr>
            <w:rFonts w:ascii="Times New Roman" w:hAnsi="Times New Roman" w:cs="Times New Roman"/>
            <w:sz w:val="28"/>
            <w:szCs w:val="28"/>
          </w:rPr>
          <w:t>справка</w:t>
        </w:r>
      </w:hyperlink>
      <w:r w:rsidRPr="00865427">
        <w:rPr>
          <w:rFonts w:ascii="Times New Roman" w:hAnsi="Times New Roman" w:cs="Times New Roman"/>
          <w:sz w:val="28"/>
          <w:szCs w:val="28"/>
        </w:rPr>
        <w:t xml:space="preserve"> о средней урожайности сельскохозяйственной культуры и посадок многолетних насаждений с посевной (посадочной) площади, сложившейся за пять лет, предшествующих году заключения договора страхования, по форме согласно приложению N 2 к настоящему Порядку;</w:t>
      </w:r>
    </w:p>
    <w:p w:rsidR="00153776" w:rsidRPr="00865427" w:rsidRDefault="00153776">
      <w:pPr>
        <w:pStyle w:val="ConsPlusNormal"/>
        <w:ind w:firstLine="540"/>
        <w:jc w:val="both"/>
        <w:rPr>
          <w:rFonts w:ascii="Times New Roman" w:hAnsi="Times New Roman" w:cs="Times New Roman"/>
          <w:sz w:val="28"/>
          <w:szCs w:val="28"/>
        </w:rPr>
      </w:pPr>
      <w:r w:rsidRPr="00865427">
        <w:rPr>
          <w:rFonts w:ascii="Times New Roman" w:hAnsi="Times New Roman" w:cs="Times New Roman"/>
          <w:sz w:val="28"/>
          <w:szCs w:val="28"/>
        </w:rPr>
        <w:t xml:space="preserve">д) </w:t>
      </w:r>
      <w:hyperlink w:anchor="P328" w:history="1">
        <w:r w:rsidRPr="00865427">
          <w:rPr>
            <w:rFonts w:ascii="Times New Roman" w:hAnsi="Times New Roman" w:cs="Times New Roman"/>
            <w:sz w:val="28"/>
            <w:szCs w:val="28"/>
          </w:rPr>
          <w:t>справка</w:t>
        </w:r>
      </w:hyperlink>
      <w:r w:rsidRPr="00865427">
        <w:rPr>
          <w:rFonts w:ascii="Times New Roman" w:hAnsi="Times New Roman" w:cs="Times New Roman"/>
          <w:sz w:val="28"/>
          <w:szCs w:val="28"/>
        </w:rPr>
        <w:t xml:space="preserve"> о размере посевной (посадочной) площади под конкретной сельскохозяйственной культурой или многолетними насаждениями в текущем году по форме согласно приложению N 3 к настоящему Порядку;</w:t>
      </w:r>
    </w:p>
    <w:p w:rsidR="00153776" w:rsidRPr="00865427" w:rsidRDefault="00153776">
      <w:pPr>
        <w:pStyle w:val="ConsPlusNormal"/>
        <w:ind w:firstLine="540"/>
        <w:jc w:val="both"/>
        <w:rPr>
          <w:rFonts w:ascii="Times New Roman" w:hAnsi="Times New Roman" w:cs="Times New Roman"/>
          <w:sz w:val="28"/>
          <w:szCs w:val="28"/>
        </w:rPr>
      </w:pPr>
      <w:r w:rsidRPr="00865427">
        <w:rPr>
          <w:rFonts w:ascii="Times New Roman" w:hAnsi="Times New Roman" w:cs="Times New Roman"/>
          <w:sz w:val="28"/>
          <w:szCs w:val="28"/>
        </w:rPr>
        <w:t xml:space="preserve">е) информация о балансовой стоимости застрахованных сельскохозяйственных животных по каждой половозрастной группе по данным бухгалтерского учета на последнюю отчетную дату в соответствии с </w:t>
      </w:r>
      <w:hyperlink r:id="rId24" w:history="1">
        <w:r w:rsidRPr="00865427">
          <w:rPr>
            <w:rFonts w:ascii="Times New Roman" w:hAnsi="Times New Roman" w:cs="Times New Roman"/>
            <w:sz w:val="28"/>
            <w:szCs w:val="28"/>
          </w:rPr>
          <w:t>Методикой</w:t>
        </w:r>
      </w:hyperlink>
      <w:r w:rsidRPr="00865427">
        <w:rPr>
          <w:rFonts w:ascii="Times New Roman" w:hAnsi="Times New Roman" w:cs="Times New Roman"/>
          <w:sz w:val="28"/>
          <w:szCs w:val="28"/>
        </w:rPr>
        <w:t xml:space="preserve"> определения страховой стоимости животных, утвержденной Приказом Министерства сельского хозяйства Российской Федерации от 14.03.2013 N 133 "Об утверждении Методик определения страховой стоимости и размера утраты (гибели) урожая сельскохозяйственной культуры и посадок многолетних насаждений, утраты (гибели) сельскохозяйственных </w:t>
      </w:r>
      <w:r w:rsidRPr="00865427">
        <w:rPr>
          <w:rFonts w:ascii="Times New Roman" w:hAnsi="Times New Roman" w:cs="Times New Roman"/>
          <w:sz w:val="28"/>
          <w:szCs w:val="28"/>
        </w:rPr>
        <w:lastRenderedPageBreak/>
        <w:t>животных" (далее - Приказ N 133);</w:t>
      </w:r>
    </w:p>
    <w:p w:rsidR="00153776" w:rsidRPr="00865427" w:rsidRDefault="00153776">
      <w:pPr>
        <w:pStyle w:val="ConsPlusNormal"/>
        <w:jc w:val="both"/>
        <w:rPr>
          <w:rFonts w:ascii="Times New Roman" w:hAnsi="Times New Roman" w:cs="Times New Roman"/>
          <w:sz w:val="28"/>
          <w:szCs w:val="28"/>
        </w:rPr>
      </w:pPr>
      <w:r w:rsidRPr="00865427">
        <w:rPr>
          <w:rFonts w:ascii="Times New Roman" w:hAnsi="Times New Roman" w:cs="Times New Roman"/>
          <w:sz w:val="28"/>
          <w:szCs w:val="28"/>
        </w:rPr>
        <w:t>(</w:t>
      </w:r>
      <w:proofErr w:type="spellStart"/>
      <w:r w:rsidRPr="00865427">
        <w:rPr>
          <w:rFonts w:ascii="Times New Roman" w:hAnsi="Times New Roman" w:cs="Times New Roman"/>
          <w:sz w:val="28"/>
          <w:szCs w:val="28"/>
        </w:rPr>
        <w:t>пп</w:t>
      </w:r>
      <w:proofErr w:type="spellEnd"/>
      <w:r w:rsidRPr="00865427">
        <w:rPr>
          <w:rFonts w:ascii="Times New Roman" w:hAnsi="Times New Roman" w:cs="Times New Roman"/>
          <w:sz w:val="28"/>
          <w:szCs w:val="28"/>
        </w:rPr>
        <w:t xml:space="preserve">. "е" в ред. </w:t>
      </w:r>
      <w:hyperlink r:id="rId25" w:history="1">
        <w:r w:rsidRPr="00865427">
          <w:rPr>
            <w:rFonts w:ascii="Times New Roman" w:hAnsi="Times New Roman" w:cs="Times New Roman"/>
            <w:sz w:val="28"/>
            <w:szCs w:val="28"/>
          </w:rPr>
          <w:t>Постановления</w:t>
        </w:r>
      </w:hyperlink>
      <w:r w:rsidRPr="00865427">
        <w:rPr>
          <w:rFonts w:ascii="Times New Roman" w:hAnsi="Times New Roman" w:cs="Times New Roman"/>
          <w:sz w:val="28"/>
          <w:szCs w:val="28"/>
        </w:rPr>
        <w:t xml:space="preserve"> Правительства Красноярского края от 14.07.2015 N 367-п)</w:t>
      </w:r>
    </w:p>
    <w:p w:rsidR="00153776" w:rsidRPr="00865427" w:rsidRDefault="00153776">
      <w:pPr>
        <w:pStyle w:val="ConsPlusNormal"/>
        <w:ind w:firstLine="540"/>
        <w:jc w:val="both"/>
        <w:rPr>
          <w:rFonts w:ascii="Times New Roman" w:hAnsi="Times New Roman" w:cs="Times New Roman"/>
          <w:sz w:val="28"/>
          <w:szCs w:val="28"/>
        </w:rPr>
      </w:pPr>
      <w:r w:rsidRPr="00865427">
        <w:rPr>
          <w:rFonts w:ascii="Times New Roman" w:hAnsi="Times New Roman" w:cs="Times New Roman"/>
          <w:sz w:val="28"/>
          <w:szCs w:val="28"/>
        </w:rPr>
        <w:t xml:space="preserve">ж) </w:t>
      </w:r>
      <w:hyperlink w:anchor="P367" w:history="1">
        <w:r w:rsidRPr="00865427">
          <w:rPr>
            <w:rFonts w:ascii="Times New Roman" w:hAnsi="Times New Roman" w:cs="Times New Roman"/>
            <w:sz w:val="28"/>
            <w:szCs w:val="28"/>
          </w:rPr>
          <w:t>справка</w:t>
        </w:r>
      </w:hyperlink>
      <w:r w:rsidRPr="00865427">
        <w:rPr>
          <w:rFonts w:ascii="Times New Roman" w:hAnsi="Times New Roman" w:cs="Times New Roman"/>
          <w:sz w:val="28"/>
          <w:szCs w:val="28"/>
        </w:rPr>
        <w:t xml:space="preserve"> о поголовье сельскохозяйственных животных, риск утраты (гибели) которого подлежит страхованию, на дату заключения договора сельскохозяйственного страхования в области животноводства по форме согласно приложению N 4 к настоящему Порядку;</w:t>
      </w:r>
    </w:p>
    <w:p w:rsidR="00153776" w:rsidRPr="00865427" w:rsidRDefault="00153776">
      <w:pPr>
        <w:pStyle w:val="ConsPlusNormal"/>
        <w:ind w:firstLine="540"/>
        <w:jc w:val="both"/>
        <w:rPr>
          <w:rFonts w:ascii="Times New Roman" w:hAnsi="Times New Roman" w:cs="Times New Roman"/>
          <w:sz w:val="28"/>
          <w:szCs w:val="28"/>
        </w:rPr>
      </w:pPr>
      <w:r w:rsidRPr="00865427">
        <w:rPr>
          <w:rFonts w:ascii="Times New Roman" w:hAnsi="Times New Roman" w:cs="Times New Roman"/>
          <w:sz w:val="28"/>
          <w:szCs w:val="28"/>
        </w:rPr>
        <w:t>з) выписка из отчета о платежеспособности страховой организации о превышении не менее чем на 30 процентов фактического размера маржи платежеспособности над нормативным размером, предоставленная сельскохозяйственному товаропроизводителю страховой организацией при заключении договора страхования и заверенная ее руководителем, либо документ, содержащий информацию о перестраховании страховой организацией части риска страховой выплаты по договору сельскохозяйственного страхования, в том числе наименование страховой организации-перестраховщика (организаций-перестраховщиков), сведения о доле (размере) страховой выплаты по риску (рискам), переданному (переданным) в перестрахование, реквизиты договора (договоров) перестрахования (дата заключения, номер договора, форма перестрахования);</w:t>
      </w:r>
    </w:p>
    <w:p w:rsidR="00153776" w:rsidRPr="00865427" w:rsidRDefault="00153776">
      <w:pPr>
        <w:pStyle w:val="ConsPlusNormal"/>
        <w:jc w:val="both"/>
        <w:rPr>
          <w:rFonts w:ascii="Times New Roman" w:hAnsi="Times New Roman" w:cs="Times New Roman"/>
          <w:sz w:val="28"/>
          <w:szCs w:val="28"/>
        </w:rPr>
      </w:pPr>
      <w:r w:rsidRPr="00865427">
        <w:rPr>
          <w:rFonts w:ascii="Times New Roman" w:hAnsi="Times New Roman" w:cs="Times New Roman"/>
          <w:sz w:val="28"/>
          <w:szCs w:val="28"/>
        </w:rPr>
        <w:t xml:space="preserve">(в ред. </w:t>
      </w:r>
      <w:hyperlink r:id="rId26" w:history="1">
        <w:r w:rsidRPr="00865427">
          <w:rPr>
            <w:rFonts w:ascii="Times New Roman" w:hAnsi="Times New Roman" w:cs="Times New Roman"/>
            <w:sz w:val="28"/>
            <w:szCs w:val="28"/>
          </w:rPr>
          <w:t>Постановления</w:t>
        </w:r>
      </w:hyperlink>
      <w:r w:rsidRPr="00865427">
        <w:rPr>
          <w:rFonts w:ascii="Times New Roman" w:hAnsi="Times New Roman" w:cs="Times New Roman"/>
          <w:sz w:val="28"/>
          <w:szCs w:val="28"/>
        </w:rPr>
        <w:t xml:space="preserve"> Правительства Красноярского края от 14.07.2015 N 367-п)</w:t>
      </w:r>
    </w:p>
    <w:p w:rsidR="00153776" w:rsidRPr="00865427" w:rsidRDefault="00153776">
      <w:pPr>
        <w:pStyle w:val="ConsPlusNormal"/>
        <w:ind w:firstLine="540"/>
        <w:jc w:val="both"/>
        <w:rPr>
          <w:rFonts w:ascii="Times New Roman" w:hAnsi="Times New Roman" w:cs="Times New Roman"/>
          <w:sz w:val="28"/>
          <w:szCs w:val="28"/>
        </w:rPr>
      </w:pPr>
      <w:r w:rsidRPr="00865427">
        <w:rPr>
          <w:rFonts w:ascii="Times New Roman" w:hAnsi="Times New Roman" w:cs="Times New Roman"/>
          <w:sz w:val="28"/>
          <w:szCs w:val="28"/>
        </w:rPr>
        <w:t xml:space="preserve">и) копия документа, подтверждающего членство страховой организации в объединении страховщиков в соответствии с Федеральным </w:t>
      </w:r>
      <w:hyperlink r:id="rId27" w:history="1">
        <w:r w:rsidRPr="00865427">
          <w:rPr>
            <w:rFonts w:ascii="Times New Roman" w:hAnsi="Times New Roman" w:cs="Times New Roman"/>
            <w:sz w:val="28"/>
            <w:szCs w:val="28"/>
          </w:rPr>
          <w:t>законом</w:t>
        </w:r>
      </w:hyperlink>
      <w:r w:rsidRPr="00865427">
        <w:rPr>
          <w:rFonts w:ascii="Times New Roman" w:hAnsi="Times New Roman" w:cs="Times New Roman"/>
          <w:sz w:val="28"/>
          <w:szCs w:val="28"/>
        </w:rPr>
        <w:t xml:space="preserve"> от 25.07.2011 N 260-ФЗ "О государственной поддержке в сфере сельскохозяйственного страхования и о внесении изменений в Федеральный закон "О развитии сельского хозяйства", заверенная страховой организацией;</w:t>
      </w:r>
    </w:p>
    <w:p w:rsidR="00153776" w:rsidRPr="00865427" w:rsidRDefault="00153776">
      <w:pPr>
        <w:pStyle w:val="ConsPlusNormal"/>
        <w:ind w:firstLine="540"/>
        <w:jc w:val="both"/>
        <w:rPr>
          <w:rFonts w:ascii="Times New Roman" w:hAnsi="Times New Roman" w:cs="Times New Roman"/>
          <w:sz w:val="28"/>
          <w:szCs w:val="28"/>
        </w:rPr>
      </w:pPr>
      <w:bookmarkStart w:id="4" w:name="P83"/>
      <w:bookmarkEnd w:id="4"/>
      <w:r w:rsidRPr="00865427">
        <w:rPr>
          <w:rFonts w:ascii="Times New Roman" w:hAnsi="Times New Roman" w:cs="Times New Roman"/>
          <w:sz w:val="28"/>
          <w:szCs w:val="28"/>
        </w:rPr>
        <w:t>к) копии платежных поручений или иных документов, подтверждающих уплату сельскохозяйственным товаропроизводителем 50 процентов страховой премии по договору сельскохозяйственного страхования, заверенные сельскохозяйственным товаропроизводителем.</w:t>
      </w:r>
    </w:p>
    <w:p w:rsidR="00153776" w:rsidRPr="00865427" w:rsidRDefault="00153776">
      <w:pPr>
        <w:pStyle w:val="ConsPlusNormal"/>
        <w:jc w:val="both"/>
        <w:rPr>
          <w:rFonts w:ascii="Times New Roman" w:hAnsi="Times New Roman" w:cs="Times New Roman"/>
          <w:sz w:val="28"/>
          <w:szCs w:val="28"/>
        </w:rPr>
      </w:pPr>
      <w:r w:rsidRPr="00865427">
        <w:rPr>
          <w:rFonts w:ascii="Times New Roman" w:hAnsi="Times New Roman" w:cs="Times New Roman"/>
          <w:sz w:val="28"/>
          <w:szCs w:val="28"/>
        </w:rPr>
        <w:t>(</w:t>
      </w:r>
      <w:proofErr w:type="spellStart"/>
      <w:r w:rsidRPr="00865427">
        <w:rPr>
          <w:rFonts w:ascii="Times New Roman" w:hAnsi="Times New Roman" w:cs="Times New Roman"/>
          <w:sz w:val="28"/>
          <w:szCs w:val="28"/>
        </w:rPr>
        <w:t>пп</w:t>
      </w:r>
      <w:proofErr w:type="spellEnd"/>
      <w:r w:rsidRPr="00865427">
        <w:rPr>
          <w:rFonts w:ascii="Times New Roman" w:hAnsi="Times New Roman" w:cs="Times New Roman"/>
          <w:sz w:val="28"/>
          <w:szCs w:val="28"/>
        </w:rPr>
        <w:t xml:space="preserve">. "к" в ред. </w:t>
      </w:r>
      <w:hyperlink r:id="rId28" w:history="1">
        <w:r w:rsidRPr="00865427">
          <w:rPr>
            <w:rFonts w:ascii="Times New Roman" w:hAnsi="Times New Roman" w:cs="Times New Roman"/>
            <w:sz w:val="28"/>
            <w:szCs w:val="28"/>
          </w:rPr>
          <w:t>Постановления</w:t>
        </w:r>
      </w:hyperlink>
      <w:r w:rsidRPr="00865427">
        <w:rPr>
          <w:rFonts w:ascii="Times New Roman" w:hAnsi="Times New Roman" w:cs="Times New Roman"/>
          <w:sz w:val="28"/>
          <w:szCs w:val="28"/>
        </w:rPr>
        <w:t xml:space="preserve"> Правительства Красноярского края от 14.07.2015 N 367-п)</w:t>
      </w:r>
    </w:p>
    <w:p w:rsidR="00153776" w:rsidRPr="00865427" w:rsidRDefault="00153776">
      <w:pPr>
        <w:pStyle w:val="ConsPlusNormal"/>
        <w:ind w:firstLine="540"/>
        <w:jc w:val="both"/>
        <w:rPr>
          <w:rFonts w:ascii="Times New Roman" w:hAnsi="Times New Roman" w:cs="Times New Roman"/>
          <w:sz w:val="28"/>
          <w:szCs w:val="28"/>
        </w:rPr>
      </w:pPr>
      <w:r w:rsidRPr="00865427">
        <w:rPr>
          <w:rFonts w:ascii="Times New Roman" w:hAnsi="Times New Roman" w:cs="Times New Roman"/>
          <w:sz w:val="28"/>
          <w:szCs w:val="28"/>
        </w:rPr>
        <w:t>4. Субсидированию подлежат затраты на уплату сельскохозяйственным товаропроизводителем 50 процентов страховой премии в полном объеме в период с ноября предыдущего года по октябрь текущего года по договорам сельскохозяйственного страхования в области животноводства.</w:t>
      </w:r>
    </w:p>
    <w:p w:rsidR="00153776" w:rsidRPr="00865427" w:rsidRDefault="00153776">
      <w:pPr>
        <w:pStyle w:val="ConsPlusNormal"/>
        <w:ind w:firstLine="540"/>
        <w:jc w:val="both"/>
        <w:rPr>
          <w:rFonts w:ascii="Times New Roman" w:hAnsi="Times New Roman" w:cs="Times New Roman"/>
          <w:sz w:val="28"/>
          <w:szCs w:val="28"/>
        </w:rPr>
      </w:pPr>
      <w:r w:rsidRPr="00865427">
        <w:rPr>
          <w:rFonts w:ascii="Times New Roman" w:hAnsi="Times New Roman" w:cs="Times New Roman"/>
          <w:sz w:val="28"/>
          <w:szCs w:val="28"/>
        </w:rPr>
        <w:t>4.1. Субсидированию подлежат фактически оплаченные страховые взносы по договорам страхования на случай утраты (гибели) урожая сельскохозяйственных культур, в том числе урожая многолетних насаждений, посадок многолетних насаждений, заключенным в текущем году, и (или) по договорам страхования озимых сельскохозяйственных культур, заключенным в предыдущем году.</w:t>
      </w:r>
    </w:p>
    <w:p w:rsidR="00153776" w:rsidRPr="00865427" w:rsidRDefault="00153776">
      <w:pPr>
        <w:pStyle w:val="ConsPlusNormal"/>
        <w:jc w:val="both"/>
        <w:rPr>
          <w:rFonts w:ascii="Times New Roman" w:hAnsi="Times New Roman" w:cs="Times New Roman"/>
          <w:sz w:val="28"/>
          <w:szCs w:val="28"/>
        </w:rPr>
      </w:pPr>
      <w:r w:rsidRPr="00865427">
        <w:rPr>
          <w:rFonts w:ascii="Times New Roman" w:hAnsi="Times New Roman" w:cs="Times New Roman"/>
          <w:sz w:val="28"/>
          <w:szCs w:val="28"/>
        </w:rPr>
        <w:t xml:space="preserve">(п. 4.1 введен </w:t>
      </w:r>
      <w:hyperlink r:id="rId29" w:history="1">
        <w:r w:rsidRPr="00865427">
          <w:rPr>
            <w:rFonts w:ascii="Times New Roman" w:hAnsi="Times New Roman" w:cs="Times New Roman"/>
            <w:sz w:val="28"/>
            <w:szCs w:val="28"/>
          </w:rPr>
          <w:t>Постановлением</w:t>
        </w:r>
      </w:hyperlink>
      <w:r w:rsidRPr="00865427">
        <w:rPr>
          <w:rFonts w:ascii="Times New Roman" w:hAnsi="Times New Roman" w:cs="Times New Roman"/>
          <w:sz w:val="28"/>
          <w:szCs w:val="28"/>
        </w:rPr>
        <w:t xml:space="preserve"> Правительства Красноярского края от 14.07.2015 N 367-п)</w:t>
      </w:r>
    </w:p>
    <w:p w:rsidR="00153776" w:rsidRPr="00865427" w:rsidRDefault="00153776">
      <w:pPr>
        <w:pStyle w:val="ConsPlusNormal"/>
        <w:ind w:firstLine="540"/>
        <w:jc w:val="both"/>
        <w:rPr>
          <w:rFonts w:ascii="Times New Roman" w:hAnsi="Times New Roman" w:cs="Times New Roman"/>
          <w:sz w:val="28"/>
          <w:szCs w:val="28"/>
        </w:rPr>
      </w:pPr>
      <w:bookmarkStart w:id="5" w:name="P88"/>
      <w:bookmarkEnd w:id="5"/>
      <w:r w:rsidRPr="00865427">
        <w:rPr>
          <w:rFonts w:ascii="Times New Roman" w:hAnsi="Times New Roman" w:cs="Times New Roman"/>
          <w:sz w:val="28"/>
          <w:szCs w:val="28"/>
        </w:rPr>
        <w:t xml:space="preserve">5. Орган местного самоуправления осуществляет сбор, проверку </w:t>
      </w:r>
      <w:r w:rsidRPr="00865427">
        <w:rPr>
          <w:rFonts w:ascii="Times New Roman" w:hAnsi="Times New Roman" w:cs="Times New Roman"/>
          <w:sz w:val="28"/>
          <w:szCs w:val="28"/>
        </w:rPr>
        <w:lastRenderedPageBreak/>
        <w:t xml:space="preserve">комплектности и правильности оформления представленных сельскохозяйственным товаропроизводителем документов, предусмотренных </w:t>
      </w:r>
      <w:hyperlink w:anchor="P69" w:history="1">
        <w:r w:rsidRPr="00865427">
          <w:rPr>
            <w:rFonts w:ascii="Times New Roman" w:hAnsi="Times New Roman" w:cs="Times New Roman"/>
            <w:sz w:val="28"/>
            <w:szCs w:val="28"/>
          </w:rPr>
          <w:t>пунктом 3</w:t>
        </w:r>
      </w:hyperlink>
      <w:r w:rsidRPr="00865427">
        <w:rPr>
          <w:rFonts w:ascii="Times New Roman" w:hAnsi="Times New Roman" w:cs="Times New Roman"/>
          <w:sz w:val="28"/>
          <w:szCs w:val="28"/>
        </w:rPr>
        <w:t xml:space="preserve"> настоящего Порядка, регистрирует заявление сельскохозяйственного товаропроизводителя в день его поступления в порядке очередности в журнале регистрации, который должен быть пронумерован, прошнурован и скреплен печатью Органа местного самоуправления, и направляет сельскохозяйственному товаропроизводителю письменное уведомление о принятии данного заявления к рассмотрению или об отказе в его принятии с указанием причины отказа в срок, не превышающий 10 рабочих дней со дня регистрации заявления.</w:t>
      </w:r>
    </w:p>
    <w:p w:rsidR="00153776" w:rsidRPr="00865427" w:rsidRDefault="00153776">
      <w:pPr>
        <w:pStyle w:val="ConsPlusNormal"/>
        <w:jc w:val="both"/>
        <w:rPr>
          <w:rFonts w:ascii="Times New Roman" w:hAnsi="Times New Roman" w:cs="Times New Roman"/>
          <w:sz w:val="28"/>
          <w:szCs w:val="28"/>
        </w:rPr>
      </w:pPr>
      <w:r w:rsidRPr="00865427">
        <w:rPr>
          <w:rFonts w:ascii="Times New Roman" w:hAnsi="Times New Roman" w:cs="Times New Roman"/>
          <w:sz w:val="28"/>
          <w:szCs w:val="28"/>
        </w:rPr>
        <w:t xml:space="preserve">(в ред. </w:t>
      </w:r>
      <w:hyperlink r:id="rId30" w:history="1">
        <w:r w:rsidRPr="00865427">
          <w:rPr>
            <w:rFonts w:ascii="Times New Roman" w:hAnsi="Times New Roman" w:cs="Times New Roman"/>
            <w:sz w:val="28"/>
            <w:szCs w:val="28"/>
          </w:rPr>
          <w:t>Постановления</w:t>
        </w:r>
      </w:hyperlink>
      <w:r w:rsidRPr="00865427">
        <w:rPr>
          <w:rFonts w:ascii="Times New Roman" w:hAnsi="Times New Roman" w:cs="Times New Roman"/>
          <w:sz w:val="28"/>
          <w:szCs w:val="28"/>
        </w:rPr>
        <w:t xml:space="preserve"> Правительства Красноярского края от 14.07.2015 N 367-п)</w:t>
      </w:r>
    </w:p>
    <w:p w:rsidR="00153776" w:rsidRPr="00865427" w:rsidRDefault="00153776">
      <w:pPr>
        <w:pStyle w:val="ConsPlusNormal"/>
        <w:ind w:firstLine="540"/>
        <w:jc w:val="both"/>
        <w:rPr>
          <w:rFonts w:ascii="Times New Roman" w:hAnsi="Times New Roman" w:cs="Times New Roman"/>
          <w:sz w:val="28"/>
          <w:szCs w:val="28"/>
        </w:rPr>
      </w:pPr>
      <w:r w:rsidRPr="00865427">
        <w:rPr>
          <w:rFonts w:ascii="Times New Roman" w:hAnsi="Times New Roman" w:cs="Times New Roman"/>
          <w:sz w:val="28"/>
          <w:szCs w:val="28"/>
        </w:rPr>
        <w:t>Основаниями для отказа в приеме документов на предоставление субсидий является:</w:t>
      </w:r>
    </w:p>
    <w:p w:rsidR="00153776" w:rsidRPr="00865427" w:rsidRDefault="00153776">
      <w:pPr>
        <w:pStyle w:val="ConsPlusNormal"/>
        <w:ind w:firstLine="540"/>
        <w:jc w:val="both"/>
        <w:rPr>
          <w:rFonts w:ascii="Times New Roman" w:hAnsi="Times New Roman" w:cs="Times New Roman"/>
          <w:sz w:val="28"/>
          <w:szCs w:val="28"/>
        </w:rPr>
      </w:pPr>
      <w:r w:rsidRPr="00865427">
        <w:rPr>
          <w:rFonts w:ascii="Times New Roman" w:hAnsi="Times New Roman" w:cs="Times New Roman"/>
          <w:sz w:val="28"/>
          <w:szCs w:val="28"/>
        </w:rPr>
        <w:t xml:space="preserve">неполное представление документов, предусмотренных </w:t>
      </w:r>
      <w:hyperlink w:anchor="P69" w:history="1">
        <w:r w:rsidRPr="00865427">
          <w:rPr>
            <w:rFonts w:ascii="Times New Roman" w:hAnsi="Times New Roman" w:cs="Times New Roman"/>
            <w:sz w:val="28"/>
            <w:szCs w:val="28"/>
          </w:rPr>
          <w:t>пунктом 3</w:t>
        </w:r>
      </w:hyperlink>
      <w:r w:rsidRPr="00865427">
        <w:rPr>
          <w:rFonts w:ascii="Times New Roman" w:hAnsi="Times New Roman" w:cs="Times New Roman"/>
          <w:sz w:val="28"/>
          <w:szCs w:val="28"/>
        </w:rPr>
        <w:t xml:space="preserve"> настоящего Порядка;</w:t>
      </w:r>
    </w:p>
    <w:p w:rsidR="00153776" w:rsidRPr="00865427" w:rsidRDefault="00153776">
      <w:pPr>
        <w:pStyle w:val="ConsPlusNormal"/>
        <w:ind w:firstLine="540"/>
        <w:jc w:val="both"/>
        <w:rPr>
          <w:rFonts w:ascii="Times New Roman" w:hAnsi="Times New Roman" w:cs="Times New Roman"/>
          <w:sz w:val="28"/>
          <w:szCs w:val="28"/>
        </w:rPr>
      </w:pPr>
      <w:r w:rsidRPr="00865427">
        <w:rPr>
          <w:rFonts w:ascii="Times New Roman" w:hAnsi="Times New Roman" w:cs="Times New Roman"/>
          <w:sz w:val="28"/>
          <w:szCs w:val="28"/>
        </w:rPr>
        <w:t xml:space="preserve">несоответствие представленных сельскохозяйственным товаропроизводителем документов формам, утвержденным </w:t>
      </w:r>
      <w:hyperlink w:anchor="P150" w:history="1">
        <w:r w:rsidRPr="00865427">
          <w:rPr>
            <w:rFonts w:ascii="Times New Roman" w:hAnsi="Times New Roman" w:cs="Times New Roman"/>
            <w:sz w:val="28"/>
            <w:szCs w:val="28"/>
          </w:rPr>
          <w:t>приложениями N 1</w:t>
        </w:r>
      </w:hyperlink>
      <w:r w:rsidRPr="00865427">
        <w:rPr>
          <w:rFonts w:ascii="Times New Roman" w:hAnsi="Times New Roman" w:cs="Times New Roman"/>
          <w:sz w:val="28"/>
          <w:szCs w:val="28"/>
        </w:rPr>
        <w:t xml:space="preserve"> - </w:t>
      </w:r>
      <w:hyperlink w:anchor="P367" w:history="1">
        <w:r w:rsidRPr="00865427">
          <w:rPr>
            <w:rFonts w:ascii="Times New Roman" w:hAnsi="Times New Roman" w:cs="Times New Roman"/>
            <w:sz w:val="28"/>
            <w:szCs w:val="28"/>
          </w:rPr>
          <w:t>4</w:t>
        </w:r>
      </w:hyperlink>
      <w:r w:rsidRPr="00865427">
        <w:rPr>
          <w:rFonts w:ascii="Times New Roman" w:hAnsi="Times New Roman" w:cs="Times New Roman"/>
          <w:sz w:val="28"/>
          <w:szCs w:val="28"/>
        </w:rPr>
        <w:t xml:space="preserve"> к настоящему Порядку и </w:t>
      </w:r>
      <w:hyperlink w:anchor="P72" w:history="1">
        <w:r w:rsidRPr="00865427">
          <w:rPr>
            <w:rFonts w:ascii="Times New Roman" w:hAnsi="Times New Roman" w:cs="Times New Roman"/>
            <w:sz w:val="28"/>
            <w:szCs w:val="28"/>
          </w:rPr>
          <w:t>подпунктами "б"</w:t>
        </w:r>
      </w:hyperlink>
      <w:r w:rsidRPr="00865427">
        <w:rPr>
          <w:rFonts w:ascii="Times New Roman" w:hAnsi="Times New Roman" w:cs="Times New Roman"/>
          <w:sz w:val="28"/>
          <w:szCs w:val="28"/>
        </w:rPr>
        <w:t xml:space="preserve">, </w:t>
      </w:r>
      <w:hyperlink w:anchor="P75" w:history="1">
        <w:r w:rsidRPr="00865427">
          <w:rPr>
            <w:rFonts w:ascii="Times New Roman" w:hAnsi="Times New Roman" w:cs="Times New Roman"/>
            <w:sz w:val="28"/>
            <w:szCs w:val="28"/>
          </w:rPr>
          <w:t>"г"</w:t>
        </w:r>
      </w:hyperlink>
      <w:r w:rsidRPr="00865427">
        <w:rPr>
          <w:rFonts w:ascii="Times New Roman" w:hAnsi="Times New Roman" w:cs="Times New Roman"/>
          <w:sz w:val="28"/>
          <w:szCs w:val="28"/>
        </w:rPr>
        <w:t xml:space="preserve"> и </w:t>
      </w:r>
      <w:hyperlink w:anchor="P83" w:history="1">
        <w:r w:rsidRPr="00865427">
          <w:rPr>
            <w:rFonts w:ascii="Times New Roman" w:hAnsi="Times New Roman" w:cs="Times New Roman"/>
            <w:sz w:val="28"/>
            <w:szCs w:val="28"/>
          </w:rPr>
          <w:t>"к" пункта 3</w:t>
        </w:r>
      </w:hyperlink>
      <w:r w:rsidRPr="00865427">
        <w:rPr>
          <w:rFonts w:ascii="Times New Roman" w:hAnsi="Times New Roman" w:cs="Times New Roman"/>
          <w:sz w:val="28"/>
          <w:szCs w:val="28"/>
        </w:rPr>
        <w:t xml:space="preserve"> Порядка.</w:t>
      </w:r>
    </w:p>
    <w:p w:rsidR="00153776" w:rsidRPr="00865427" w:rsidRDefault="00153776">
      <w:pPr>
        <w:pStyle w:val="ConsPlusNormal"/>
        <w:jc w:val="both"/>
        <w:rPr>
          <w:rFonts w:ascii="Times New Roman" w:hAnsi="Times New Roman" w:cs="Times New Roman"/>
          <w:sz w:val="28"/>
          <w:szCs w:val="28"/>
        </w:rPr>
      </w:pPr>
      <w:r w:rsidRPr="00865427">
        <w:rPr>
          <w:rFonts w:ascii="Times New Roman" w:hAnsi="Times New Roman" w:cs="Times New Roman"/>
          <w:sz w:val="28"/>
          <w:szCs w:val="28"/>
        </w:rPr>
        <w:t xml:space="preserve">(в ред. </w:t>
      </w:r>
      <w:hyperlink r:id="rId31" w:history="1">
        <w:r w:rsidRPr="00865427">
          <w:rPr>
            <w:rFonts w:ascii="Times New Roman" w:hAnsi="Times New Roman" w:cs="Times New Roman"/>
            <w:sz w:val="28"/>
            <w:szCs w:val="28"/>
          </w:rPr>
          <w:t>Постановления</w:t>
        </w:r>
      </w:hyperlink>
      <w:r w:rsidRPr="00865427">
        <w:rPr>
          <w:rFonts w:ascii="Times New Roman" w:hAnsi="Times New Roman" w:cs="Times New Roman"/>
          <w:sz w:val="28"/>
          <w:szCs w:val="28"/>
        </w:rPr>
        <w:t xml:space="preserve"> Правительства Красноярского края от 14.07.2015 N 367-п)</w:t>
      </w:r>
    </w:p>
    <w:p w:rsidR="00153776" w:rsidRPr="00865427" w:rsidRDefault="00153776">
      <w:pPr>
        <w:pStyle w:val="ConsPlusNormal"/>
        <w:ind w:firstLine="540"/>
        <w:jc w:val="both"/>
        <w:rPr>
          <w:rFonts w:ascii="Times New Roman" w:hAnsi="Times New Roman" w:cs="Times New Roman"/>
          <w:sz w:val="28"/>
          <w:szCs w:val="28"/>
        </w:rPr>
      </w:pPr>
      <w:r w:rsidRPr="00865427">
        <w:rPr>
          <w:rFonts w:ascii="Times New Roman" w:hAnsi="Times New Roman" w:cs="Times New Roman"/>
          <w:sz w:val="28"/>
          <w:szCs w:val="28"/>
        </w:rPr>
        <w:t xml:space="preserve">В случае отсутствия оснований для отказа в приеме документов Орган местного самоуправления в срок, не превышающий 3 рабочих дней со дня принятия заявления к рассмотрению, представляет документы, указанные в </w:t>
      </w:r>
      <w:hyperlink w:anchor="P69" w:history="1">
        <w:r w:rsidRPr="00865427">
          <w:rPr>
            <w:rFonts w:ascii="Times New Roman" w:hAnsi="Times New Roman" w:cs="Times New Roman"/>
            <w:sz w:val="28"/>
            <w:szCs w:val="28"/>
          </w:rPr>
          <w:t>пункте 3</w:t>
        </w:r>
      </w:hyperlink>
      <w:r w:rsidRPr="00865427">
        <w:rPr>
          <w:rFonts w:ascii="Times New Roman" w:hAnsi="Times New Roman" w:cs="Times New Roman"/>
          <w:sz w:val="28"/>
          <w:szCs w:val="28"/>
        </w:rPr>
        <w:t xml:space="preserve"> настоящего Порядка, в Министерство.</w:t>
      </w:r>
    </w:p>
    <w:p w:rsidR="00153776" w:rsidRPr="00865427" w:rsidRDefault="00153776">
      <w:pPr>
        <w:pStyle w:val="ConsPlusNormal"/>
        <w:ind w:firstLine="540"/>
        <w:jc w:val="both"/>
        <w:rPr>
          <w:rFonts w:ascii="Times New Roman" w:hAnsi="Times New Roman" w:cs="Times New Roman"/>
          <w:sz w:val="28"/>
          <w:szCs w:val="28"/>
        </w:rPr>
      </w:pPr>
      <w:bookmarkStart w:id="6" w:name="P95"/>
      <w:bookmarkEnd w:id="6"/>
      <w:r w:rsidRPr="00865427">
        <w:rPr>
          <w:rFonts w:ascii="Times New Roman" w:hAnsi="Times New Roman" w:cs="Times New Roman"/>
          <w:sz w:val="28"/>
          <w:szCs w:val="28"/>
        </w:rPr>
        <w:t>6. Министерство регистрирует принятые Органом местного самоуправления к рассмотрению документы, предусмотренные пунктом 3 настоящего Порядка, в день поступления в порядке очередности в журнале регистрации, который нумеруется, прошнуровывается и скрепляется печатью Министерства.</w:t>
      </w:r>
    </w:p>
    <w:p w:rsidR="00153776" w:rsidRPr="00865427" w:rsidRDefault="00153776">
      <w:pPr>
        <w:pStyle w:val="ConsPlusNormal"/>
        <w:ind w:firstLine="540"/>
        <w:jc w:val="both"/>
        <w:rPr>
          <w:rFonts w:ascii="Times New Roman" w:hAnsi="Times New Roman" w:cs="Times New Roman"/>
          <w:sz w:val="28"/>
          <w:szCs w:val="28"/>
        </w:rPr>
      </w:pPr>
      <w:bookmarkStart w:id="7" w:name="P96"/>
      <w:bookmarkEnd w:id="7"/>
      <w:r w:rsidRPr="00865427">
        <w:rPr>
          <w:rFonts w:ascii="Times New Roman" w:hAnsi="Times New Roman" w:cs="Times New Roman"/>
          <w:sz w:val="28"/>
          <w:szCs w:val="28"/>
        </w:rPr>
        <w:t xml:space="preserve">7. Сельскохозяйственный товаропроизводитель вправе представить по собственной инициативе одновременно с документами, указанными в </w:t>
      </w:r>
      <w:hyperlink w:anchor="P69" w:history="1">
        <w:r w:rsidRPr="00865427">
          <w:rPr>
            <w:rFonts w:ascii="Times New Roman" w:hAnsi="Times New Roman" w:cs="Times New Roman"/>
            <w:sz w:val="28"/>
            <w:szCs w:val="28"/>
          </w:rPr>
          <w:t>пункте 3</w:t>
        </w:r>
      </w:hyperlink>
      <w:r w:rsidRPr="00865427">
        <w:rPr>
          <w:rFonts w:ascii="Times New Roman" w:hAnsi="Times New Roman" w:cs="Times New Roman"/>
          <w:sz w:val="28"/>
          <w:szCs w:val="28"/>
        </w:rPr>
        <w:t xml:space="preserve"> настоящего Порядка, копию лицензии страховой организации на осуществление сельскохозяйственного страхования (далее - копия лицензии), заверенную страховой организацией.</w:t>
      </w:r>
    </w:p>
    <w:p w:rsidR="00153776" w:rsidRPr="00865427" w:rsidRDefault="00153776">
      <w:pPr>
        <w:pStyle w:val="ConsPlusNormal"/>
        <w:jc w:val="both"/>
        <w:rPr>
          <w:rFonts w:ascii="Times New Roman" w:hAnsi="Times New Roman" w:cs="Times New Roman"/>
          <w:sz w:val="28"/>
          <w:szCs w:val="28"/>
        </w:rPr>
      </w:pPr>
      <w:r w:rsidRPr="00865427">
        <w:rPr>
          <w:rFonts w:ascii="Times New Roman" w:hAnsi="Times New Roman" w:cs="Times New Roman"/>
          <w:sz w:val="28"/>
          <w:szCs w:val="28"/>
        </w:rPr>
        <w:t xml:space="preserve">(в ред. </w:t>
      </w:r>
      <w:hyperlink r:id="rId32" w:history="1">
        <w:r w:rsidRPr="00865427">
          <w:rPr>
            <w:rFonts w:ascii="Times New Roman" w:hAnsi="Times New Roman" w:cs="Times New Roman"/>
            <w:sz w:val="28"/>
            <w:szCs w:val="28"/>
          </w:rPr>
          <w:t>Постановления</w:t>
        </w:r>
      </w:hyperlink>
      <w:r w:rsidRPr="00865427">
        <w:rPr>
          <w:rFonts w:ascii="Times New Roman" w:hAnsi="Times New Roman" w:cs="Times New Roman"/>
          <w:sz w:val="28"/>
          <w:szCs w:val="28"/>
        </w:rPr>
        <w:t xml:space="preserve"> Правительства Красноярского края от 14.07.2015 N 367-п)</w:t>
      </w:r>
    </w:p>
    <w:p w:rsidR="00153776" w:rsidRPr="00865427" w:rsidRDefault="00153776">
      <w:pPr>
        <w:pStyle w:val="ConsPlusNormal"/>
        <w:ind w:firstLine="540"/>
        <w:jc w:val="both"/>
        <w:rPr>
          <w:rFonts w:ascii="Times New Roman" w:hAnsi="Times New Roman" w:cs="Times New Roman"/>
          <w:sz w:val="28"/>
          <w:szCs w:val="28"/>
        </w:rPr>
      </w:pPr>
      <w:r w:rsidRPr="00865427">
        <w:rPr>
          <w:rFonts w:ascii="Times New Roman" w:hAnsi="Times New Roman" w:cs="Times New Roman"/>
          <w:sz w:val="28"/>
          <w:szCs w:val="28"/>
        </w:rPr>
        <w:t xml:space="preserve">В случае если сельскохозяйственный товаропроизводитель не представил по собственной инициативе указанный документ, Министерство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запрашивает и получает от регионального отделения Федеральной службы по финансовым рынкам в Сибирском федеральном округе сведения о наличии лицензии страховой </w:t>
      </w:r>
      <w:r w:rsidRPr="00865427">
        <w:rPr>
          <w:rFonts w:ascii="Times New Roman" w:hAnsi="Times New Roman" w:cs="Times New Roman"/>
          <w:sz w:val="28"/>
          <w:szCs w:val="28"/>
        </w:rPr>
        <w:lastRenderedPageBreak/>
        <w:t>организации на осуществление сельскохозяйственного страхования.</w:t>
      </w:r>
    </w:p>
    <w:p w:rsidR="00153776" w:rsidRPr="00865427" w:rsidRDefault="00153776">
      <w:pPr>
        <w:pStyle w:val="ConsPlusNormal"/>
        <w:jc w:val="both"/>
        <w:rPr>
          <w:rFonts w:ascii="Times New Roman" w:hAnsi="Times New Roman" w:cs="Times New Roman"/>
          <w:sz w:val="28"/>
          <w:szCs w:val="28"/>
        </w:rPr>
      </w:pPr>
      <w:r w:rsidRPr="00865427">
        <w:rPr>
          <w:rFonts w:ascii="Times New Roman" w:hAnsi="Times New Roman" w:cs="Times New Roman"/>
          <w:sz w:val="28"/>
          <w:szCs w:val="28"/>
        </w:rPr>
        <w:t xml:space="preserve">(в ред. </w:t>
      </w:r>
      <w:hyperlink r:id="rId33" w:history="1">
        <w:r w:rsidRPr="00865427">
          <w:rPr>
            <w:rFonts w:ascii="Times New Roman" w:hAnsi="Times New Roman" w:cs="Times New Roman"/>
            <w:sz w:val="28"/>
            <w:szCs w:val="28"/>
          </w:rPr>
          <w:t>Постановления</w:t>
        </w:r>
      </w:hyperlink>
      <w:r w:rsidRPr="00865427">
        <w:rPr>
          <w:rFonts w:ascii="Times New Roman" w:hAnsi="Times New Roman" w:cs="Times New Roman"/>
          <w:sz w:val="28"/>
          <w:szCs w:val="28"/>
        </w:rPr>
        <w:t xml:space="preserve"> Правительства Красноярского края от 14.07.2015 N 367-п)</w:t>
      </w:r>
    </w:p>
    <w:p w:rsidR="00153776" w:rsidRPr="00865427" w:rsidRDefault="00153776">
      <w:pPr>
        <w:pStyle w:val="ConsPlusNormal"/>
        <w:ind w:firstLine="540"/>
        <w:jc w:val="both"/>
        <w:rPr>
          <w:rFonts w:ascii="Times New Roman" w:hAnsi="Times New Roman" w:cs="Times New Roman"/>
          <w:sz w:val="28"/>
          <w:szCs w:val="28"/>
        </w:rPr>
      </w:pPr>
      <w:bookmarkStart w:id="8" w:name="P100"/>
      <w:bookmarkEnd w:id="8"/>
      <w:r w:rsidRPr="00865427">
        <w:rPr>
          <w:rFonts w:ascii="Times New Roman" w:hAnsi="Times New Roman" w:cs="Times New Roman"/>
          <w:sz w:val="28"/>
          <w:szCs w:val="28"/>
        </w:rPr>
        <w:t>8. Министерство рассматривает представленные сельскохозяйственным товаропроизводителем документы и принимает решение о предоставлении субсидии или об отказе в предоставлении субсидии в срок, не превышающий 10 рабочих дней со дня направления сельскохозяйственному товаропроизводителю письменного уведомления о принятии заявления к рассмотрению.</w:t>
      </w:r>
    </w:p>
    <w:p w:rsidR="00153776" w:rsidRPr="00865427" w:rsidRDefault="00153776">
      <w:pPr>
        <w:pStyle w:val="ConsPlusNormal"/>
        <w:ind w:firstLine="540"/>
        <w:jc w:val="both"/>
        <w:rPr>
          <w:rFonts w:ascii="Times New Roman" w:hAnsi="Times New Roman" w:cs="Times New Roman"/>
          <w:sz w:val="28"/>
          <w:szCs w:val="28"/>
        </w:rPr>
      </w:pPr>
      <w:bookmarkStart w:id="9" w:name="P101"/>
      <w:bookmarkEnd w:id="9"/>
      <w:r w:rsidRPr="00865427">
        <w:rPr>
          <w:rFonts w:ascii="Times New Roman" w:hAnsi="Times New Roman" w:cs="Times New Roman"/>
          <w:sz w:val="28"/>
          <w:szCs w:val="28"/>
        </w:rPr>
        <w:t>9. Основаниями для отказа в предоставлении субсидии являются:</w:t>
      </w:r>
    </w:p>
    <w:p w:rsidR="00153776" w:rsidRPr="00865427" w:rsidRDefault="00153776">
      <w:pPr>
        <w:pStyle w:val="ConsPlusNormal"/>
        <w:ind w:firstLine="540"/>
        <w:jc w:val="both"/>
        <w:rPr>
          <w:rFonts w:ascii="Times New Roman" w:hAnsi="Times New Roman" w:cs="Times New Roman"/>
          <w:sz w:val="28"/>
          <w:szCs w:val="28"/>
        </w:rPr>
      </w:pPr>
      <w:r w:rsidRPr="00865427">
        <w:rPr>
          <w:rFonts w:ascii="Times New Roman" w:hAnsi="Times New Roman" w:cs="Times New Roman"/>
          <w:sz w:val="28"/>
          <w:szCs w:val="28"/>
        </w:rPr>
        <w:t xml:space="preserve">а) заключение договора страхования, не отвечающего требованиям, предусмотренным Федеральным </w:t>
      </w:r>
      <w:hyperlink r:id="rId34" w:history="1">
        <w:r w:rsidRPr="00865427">
          <w:rPr>
            <w:rFonts w:ascii="Times New Roman" w:hAnsi="Times New Roman" w:cs="Times New Roman"/>
            <w:sz w:val="28"/>
            <w:szCs w:val="28"/>
          </w:rPr>
          <w:t>законом</w:t>
        </w:r>
      </w:hyperlink>
      <w:r w:rsidRPr="00865427">
        <w:rPr>
          <w:rFonts w:ascii="Times New Roman" w:hAnsi="Times New Roman" w:cs="Times New Roman"/>
          <w:sz w:val="28"/>
          <w:szCs w:val="28"/>
        </w:rPr>
        <w:t xml:space="preserve"> от 25.07.2011 N 260-ФЗ "О государственной поддержке в сфере сельскохозяйственного страхования и о внесении изменений в Федеральный закон "О развитии сельского хозяйства";</w:t>
      </w:r>
    </w:p>
    <w:p w:rsidR="00153776" w:rsidRPr="00865427" w:rsidRDefault="00153776">
      <w:pPr>
        <w:pStyle w:val="ConsPlusNormal"/>
        <w:ind w:firstLine="540"/>
        <w:jc w:val="both"/>
        <w:rPr>
          <w:rFonts w:ascii="Times New Roman" w:hAnsi="Times New Roman" w:cs="Times New Roman"/>
          <w:sz w:val="28"/>
          <w:szCs w:val="28"/>
        </w:rPr>
      </w:pPr>
      <w:r w:rsidRPr="00865427">
        <w:rPr>
          <w:rFonts w:ascii="Times New Roman" w:hAnsi="Times New Roman" w:cs="Times New Roman"/>
          <w:sz w:val="28"/>
          <w:szCs w:val="28"/>
        </w:rPr>
        <w:t>б) несоблюдение страховой организацией нормативного соотношения собственных средств и принятых обязательств (превышение не менее чем на 30 процентов фактического размера маржи платежеспособности над нормативным размером, рассчитываемое в порядке, установленном законодательством Российской Федерации (по данным отчетности, представленной за отчетный период, предшествующий дню заключения договора сельскохозяйственного страхования) или отсутствие договора перестрахования, в соответствии с которым страховой организацией с учетом оценки своей финансовой устойчивости застрахована часть риска страховой выплаты по договору страхования (в случае превышения фактического размера маржи платежеспособности над нормативным размером менее чем на 30 процентов);</w:t>
      </w:r>
    </w:p>
    <w:p w:rsidR="00153776" w:rsidRPr="00865427" w:rsidRDefault="00153776">
      <w:pPr>
        <w:pStyle w:val="ConsPlusNormal"/>
        <w:jc w:val="both"/>
        <w:rPr>
          <w:rFonts w:ascii="Times New Roman" w:hAnsi="Times New Roman" w:cs="Times New Roman"/>
          <w:sz w:val="28"/>
          <w:szCs w:val="28"/>
        </w:rPr>
      </w:pPr>
      <w:r w:rsidRPr="00865427">
        <w:rPr>
          <w:rFonts w:ascii="Times New Roman" w:hAnsi="Times New Roman" w:cs="Times New Roman"/>
          <w:sz w:val="28"/>
          <w:szCs w:val="28"/>
        </w:rPr>
        <w:t>(</w:t>
      </w:r>
      <w:proofErr w:type="spellStart"/>
      <w:r w:rsidRPr="00865427">
        <w:rPr>
          <w:rFonts w:ascii="Times New Roman" w:hAnsi="Times New Roman" w:cs="Times New Roman"/>
          <w:sz w:val="28"/>
          <w:szCs w:val="28"/>
        </w:rPr>
        <w:t>пп</w:t>
      </w:r>
      <w:proofErr w:type="spellEnd"/>
      <w:r w:rsidRPr="00865427">
        <w:rPr>
          <w:rFonts w:ascii="Times New Roman" w:hAnsi="Times New Roman" w:cs="Times New Roman"/>
          <w:sz w:val="28"/>
          <w:szCs w:val="28"/>
        </w:rPr>
        <w:t xml:space="preserve">. "б" в ред. </w:t>
      </w:r>
      <w:hyperlink r:id="rId35" w:history="1">
        <w:r w:rsidRPr="00865427">
          <w:rPr>
            <w:rFonts w:ascii="Times New Roman" w:hAnsi="Times New Roman" w:cs="Times New Roman"/>
            <w:sz w:val="28"/>
            <w:szCs w:val="28"/>
          </w:rPr>
          <w:t>Постановления</w:t>
        </w:r>
      </w:hyperlink>
      <w:r w:rsidRPr="00865427">
        <w:rPr>
          <w:rFonts w:ascii="Times New Roman" w:hAnsi="Times New Roman" w:cs="Times New Roman"/>
          <w:sz w:val="28"/>
          <w:szCs w:val="28"/>
        </w:rPr>
        <w:t xml:space="preserve"> Правительства Красноярского края от 14.07.2015 N 367-п)</w:t>
      </w:r>
    </w:p>
    <w:p w:rsidR="00153776" w:rsidRPr="00865427" w:rsidRDefault="00153776">
      <w:pPr>
        <w:pStyle w:val="ConsPlusNormal"/>
        <w:ind w:firstLine="540"/>
        <w:jc w:val="both"/>
        <w:rPr>
          <w:rFonts w:ascii="Times New Roman" w:hAnsi="Times New Roman" w:cs="Times New Roman"/>
          <w:sz w:val="28"/>
          <w:szCs w:val="28"/>
        </w:rPr>
      </w:pPr>
      <w:r w:rsidRPr="00865427">
        <w:rPr>
          <w:rFonts w:ascii="Times New Roman" w:hAnsi="Times New Roman" w:cs="Times New Roman"/>
          <w:sz w:val="28"/>
          <w:szCs w:val="28"/>
        </w:rPr>
        <w:t xml:space="preserve">в) страховая организация не является членом объединения страховщиков в соответствии с Федеральным </w:t>
      </w:r>
      <w:hyperlink r:id="rId36" w:history="1">
        <w:r w:rsidRPr="00865427">
          <w:rPr>
            <w:rFonts w:ascii="Times New Roman" w:hAnsi="Times New Roman" w:cs="Times New Roman"/>
            <w:sz w:val="28"/>
            <w:szCs w:val="28"/>
          </w:rPr>
          <w:t>законом</w:t>
        </w:r>
      </w:hyperlink>
      <w:r w:rsidRPr="00865427">
        <w:rPr>
          <w:rFonts w:ascii="Times New Roman" w:hAnsi="Times New Roman" w:cs="Times New Roman"/>
          <w:sz w:val="28"/>
          <w:szCs w:val="28"/>
        </w:rPr>
        <w:t xml:space="preserve"> от 25.07.2011 N 260-ФЗ "О государственной поддержке в сфере сельскохозяйственного страхования и о внесении изменений в Федеральный закон "О развитии сельского хозяйства".</w:t>
      </w:r>
    </w:p>
    <w:p w:rsidR="00153776" w:rsidRPr="00865427" w:rsidRDefault="00153776">
      <w:pPr>
        <w:pStyle w:val="ConsPlusNormal"/>
        <w:ind w:firstLine="540"/>
        <w:jc w:val="both"/>
        <w:rPr>
          <w:rFonts w:ascii="Times New Roman" w:hAnsi="Times New Roman" w:cs="Times New Roman"/>
          <w:sz w:val="28"/>
          <w:szCs w:val="28"/>
        </w:rPr>
      </w:pPr>
      <w:r w:rsidRPr="00865427">
        <w:rPr>
          <w:rFonts w:ascii="Times New Roman" w:hAnsi="Times New Roman" w:cs="Times New Roman"/>
          <w:sz w:val="28"/>
          <w:szCs w:val="28"/>
        </w:rPr>
        <w:t>В случае принятия решения об отказе в предоставлении субсидии Министерство вносит соответствующую запись в журнал регистрации и направляет сельскохозяйственному товаропроизводителю письменное уведомление об отказе в предоставлении субсидии с указанием причины отказа в срок, не превышающий 10 рабочих дней со дня письменного уведомления сельскохозяйственного товаропроизводителя о принятии заявления к рассмотрению.</w:t>
      </w:r>
    </w:p>
    <w:p w:rsidR="00153776" w:rsidRPr="00865427" w:rsidRDefault="00153776">
      <w:pPr>
        <w:pStyle w:val="ConsPlusNormal"/>
        <w:ind w:firstLine="540"/>
        <w:jc w:val="both"/>
        <w:rPr>
          <w:rFonts w:ascii="Times New Roman" w:hAnsi="Times New Roman" w:cs="Times New Roman"/>
          <w:sz w:val="28"/>
          <w:szCs w:val="28"/>
        </w:rPr>
      </w:pPr>
      <w:r w:rsidRPr="00865427">
        <w:rPr>
          <w:rFonts w:ascii="Times New Roman" w:hAnsi="Times New Roman" w:cs="Times New Roman"/>
          <w:sz w:val="28"/>
          <w:szCs w:val="28"/>
        </w:rPr>
        <w:t xml:space="preserve">10. В случае отказа сельскохозяйственному товаропроизводителю в предоставлении субсидий после устранения оснований для отказа, установленных </w:t>
      </w:r>
      <w:hyperlink w:anchor="P101" w:history="1">
        <w:r w:rsidRPr="00865427">
          <w:rPr>
            <w:rFonts w:ascii="Times New Roman" w:hAnsi="Times New Roman" w:cs="Times New Roman"/>
            <w:sz w:val="28"/>
            <w:szCs w:val="28"/>
          </w:rPr>
          <w:t>пунктом 9</w:t>
        </w:r>
      </w:hyperlink>
      <w:r w:rsidRPr="00865427">
        <w:rPr>
          <w:rFonts w:ascii="Times New Roman" w:hAnsi="Times New Roman" w:cs="Times New Roman"/>
          <w:sz w:val="28"/>
          <w:szCs w:val="28"/>
        </w:rPr>
        <w:t xml:space="preserve"> Порядка, документы, предусмотренные </w:t>
      </w:r>
      <w:hyperlink w:anchor="P69" w:history="1">
        <w:r w:rsidRPr="00865427">
          <w:rPr>
            <w:rFonts w:ascii="Times New Roman" w:hAnsi="Times New Roman" w:cs="Times New Roman"/>
            <w:sz w:val="28"/>
            <w:szCs w:val="28"/>
          </w:rPr>
          <w:t>пунктом 3</w:t>
        </w:r>
      </w:hyperlink>
      <w:r w:rsidRPr="00865427">
        <w:rPr>
          <w:rFonts w:ascii="Times New Roman" w:hAnsi="Times New Roman" w:cs="Times New Roman"/>
          <w:sz w:val="28"/>
          <w:szCs w:val="28"/>
        </w:rPr>
        <w:t xml:space="preserve"> Порядка, рассматриваются повторно в сроки и в порядке, установленные </w:t>
      </w:r>
      <w:hyperlink w:anchor="P69" w:history="1">
        <w:r w:rsidRPr="00865427">
          <w:rPr>
            <w:rFonts w:ascii="Times New Roman" w:hAnsi="Times New Roman" w:cs="Times New Roman"/>
            <w:sz w:val="28"/>
            <w:szCs w:val="28"/>
          </w:rPr>
          <w:t>пунктами 3</w:t>
        </w:r>
      </w:hyperlink>
      <w:r w:rsidRPr="00865427">
        <w:rPr>
          <w:rFonts w:ascii="Times New Roman" w:hAnsi="Times New Roman" w:cs="Times New Roman"/>
          <w:sz w:val="28"/>
          <w:szCs w:val="28"/>
        </w:rPr>
        <w:t xml:space="preserve">, </w:t>
      </w:r>
      <w:hyperlink w:anchor="P88" w:history="1">
        <w:r w:rsidRPr="00865427">
          <w:rPr>
            <w:rFonts w:ascii="Times New Roman" w:hAnsi="Times New Roman" w:cs="Times New Roman"/>
            <w:sz w:val="28"/>
            <w:szCs w:val="28"/>
          </w:rPr>
          <w:t>5</w:t>
        </w:r>
      </w:hyperlink>
      <w:r w:rsidRPr="00865427">
        <w:rPr>
          <w:rFonts w:ascii="Times New Roman" w:hAnsi="Times New Roman" w:cs="Times New Roman"/>
          <w:sz w:val="28"/>
          <w:szCs w:val="28"/>
        </w:rPr>
        <w:t xml:space="preserve">, </w:t>
      </w:r>
      <w:hyperlink w:anchor="P95" w:history="1">
        <w:r w:rsidRPr="00865427">
          <w:rPr>
            <w:rFonts w:ascii="Times New Roman" w:hAnsi="Times New Roman" w:cs="Times New Roman"/>
            <w:sz w:val="28"/>
            <w:szCs w:val="28"/>
          </w:rPr>
          <w:t>6</w:t>
        </w:r>
      </w:hyperlink>
      <w:r w:rsidRPr="00865427">
        <w:rPr>
          <w:rFonts w:ascii="Times New Roman" w:hAnsi="Times New Roman" w:cs="Times New Roman"/>
          <w:sz w:val="28"/>
          <w:szCs w:val="28"/>
        </w:rPr>
        <w:t xml:space="preserve">, </w:t>
      </w:r>
      <w:hyperlink w:anchor="P96" w:history="1">
        <w:r w:rsidRPr="00865427">
          <w:rPr>
            <w:rFonts w:ascii="Times New Roman" w:hAnsi="Times New Roman" w:cs="Times New Roman"/>
            <w:sz w:val="28"/>
            <w:szCs w:val="28"/>
          </w:rPr>
          <w:t>7</w:t>
        </w:r>
      </w:hyperlink>
      <w:r w:rsidRPr="00865427">
        <w:rPr>
          <w:rFonts w:ascii="Times New Roman" w:hAnsi="Times New Roman" w:cs="Times New Roman"/>
          <w:sz w:val="28"/>
          <w:szCs w:val="28"/>
        </w:rPr>
        <w:t xml:space="preserve">, </w:t>
      </w:r>
      <w:hyperlink w:anchor="P100" w:history="1">
        <w:r w:rsidRPr="00865427">
          <w:rPr>
            <w:rFonts w:ascii="Times New Roman" w:hAnsi="Times New Roman" w:cs="Times New Roman"/>
            <w:sz w:val="28"/>
            <w:szCs w:val="28"/>
          </w:rPr>
          <w:t>8</w:t>
        </w:r>
      </w:hyperlink>
      <w:r w:rsidRPr="00865427">
        <w:rPr>
          <w:rFonts w:ascii="Times New Roman" w:hAnsi="Times New Roman" w:cs="Times New Roman"/>
          <w:sz w:val="28"/>
          <w:szCs w:val="28"/>
        </w:rPr>
        <w:t xml:space="preserve"> Порядка.</w:t>
      </w:r>
    </w:p>
    <w:p w:rsidR="00153776" w:rsidRPr="00865427" w:rsidRDefault="00153776">
      <w:pPr>
        <w:pStyle w:val="ConsPlusNormal"/>
        <w:jc w:val="both"/>
        <w:rPr>
          <w:rFonts w:ascii="Times New Roman" w:hAnsi="Times New Roman" w:cs="Times New Roman"/>
          <w:sz w:val="28"/>
          <w:szCs w:val="28"/>
        </w:rPr>
      </w:pPr>
      <w:r w:rsidRPr="00865427">
        <w:rPr>
          <w:rFonts w:ascii="Times New Roman" w:hAnsi="Times New Roman" w:cs="Times New Roman"/>
          <w:sz w:val="28"/>
          <w:szCs w:val="28"/>
        </w:rPr>
        <w:t xml:space="preserve">(п. 10 в ред. </w:t>
      </w:r>
      <w:hyperlink r:id="rId37" w:history="1">
        <w:r w:rsidRPr="00865427">
          <w:rPr>
            <w:rFonts w:ascii="Times New Roman" w:hAnsi="Times New Roman" w:cs="Times New Roman"/>
            <w:sz w:val="28"/>
            <w:szCs w:val="28"/>
          </w:rPr>
          <w:t>Постановления</w:t>
        </w:r>
      </w:hyperlink>
      <w:r w:rsidRPr="00865427">
        <w:rPr>
          <w:rFonts w:ascii="Times New Roman" w:hAnsi="Times New Roman" w:cs="Times New Roman"/>
          <w:sz w:val="28"/>
          <w:szCs w:val="28"/>
        </w:rPr>
        <w:t xml:space="preserve"> Правительства Красноярского края от 14.07.2015 </w:t>
      </w:r>
      <w:r w:rsidRPr="00865427">
        <w:rPr>
          <w:rFonts w:ascii="Times New Roman" w:hAnsi="Times New Roman" w:cs="Times New Roman"/>
          <w:sz w:val="28"/>
          <w:szCs w:val="28"/>
        </w:rPr>
        <w:lastRenderedPageBreak/>
        <w:t>N 367-п)</w:t>
      </w:r>
    </w:p>
    <w:p w:rsidR="00153776" w:rsidRPr="00865427" w:rsidRDefault="00153776">
      <w:pPr>
        <w:pStyle w:val="ConsPlusNormal"/>
        <w:ind w:firstLine="540"/>
        <w:jc w:val="both"/>
        <w:rPr>
          <w:rFonts w:ascii="Times New Roman" w:hAnsi="Times New Roman" w:cs="Times New Roman"/>
          <w:sz w:val="28"/>
          <w:szCs w:val="28"/>
        </w:rPr>
      </w:pPr>
      <w:r w:rsidRPr="00865427">
        <w:rPr>
          <w:rFonts w:ascii="Times New Roman" w:hAnsi="Times New Roman" w:cs="Times New Roman"/>
          <w:sz w:val="28"/>
          <w:szCs w:val="28"/>
        </w:rPr>
        <w:t>11. При принятии решения о предоставлении субсидий Министерство направляет в министерство финансов Красноярского края:</w:t>
      </w:r>
    </w:p>
    <w:p w:rsidR="00153776" w:rsidRPr="00865427" w:rsidRDefault="00153776">
      <w:pPr>
        <w:pStyle w:val="ConsPlusNormal"/>
        <w:ind w:firstLine="540"/>
        <w:jc w:val="both"/>
        <w:rPr>
          <w:rFonts w:ascii="Times New Roman" w:hAnsi="Times New Roman" w:cs="Times New Roman"/>
          <w:sz w:val="28"/>
          <w:szCs w:val="28"/>
        </w:rPr>
      </w:pPr>
      <w:r w:rsidRPr="00865427">
        <w:rPr>
          <w:rFonts w:ascii="Times New Roman" w:hAnsi="Times New Roman" w:cs="Times New Roman"/>
          <w:sz w:val="28"/>
          <w:szCs w:val="28"/>
        </w:rPr>
        <w:t xml:space="preserve">а) сводную </w:t>
      </w:r>
      <w:hyperlink w:anchor="P409" w:history="1">
        <w:r w:rsidRPr="00865427">
          <w:rPr>
            <w:rFonts w:ascii="Times New Roman" w:hAnsi="Times New Roman" w:cs="Times New Roman"/>
            <w:sz w:val="28"/>
            <w:szCs w:val="28"/>
          </w:rPr>
          <w:t>справку-расчет</w:t>
        </w:r>
      </w:hyperlink>
      <w:r w:rsidRPr="00865427">
        <w:rPr>
          <w:rFonts w:ascii="Times New Roman" w:hAnsi="Times New Roman" w:cs="Times New Roman"/>
          <w:sz w:val="28"/>
          <w:szCs w:val="28"/>
        </w:rPr>
        <w:t xml:space="preserve"> о перечислении субсидий на расчетный счет страховой организации на уплату страховых премий по договорам сельскохозяйственного страхования в области растениеводства по форме согласно приложению N 5 к настоящему Порядку в срок до 15 августа текущего года;</w:t>
      </w:r>
    </w:p>
    <w:p w:rsidR="00153776" w:rsidRPr="00865427" w:rsidRDefault="00153776">
      <w:pPr>
        <w:pStyle w:val="ConsPlusNormal"/>
        <w:jc w:val="both"/>
        <w:rPr>
          <w:rFonts w:ascii="Times New Roman" w:hAnsi="Times New Roman" w:cs="Times New Roman"/>
          <w:sz w:val="28"/>
          <w:szCs w:val="28"/>
        </w:rPr>
      </w:pPr>
      <w:r w:rsidRPr="00865427">
        <w:rPr>
          <w:rFonts w:ascii="Times New Roman" w:hAnsi="Times New Roman" w:cs="Times New Roman"/>
          <w:sz w:val="28"/>
          <w:szCs w:val="28"/>
        </w:rPr>
        <w:t xml:space="preserve">(в ред. </w:t>
      </w:r>
      <w:hyperlink r:id="rId38" w:history="1">
        <w:r w:rsidRPr="00865427">
          <w:rPr>
            <w:rFonts w:ascii="Times New Roman" w:hAnsi="Times New Roman" w:cs="Times New Roman"/>
            <w:sz w:val="28"/>
            <w:szCs w:val="28"/>
          </w:rPr>
          <w:t>Постановления</w:t>
        </w:r>
      </w:hyperlink>
      <w:r w:rsidRPr="00865427">
        <w:rPr>
          <w:rFonts w:ascii="Times New Roman" w:hAnsi="Times New Roman" w:cs="Times New Roman"/>
          <w:sz w:val="28"/>
          <w:szCs w:val="28"/>
        </w:rPr>
        <w:t xml:space="preserve"> Правительства Красноярского края от 14.07.2015 N 367-п)</w:t>
      </w:r>
    </w:p>
    <w:p w:rsidR="00153776" w:rsidRPr="00865427" w:rsidRDefault="00153776">
      <w:pPr>
        <w:pStyle w:val="ConsPlusNormal"/>
        <w:ind w:firstLine="540"/>
        <w:jc w:val="both"/>
        <w:rPr>
          <w:rFonts w:ascii="Times New Roman" w:hAnsi="Times New Roman" w:cs="Times New Roman"/>
          <w:sz w:val="28"/>
          <w:szCs w:val="28"/>
        </w:rPr>
      </w:pPr>
      <w:r w:rsidRPr="00865427">
        <w:rPr>
          <w:rFonts w:ascii="Times New Roman" w:hAnsi="Times New Roman" w:cs="Times New Roman"/>
          <w:sz w:val="28"/>
          <w:szCs w:val="28"/>
        </w:rPr>
        <w:t xml:space="preserve">б) сводную </w:t>
      </w:r>
      <w:hyperlink w:anchor="P474" w:history="1">
        <w:r w:rsidRPr="00865427">
          <w:rPr>
            <w:rFonts w:ascii="Times New Roman" w:hAnsi="Times New Roman" w:cs="Times New Roman"/>
            <w:sz w:val="28"/>
            <w:szCs w:val="28"/>
          </w:rPr>
          <w:t>справку-расчет</w:t>
        </w:r>
      </w:hyperlink>
      <w:r w:rsidRPr="00865427">
        <w:rPr>
          <w:rFonts w:ascii="Times New Roman" w:hAnsi="Times New Roman" w:cs="Times New Roman"/>
          <w:sz w:val="28"/>
          <w:szCs w:val="28"/>
        </w:rPr>
        <w:t xml:space="preserve"> о перечислении субсидий на расчетный счет страховой организации на уплату страховых премий по договорам сельскохозяйственного страхования в области животноводства по форме согласно приложению N 6 к настоящему Порядку - ежемесячно не позднее 15-го числа текущего месяца.</w:t>
      </w:r>
    </w:p>
    <w:p w:rsidR="00153776" w:rsidRPr="00865427" w:rsidRDefault="00153776">
      <w:pPr>
        <w:pStyle w:val="ConsPlusNormal"/>
        <w:jc w:val="both"/>
        <w:rPr>
          <w:rFonts w:ascii="Times New Roman" w:hAnsi="Times New Roman" w:cs="Times New Roman"/>
          <w:sz w:val="28"/>
          <w:szCs w:val="28"/>
        </w:rPr>
      </w:pPr>
      <w:r w:rsidRPr="00865427">
        <w:rPr>
          <w:rFonts w:ascii="Times New Roman" w:hAnsi="Times New Roman" w:cs="Times New Roman"/>
          <w:sz w:val="28"/>
          <w:szCs w:val="28"/>
        </w:rPr>
        <w:t xml:space="preserve">(в ред. </w:t>
      </w:r>
      <w:hyperlink r:id="rId39" w:history="1">
        <w:r w:rsidRPr="00865427">
          <w:rPr>
            <w:rFonts w:ascii="Times New Roman" w:hAnsi="Times New Roman" w:cs="Times New Roman"/>
            <w:sz w:val="28"/>
            <w:szCs w:val="28"/>
          </w:rPr>
          <w:t>Постановления</w:t>
        </w:r>
      </w:hyperlink>
      <w:r w:rsidRPr="00865427">
        <w:rPr>
          <w:rFonts w:ascii="Times New Roman" w:hAnsi="Times New Roman" w:cs="Times New Roman"/>
          <w:sz w:val="28"/>
          <w:szCs w:val="28"/>
        </w:rPr>
        <w:t xml:space="preserve"> Правительства Красноярского края от 14.07.2015 N 367-п)</w:t>
      </w:r>
    </w:p>
    <w:p w:rsidR="00153776" w:rsidRPr="00865427" w:rsidRDefault="00153776">
      <w:pPr>
        <w:pStyle w:val="ConsPlusNormal"/>
        <w:ind w:firstLine="540"/>
        <w:jc w:val="both"/>
        <w:rPr>
          <w:rFonts w:ascii="Times New Roman" w:hAnsi="Times New Roman" w:cs="Times New Roman"/>
          <w:sz w:val="28"/>
          <w:szCs w:val="28"/>
        </w:rPr>
      </w:pPr>
      <w:r w:rsidRPr="00865427">
        <w:rPr>
          <w:rFonts w:ascii="Times New Roman" w:hAnsi="Times New Roman" w:cs="Times New Roman"/>
          <w:sz w:val="28"/>
          <w:szCs w:val="28"/>
        </w:rPr>
        <w:t>12. Министерство финансов Красноярского края на основании сводной справки-расчета о перечислении субсидий в течение 5 рабочих дней со дня ее получения оформляет зачисление бюджетных средств на лицевой счет Министерства, открытый ему в Управлении Федерального казначейства по Красноярскому краю.</w:t>
      </w:r>
    </w:p>
    <w:p w:rsidR="00153776" w:rsidRPr="00865427" w:rsidRDefault="00153776">
      <w:pPr>
        <w:pStyle w:val="ConsPlusNormal"/>
        <w:ind w:firstLine="540"/>
        <w:jc w:val="both"/>
        <w:rPr>
          <w:rFonts w:ascii="Times New Roman" w:hAnsi="Times New Roman" w:cs="Times New Roman"/>
          <w:sz w:val="28"/>
          <w:szCs w:val="28"/>
        </w:rPr>
      </w:pPr>
      <w:r w:rsidRPr="00865427">
        <w:rPr>
          <w:rFonts w:ascii="Times New Roman" w:hAnsi="Times New Roman" w:cs="Times New Roman"/>
          <w:sz w:val="28"/>
          <w:szCs w:val="28"/>
        </w:rPr>
        <w:t>13. Перечисление субсидии осуществляется Министерством на расчетный счет страховой организации, указанный в заявлении, в срок, не превышающий 30 календарных дней со дня принятия положительного решения о предоставлении субсидий.</w:t>
      </w:r>
    </w:p>
    <w:p w:rsidR="00153776" w:rsidRPr="00865427" w:rsidRDefault="00153776">
      <w:pPr>
        <w:pStyle w:val="ConsPlusNormal"/>
        <w:jc w:val="both"/>
        <w:rPr>
          <w:rFonts w:ascii="Times New Roman" w:hAnsi="Times New Roman" w:cs="Times New Roman"/>
          <w:sz w:val="28"/>
          <w:szCs w:val="28"/>
        </w:rPr>
      </w:pPr>
      <w:r w:rsidRPr="00865427">
        <w:rPr>
          <w:rFonts w:ascii="Times New Roman" w:hAnsi="Times New Roman" w:cs="Times New Roman"/>
          <w:sz w:val="28"/>
          <w:szCs w:val="28"/>
        </w:rPr>
        <w:t xml:space="preserve">(п. 13 в ред. </w:t>
      </w:r>
      <w:hyperlink r:id="rId40" w:history="1">
        <w:r w:rsidRPr="00865427">
          <w:rPr>
            <w:rFonts w:ascii="Times New Roman" w:hAnsi="Times New Roman" w:cs="Times New Roman"/>
            <w:sz w:val="28"/>
            <w:szCs w:val="28"/>
          </w:rPr>
          <w:t>Постановления</w:t>
        </w:r>
      </w:hyperlink>
      <w:r w:rsidRPr="00865427">
        <w:rPr>
          <w:rFonts w:ascii="Times New Roman" w:hAnsi="Times New Roman" w:cs="Times New Roman"/>
          <w:sz w:val="28"/>
          <w:szCs w:val="28"/>
        </w:rPr>
        <w:t xml:space="preserve"> Правительства Красноярского края от 14.07.2015 N 367-п)</w:t>
      </w:r>
    </w:p>
    <w:p w:rsidR="00153776" w:rsidRPr="00865427" w:rsidRDefault="00153776">
      <w:pPr>
        <w:pStyle w:val="ConsPlusNormal"/>
        <w:ind w:firstLine="540"/>
        <w:jc w:val="both"/>
        <w:rPr>
          <w:rFonts w:ascii="Times New Roman" w:hAnsi="Times New Roman" w:cs="Times New Roman"/>
          <w:sz w:val="28"/>
          <w:szCs w:val="28"/>
        </w:rPr>
      </w:pPr>
      <w:r w:rsidRPr="00865427">
        <w:rPr>
          <w:rFonts w:ascii="Times New Roman" w:hAnsi="Times New Roman" w:cs="Times New Roman"/>
          <w:sz w:val="28"/>
          <w:szCs w:val="28"/>
        </w:rPr>
        <w:t>14. Министерство осуществляет проверку соблюдения сельскохозяйственными товаропроизводителями условий, целей и порядка предоставления субсидий в соответствии с утверждаемым им административным регламентом путем проведения выездных (документальных) проверок.</w:t>
      </w:r>
    </w:p>
    <w:p w:rsidR="00153776" w:rsidRPr="00865427" w:rsidRDefault="00153776">
      <w:pPr>
        <w:pStyle w:val="ConsPlusNormal"/>
        <w:ind w:firstLine="540"/>
        <w:jc w:val="both"/>
        <w:rPr>
          <w:rFonts w:ascii="Times New Roman" w:hAnsi="Times New Roman" w:cs="Times New Roman"/>
          <w:sz w:val="28"/>
          <w:szCs w:val="28"/>
        </w:rPr>
      </w:pPr>
      <w:r w:rsidRPr="00865427">
        <w:rPr>
          <w:rFonts w:ascii="Times New Roman" w:hAnsi="Times New Roman" w:cs="Times New Roman"/>
          <w:sz w:val="28"/>
          <w:szCs w:val="28"/>
        </w:rPr>
        <w:t>По результатам выездной (документальной) проверки в течение 10 рабочих дней с момента окончания проверки составляется акт проверки в двух экземплярах, один из которых направляется не позднее 2 рабочих дней, следующих за днем составления акта проверки, в адрес получателя субсидий, второй экземпляр хранится в Министерстве.</w:t>
      </w:r>
    </w:p>
    <w:p w:rsidR="00153776" w:rsidRPr="00865427" w:rsidRDefault="00153776">
      <w:pPr>
        <w:pStyle w:val="ConsPlusNormal"/>
        <w:jc w:val="both"/>
        <w:rPr>
          <w:rFonts w:ascii="Times New Roman" w:hAnsi="Times New Roman" w:cs="Times New Roman"/>
          <w:sz w:val="28"/>
          <w:szCs w:val="28"/>
        </w:rPr>
      </w:pPr>
      <w:r w:rsidRPr="00865427">
        <w:rPr>
          <w:rFonts w:ascii="Times New Roman" w:hAnsi="Times New Roman" w:cs="Times New Roman"/>
          <w:sz w:val="28"/>
          <w:szCs w:val="28"/>
        </w:rPr>
        <w:t xml:space="preserve">(п. 14 в ред. </w:t>
      </w:r>
      <w:hyperlink r:id="rId41" w:history="1">
        <w:r w:rsidRPr="00865427">
          <w:rPr>
            <w:rFonts w:ascii="Times New Roman" w:hAnsi="Times New Roman" w:cs="Times New Roman"/>
            <w:sz w:val="28"/>
            <w:szCs w:val="28"/>
          </w:rPr>
          <w:t>Постановления</w:t>
        </w:r>
      </w:hyperlink>
      <w:r w:rsidRPr="00865427">
        <w:rPr>
          <w:rFonts w:ascii="Times New Roman" w:hAnsi="Times New Roman" w:cs="Times New Roman"/>
          <w:sz w:val="28"/>
          <w:szCs w:val="28"/>
        </w:rPr>
        <w:t xml:space="preserve"> Правительства Красноярского края от 14.07.2015 N 367-п)</w:t>
      </w:r>
    </w:p>
    <w:p w:rsidR="00153776" w:rsidRPr="00865427" w:rsidRDefault="00153776">
      <w:pPr>
        <w:pStyle w:val="ConsPlusNormal"/>
        <w:ind w:firstLine="540"/>
        <w:jc w:val="both"/>
        <w:rPr>
          <w:rFonts w:ascii="Times New Roman" w:hAnsi="Times New Roman" w:cs="Times New Roman"/>
          <w:sz w:val="28"/>
          <w:szCs w:val="28"/>
        </w:rPr>
      </w:pPr>
      <w:r w:rsidRPr="00865427">
        <w:rPr>
          <w:rFonts w:ascii="Times New Roman" w:hAnsi="Times New Roman" w:cs="Times New Roman"/>
          <w:sz w:val="28"/>
          <w:szCs w:val="28"/>
        </w:rPr>
        <w:t xml:space="preserve">15. В случае установления факта несоблюдения условий, целей и порядка предоставления субсидий, а также в случае установления факта представления сельскохозяйственными товаропроизводителями недостоверных сведений, содержащихся в документах, представленных ими для получения субсидий, Министерство не позднее 30 рабочих дней со дня получения получателем </w:t>
      </w:r>
      <w:r w:rsidRPr="00865427">
        <w:rPr>
          <w:rFonts w:ascii="Times New Roman" w:hAnsi="Times New Roman" w:cs="Times New Roman"/>
          <w:sz w:val="28"/>
          <w:szCs w:val="28"/>
        </w:rPr>
        <w:lastRenderedPageBreak/>
        <w:t>субсидий акта проверки подготавливает и направляет письменное уведомление о возврате перечисленных сумм субсидий в доход краевого бюджета за период, в котором были допущены нарушения или представлены недостоверные сведения.</w:t>
      </w:r>
    </w:p>
    <w:p w:rsidR="00153776" w:rsidRPr="00865427" w:rsidRDefault="00153776">
      <w:pPr>
        <w:pStyle w:val="ConsPlusNormal"/>
        <w:ind w:firstLine="540"/>
        <w:jc w:val="both"/>
        <w:rPr>
          <w:rFonts w:ascii="Times New Roman" w:hAnsi="Times New Roman" w:cs="Times New Roman"/>
          <w:sz w:val="28"/>
          <w:szCs w:val="28"/>
        </w:rPr>
      </w:pPr>
      <w:r w:rsidRPr="00865427">
        <w:rPr>
          <w:rFonts w:ascii="Times New Roman" w:hAnsi="Times New Roman" w:cs="Times New Roman"/>
          <w:sz w:val="28"/>
          <w:szCs w:val="28"/>
        </w:rPr>
        <w:t>Сельскохозяйственный товаропроизводитель в течение 10 рабочих дней с момента получения уведомления обязан произвести возврат в доход бюджета ранее полученных сумм субсидий, указанных в уведомлении, в полном объеме.</w:t>
      </w:r>
    </w:p>
    <w:p w:rsidR="00153776" w:rsidRPr="00865427" w:rsidRDefault="00153776">
      <w:pPr>
        <w:pStyle w:val="ConsPlusNormal"/>
        <w:jc w:val="both"/>
        <w:rPr>
          <w:rFonts w:ascii="Times New Roman" w:hAnsi="Times New Roman" w:cs="Times New Roman"/>
          <w:sz w:val="28"/>
          <w:szCs w:val="28"/>
        </w:rPr>
      </w:pPr>
      <w:r w:rsidRPr="00865427">
        <w:rPr>
          <w:rFonts w:ascii="Times New Roman" w:hAnsi="Times New Roman" w:cs="Times New Roman"/>
          <w:sz w:val="28"/>
          <w:szCs w:val="28"/>
        </w:rPr>
        <w:t xml:space="preserve">(п. 15 введен </w:t>
      </w:r>
      <w:hyperlink r:id="rId42" w:history="1">
        <w:r w:rsidRPr="00865427">
          <w:rPr>
            <w:rFonts w:ascii="Times New Roman" w:hAnsi="Times New Roman" w:cs="Times New Roman"/>
            <w:sz w:val="28"/>
            <w:szCs w:val="28"/>
          </w:rPr>
          <w:t>Постановлением</w:t>
        </w:r>
      </w:hyperlink>
      <w:r w:rsidRPr="00865427">
        <w:rPr>
          <w:rFonts w:ascii="Times New Roman" w:hAnsi="Times New Roman" w:cs="Times New Roman"/>
          <w:sz w:val="28"/>
          <w:szCs w:val="28"/>
        </w:rPr>
        <w:t xml:space="preserve"> Правительства Красноярского края от 14.07.2015 N 367-п)</w:t>
      </w:r>
    </w:p>
    <w:p w:rsidR="00153776" w:rsidRPr="00865427" w:rsidRDefault="00153776">
      <w:pPr>
        <w:pStyle w:val="ConsPlusNormal"/>
        <w:ind w:firstLine="540"/>
        <w:jc w:val="both"/>
        <w:rPr>
          <w:rFonts w:ascii="Times New Roman" w:hAnsi="Times New Roman" w:cs="Times New Roman"/>
          <w:sz w:val="28"/>
          <w:szCs w:val="28"/>
        </w:rPr>
      </w:pPr>
      <w:r w:rsidRPr="00865427">
        <w:rPr>
          <w:rFonts w:ascii="Times New Roman" w:hAnsi="Times New Roman" w:cs="Times New Roman"/>
          <w:sz w:val="28"/>
          <w:szCs w:val="28"/>
        </w:rPr>
        <w:t>16. Проверка соблюдения условий, целей и порядка предоставления субсидий сельскохозяйственным товаропроизводителем осуществляется службой финансово-экономического контроля и контроля в сфере закупок Красноярского края, а также Счетной палатой Красноярского края в пределах своих полномочий, установленных действующим законодательством.</w:t>
      </w:r>
    </w:p>
    <w:p w:rsidR="00153776" w:rsidRPr="00865427" w:rsidRDefault="00153776">
      <w:pPr>
        <w:pStyle w:val="ConsPlusNormal"/>
        <w:jc w:val="both"/>
        <w:rPr>
          <w:rFonts w:ascii="Times New Roman" w:hAnsi="Times New Roman" w:cs="Times New Roman"/>
          <w:sz w:val="28"/>
          <w:szCs w:val="28"/>
        </w:rPr>
      </w:pPr>
      <w:r w:rsidRPr="00865427">
        <w:rPr>
          <w:rFonts w:ascii="Times New Roman" w:hAnsi="Times New Roman" w:cs="Times New Roman"/>
          <w:sz w:val="28"/>
          <w:szCs w:val="28"/>
        </w:rPr>
        <w:t xml:space="preserve">(п. 16 введен </w:t>
      </w:r>
      <w:hyperlink r:id="rId43" w:history="1">
        <w:r w:rsidRPr="00865427">
          <w:rPr>
            <w:rFonts w:ascii="Times New Roman" w:hAnsi="Times New Roman" w:cs="Times New Roman"/>
            <w:sz w:val="28"/>
            <w:szCs w:val="28"/>
          </w:rPr>
          <w:t>Постановлением</w:t>
        </w:r>
      </w:hyperlink>
      <w:r w:rsidRPr="00865427">
        <w:rPr>
          <w:rFonts w:ascii="Times New Roman" w:hAnsi="Times New Roman" w:cs="Times New Roman"/>
          <w:sz w:val="28"/>
          <w:szCs w:val="28"/>
        </w:rPr>
        <w:t xml:space="preserve"> Правительства Красноярского края от 14.07.2015 N 367-п)</w:t>
      </w:r>
    </w:p>
    <w:p w:rsidR="00153776" w:rsidRPr="00865427" w:rsidRDefault="00153776">
      <w:pPr>
        <w:pStyle w:val="ConsPlusNormal"/>
        <w:jc w:val="both"/>
      </w:pPr>
    </w:p>
    <w:p w:rsidR="00153776" w:rsidRPr="00865427" w:rsidRDefault="00153776">
      <w:pPr>
        <w:pStyle w:val="ConsPlusNormal"/>
        <w:jc w:val="both"/>
      </w:pPr>
    </w:p>
    <w:p w:rsidR="00153776" w:rsidRPr="00865427" w:rsidRDefault="00153776">
      <w:pPr>
        <w:pStyle w:val="ConsPlusNormal"/>
        <w:jc w:val="both"/>
      </w:pPr>
    </w:p>
    <w:p w:rsidR="00153776" w:rsidRPr="00865427" w:rsidRDefault="00153776">
      <w:pPr>
        <w:pStyle w:val="ConsPlusNormal"/>
        <w:jc w:val="both"/>
      </w:pPr>
    </w:p>
    <w:p w:rsidR="00153776" w:rsidRPr="00865427" w:rsidRDefault="00153776">
      <w:pPr>
        <w:pStyle w:val="ConsPlusNormal"/>
        <w:jc w:val="both"/>
      </w:pPr>
    </w:p>
    <w:p w:rsidR="00865427" w:rsidRDefault="00865427">
      <w:pPr>
        <w:rPr>
          <w:rFonts w:ascii="Calibri" w:eastAsia="Times New Roman" w:hAnsi="Calibri" w:cs="Calibri"/>
          <w:szCs w:val="20"/>
          <w:lang w:eastAsia="ru-RU"/>
        </w:rPr>
      </w:pPr>
      <w:r>
        <w:br w:type="page"/>
      </w:r>
    </w:p>
    <w:p w:rsidR="00153776" w:rsidRPr="00865427" w:rsidRDefault="00153776">
      <w:pPr>
        <w:pStyle w:val="ConsPlusNormal"/>
        <w:jc w:val="right"/>
      </w:pPr>
      <w:r w:rsidRPr="00865427">
        <w:lastRenderedPageBreak/>
        <w:t>Приложение N 1</w:t>
      </w:r>
    </w:p>
    <w:p w:rsidR="00153776" w:rsidRPr="00865427" w:rsidRDefault="00153776">
      <w:pPr>
        <w:pStyle w:val="ConsPlusNormal"/>
        <w:jc w:val="right"/>
      </w:pPr>
      <w:r w:rsidRPr="00865427">
        <w:t>к Порядку</w:t>
      </w:r>
    </w:p>
    <w:p w:rsidR="00153776" w:rsidRPr="00865427" w:rsidRDefault="00153776">
      <w:pPr>
        <w:pStyle w:val="ConsPlusNormal"/>
        <w:jc w:val="right"/>
      </w:pPr>
      <w:r w:rsidRPr="00865427">
        <w:t>предоставления субсидий за счет средств федерального</w:t>
      </w:r>
    </w:p>
    <w:p w:rsidR="00153776" w:rsidRPr="00865427" w:rsidRDefault="00153776">
      <w:pPr>
        <w:pStyle w:val="ConsPlusNormal"/>
        <w:jc w:val="right"/>
      </w:pPr>
      <w:r w:rsidRPr="00865427">
        <w:t>бюджета на возмещение части затрат сельскохозяйственных</w:t>
      </w:r>
    </w:p>
    <w:p w:rsidR="00153776" w:rsidRPr="00865427" w:rsidRDefault="00153776">
      <w:pPr>
        <w:pStyle w:val="ConsPlusNormal"/>
        <w:jc w:val="right"/>
      </w:pPr>
      <w:r w:rsidRPr="00865427">
        <w:t>товаропроизводителей на уплату страховых премий</w:t>
      </w:r>
    </w:p>
    <w:p w:rsidR="00153776" w:rsidRPr="00865427" w:rsidRDefault="00153776">
      <w:pPr>
        <w:pStyle w:val="ConsPlusNormal"/>
        <w:jc w:val="right"/>
      </w:pPr>
      <w:r w:rsidRPr="00865427">
        <w:t>по договорам сельскохозяйственного страхования</w:t>
      </w:r>
    </w:p>
    <w:p w:rsidR="00153776" w:rsidRPr="00865427" w:rsidRDefault="00153776">
      <w:pPr>
        <w:pStyle w:val="ConsPlusNormal"/>
        <w:jc w:val="right"/>
      </w:pPr>
      <w:r w:rsidRPr="00865427">
        <w:t>в области растениеводства и по договорам</w:t>
      </w:r>
    </w:p>
    <w:p w:rsidR="00153776" w:rsidRPr="00865427" w:rsidRDefault="00153776">
      <w:pPr>
        <w:pStyle w:val="ConsPlusNormal"/>
        <w:jc w:val="right"/>
      </w:pPr>
      <w:r w:rsidRPr="00865427">
        <w:t>сельскохозяйственного страхования в области</w:t>
      </w:r>
    </w:p>
    <w:p w:rsidR="00153776" w:rsidRPr="00865427" w:rsidRDefault="00153776">
      <w:pPr>
        <w:pStyle w:val="ConsPlusNormal"/>
        <w:jc w:val="right"/>
      </w:pPr>
      <w:r w:rsidRPr="00865427">
        <w:t>животноводства, в том числе перечню, формам,</w:t>
      </w:r>
    </w:p>
    <w:p w:rsidR="00153776" w:rsidRPr="00865427" w:rsidRDefault="00153776">
      <w:pPr>
        <w:pStyle w:val="ConsPlusNormal"/>
        <w:jc w:val="right"/>
      </w:pPr>
      <w:r w:rsidRPr="00865427">
        <w:t>срокам представления и рассмотрения документов,</w:t>
      </w:r>
    </w:p>
    <w:p w:rsidR="00153776" w:rsidRPr="00865427" w:rsidRDefault="00153776">
      <w:pPr>
        <w:pStyle w:val="ConsPlusNormal"/>
        <w:jc w:val="right"/>
      </w:pPr>
      <w:r w:rsidRPr="00865427">
        <w:t>необходимых для получения указанных субсидий</w:t>
      </w:r>
    </w:p>
    <w:p w:rsidR="00153776" w:rsidRPr="00865427" w:rsidRDefault="00153776">
      <w:pPr>
        <w:pStyle w:val="ConsPlusNormal"/>
        <w:jc w:val="center"/>
      </w:pPr>
      <w:r w:rsidRPr="00865427">
        <w:t>Список изменяющих документов</w:t>
      </w:r>
    </w:p>
    <w:p w:rsidR="00153776" w:rsidRPr="00865427" w:rsidRDefault="00153776">
      <w:pPr>
        <w:pStyle w:val="ConsPlusNormal"/>
        <w:jc w:val="center"/>
      </w:pPr>
      <w:r w:rsidRPr="00865427">
        <w:t xml:space="preserve">(в ред. </w:t>
      </w:r>
      <w:hyperlink r:id="rId44" w:history="1">
        <w:r w:rsidRPr="00865427">
          <w:t>Постановления</w:t>
        </w:r>
      </w:hyperlink>
      <w:r w:rsidRPr="00865427">
        <w:t xml:space="preserve"> Правительства Красноярского края</w:t>
      </w:r>
    </w:p>
    <w:p w:rsidR="00153776" w:rsidRPr="00865427" w:rsidRDefault="00153776">
      <w:pPr>
        <w:pStyle w:val="ConsPlusNormal"/>
        <w:jc w:val="center"/>
      </w:pPr>
      <w:r w:rsidRPr="00865427">
        <w:t>от 14.07.2015 N 367-п)</w:t>
      </w:r>
    </w:p>
    <w:p w:rsidR="00153776" w:rsidRPr="00865427" w:rsidRDefault="00153776">
      <w:pPr>
        <w:pStyle w:val="ConsPlusNormal"/>
        <w:ind w:firstLine="540"/>
        <w:jc w:val="both"/>
      </w:pPr>
    </w:p>
    <w:p w:rsidR="00153776" w:rsidRPr="00865427" w:rsidRDefault="00153776">
      <w:pPr>
        <w:pStyle w:val="ConsPlusNonformat"/>
        <w:jc w:val="both"/>
      </w:pPr>
      <w:r w:rsidRPr="00865427">
        <w:t xml:space="preserve">                                               Министру сельского хозяйства</w:t>
      </w:r>
    </w:p>
    <w:p w:rsidR="00153776" w:rsidRPr="00865427" w:rsidRDefault="00153776">
      <w:pPr>
        <w:pStyle w:val="ConsPlusNonformat"/>
        <w:jc w:val="both"/>
      </w:pPr>
      <w:r w:rsidRPr="00865427">
        <w:t xml:space="preserve">                                               Красноярского края</w:t>
      </w:r>
    </w:p>
    <w:p w:rsidR="00153776" w:rsidRPr="00865427" w:rsidRDefault="00153776">
      <w:pPr>
        <w:pStyle w:val="ConsPlusNonformat"/>
        <w:jc w:val="both"/>
      </w:pPr>
      <w:r w:rsidRPr="00865427">
        <w:t xml:space="preserve">                                               ____________________________</w:t>
      </w:r>
    </w:p>
    <w:p w:rsidR="00153776" w:rsidRPr="00865427" w:rsidRDefault="00153776">
      <w:pPr>
        <w:pStyle w:val="ConsPlusNonformat"/>
        <w:jc w:val="both"/>
      </w:pPr>
      <w:r w:rsidRPr="00865427">
        <w:t xml:space="preserve">                                                      (И.О. Фамилия)</w:t>
      </w:r>
    </w:p>
    <w:p w:rsidR="00153776" w:rsidRPr="00865427" w:rsidRDefault="00153776">
      <w:pPr>
        <w:pStyle w:val="ConsPlusNonformat"/>
        <w:jc w:val="both"/>
      </w:pPr>
    </w:p>
    <w:p w:rsidR="00153776" w:rsidRPr="00865427" w:rsidRDefault="00153776">
      <w:pPr>
        <w:pStyle w:val="ConsPlusNonformat"/>
        <w:jc w:val="both"/>
      </w:pPr>
      <w:bookmarkStart w:id="10" w:name="P150"/>
      <w:bookmarkEnd w:id="10"/>
      <w:r w:rsidRPr="00865427">
        <w:t xml:space="preserve">                                 Заявление</w:t>
      </w:r>
    </w:p>
    <w:p w:rsidR="00153776" w:rsidRPr="00865427" w:rsidRDefault="00153776">
      <w:pPr>
        <w:pStyle w:val="ConsPlusNonformat"/>
        <w:jc w:val="both"/>
      </w:pPr>
      <w:r w:rsidRPr="00865427">
        <w:t xml:space="preserve">                о перечислении целевых средств на расчетный</w:t>
      </w:r>
    </w:p>
    <w:p w:rsidR="00153776" w:rsidRPr="00865427" w:rsidRDefault="00153776">
      <w:pPr>
        <w:pStyle w:val="ConsPlusNonformat"/>
        <w:jc w:val="both"/>
      </w:pPr>
      <w:r w:rsidRPr="00865427">
        <w:t xml:space="preserve">                        счет страховой организации</w:t>
      </w:r>
    </w:p>
    <w:p w:rsidR="00153776" w:rsidRPr="00865427" w:rsidRDefault="00153776">
      <w:pPr>
        <w:pStyle w:val="ConsPlusNonformat"/>
        <w:jc w:val="both"/>
      </w:pPr>
      <w:r w:rsidRPr="00865427">
        <w:t xml:space="preserve">          _______________________________________________________</w:t>
      </w:r>
    </w:p>
    <w:p w:rsidR="00153776" w:rsidRPr="00865427" w:rsidRDefault="00153776">
      <w:pPr>
        <w:pStyle w:val="ConsPlusNonformat"/>
        <w:jc w:val="both"/>
      </w:pPr>
      <w:r w:rsidRPr="00865427">
        <w:t xml:space="preserve">         (наименование сельскохозяйственного товаропроизводителя,</w:t>
      </w:r>
    </w:p>
    <w:p w:rsidR="00153776" w:rsidRPr="00865427" w:rsidRDefault="00153776">
      <w:pPr>
        <w:pStyle w:val="ConsPlusNonformat"/>
        <w:jc w:val="both"/>
      </w:pPr>
      <w:r w:rsidRPr="00865427">
        <w:t xml:space="preserve">                           муниципальный район)</w:t>
      </w:r>
    </w:p>
    <w:p w:rsidR="00153776" w:rsidRPr="00865427" w:rsidRDefault="00153776">
      <w:pPr>
        <w:pStyle w:val="ConsPlusNonformat"/>
        <w:jc w:val="both"/>
      </w:pPr>
    </w:p>
    <w:p w:rsidR="00153776" w:rsidRPr="00865427" w:rsidRDefault="00153776">
      <w:pPr>
        <w:pStyle w:val="ConsPlusNonformat"/>
        <w:jc w:val="both"/>
      </w:pPr>
      <w:r w:rsidRPr="00865427">
        <w:t>Наименование страховой организации, с которой заключен договор</w:t>
      </w:r>
    </w:p>
    <w:p w:rsidR="00153776" w:rsidRPr="00865427" w:rsidRDefault="00153776">
      <w:pPr>
        <w:pStyle w:val="ConsPlusNonformat"/>
        <w:jc w:val="both"/>
      </w:pPr>
      <w:r w:rsidRPr="00865427">
        <w:t>сельскохозяйственного страхования, ________________________________________</w:t>
      </w:r>
    </w:p>
    <w:p w:rsidR="00153776" w:rsidRPr="00865427" w:rsidRDefault="00153776">
      <w:pPr>
        <w:pStyle w:val="ConsPlusNonformat"/>
        <w:jc w:val="both"/>
      </w:pPr>
      <w:r w:rsidRPr="00865427">
        <w:t>___________________________________________________________________________</w:t>
      </w:r>
    </w:p>
    <w:p w:rsidR="00153776" w:rsidRPr="00865427" w:rsidRDefault="00153776">
      <w:pPr>
        <w:pStyle w:val="ConsPlusNonformat"/>
        <w:jc w:val="both"/>
      </w:pPr>
      <w:r w:rsidRPr="00865427">
        <w:t>Дата заключения и номер договора сельскохозяйственного страхования</w:t>
      </w:r>
    </w:p>
    <w:p w:rsidR="00153776" w:rsidRPr="00865427" w:rsidRDefault="00153776">
      <w:pPr>
        <w:pStyle w:val="ConsPlusNonformat"/>
        <w:jc w:val="both"/>
      </w:pPr>
      <w:r w:rsidRPr="00865427">
        <w:t>___________________________________________________________________________</w:t>
      </w:r>
    </w:p>
    <w:p w:rsidR="00153776" w:rsidRPr="00865427" w:rsidRDefault="00153776">
      <w:pPr>
        <w:pStyle w:val="ConsPlusNonformat"/>
        <w:jc w:val="both"/>
      </w:pPr>
    </w:p>
    <w:p w:rsidR="00153776" w:rsidRPr="00865427" w:rsidRDefault="00153776">
      <w:pPr>
        <w:pStyle w:val="ConsPlusNonformat"/>
        <w:jc w:val="both"/>
      </w:pPr>
      <w:r w:rsidRPr="00865427">
        <w:t xml:space="preserve">    </w:t>
      </w:r>
      <w:proofErr w:type="gramStart"/>
      <w:r w:rsidRPr="00865427">
        <w:t>Прошу  причитающуюся</w:t>
      </w:r>
      <w:proofErr w:type="gramEnd"/>
      <w:r w:rsidRPr="00865427">
        <w:t xml:space="preserve">  в  20__  году  сумму субсидии на возмещение части</w:t>
      </w:r>
    </w:p>
    <w:p w:rsidR="00153776" w:rsidRPr="00865427" w:rsidRDefault="00153776">
      <w:pPr>
        <w:pStyle w:val="ConsPlusNonformat"/>
        <w:jc w:val="both"/>
      </w:pPr>
      <w:r w:rsidRPr="00865427">
        <w:t>затрат сельскохозяйственных товаропроизводителей на уплату страховой премии</w:t>
      </w:r>
    </w:p>
    <w:p w:rsidR="00153776" w:rsidRPr="00865427" w:rsidRDefault="00153776">
      <w:pPr>
        <w:pStyle w:val="ConsPlusNonformat"/>
        <w:jc w:val="both"/>
      </w:pPr>
      <w:r w:rsidRPr="00865427">
        <w:t xml:space="preserve">по   договорам   сельскохозяйственного   </w:t>
      </w:r>
      <w:proofErr w:type="gramStart"/>
      <w:r w:rsidRPr="00865427">
        <w:t>страхования  перечислить</w:t>
      </w:r>
      <w:proofErr w:type="gramEnd"/>
      <w:r w:rsidRPr="00865427">
        <w:t xml:space="preserve">  в  сумме</w:t>
      </w:r>
    </w:p>
    <w:p w:rsidR="00153776" w:rsidRPr="00865427" w:rsidRDefault="00153776">
      <w:pPr>
        <w:pStyle w:val="ConsPlusNonformat"/>
        <w:jc w:val="both"/>
      </w:pPr>
      <w:r w:rsidRPr="00865427">
        <w:t>______________________</w:t>
      </w:r>
      <w:proofErr w:type="gramStart"/>
      <w:r w:rsidRPr="00865427">
        <w:t>_  рублей</w:t>
      </w:r>
      <w:proofErr w:type="gramEnd"/>
      <w:r w:rsidRPr="00865427">
        <w:t xml:space="preserve">  на расчетный счет страховой организации по</w:t>
      </w:r>
    </w:p>
    <w:p w:rsidR="00153776" w:rsidRPr="00865427" w:rsidRDefault="00153776">
      <w:pPr>
        <w:pStyle w:val="ConsPlusNonformat"/>
        <w:jc w:val="both"/>
      </w:pPr>
      <w:r w:rsidRPr="00865427">
        <w:t>следующим реквизитам:</w:t>
      </w:r>
    </w:p>
    <w:p w:rsidR="00153776" w:rsidRPr="00865427" w:rsidRDefault="00153776">
      <w:pPr>
        <w:pStyle w:val="ConsPlusNonformat"/>
        <w:jc w:val="both"/>
      </w:pPr>
      <w:r w:rsidRPr="00865427">
        <w:t>Наименование страховой организации ________________________________________</w:t>
      </w:r>
    </w:p>
    <w:p w:rsidR="00153776" w:rsidRPr="00865427" w:rsidRDefault="00153776">
      <w:pPr>
        <w:pStyle w:val="ConsPlusNonformat"/>
        <w:jc w:val="both"/>
      </w:pPr>
      <w:r w:rsidRPr="00865427">
        <w:t>Наименование Банка ________________________________________________________</w:t>
      </w:r>
    </w:p>
    <w:p w:rsidR="00153776" w:rsidRPr="00865427" w:rsidRDefault="00153776">
      <w:pPr>
        <w:pStyle w:val="ConsPlusNonformat"/>
        <w:jc w:val="both"/>
      </w:pPr>
      <w:r w:rsidRPr="00865427">
        <w:t>ИНН/КПП ___________________________________________________________________</w:t>
      </w:r>
    </w:p>
    <w:p w:rsidR="00153776" w:rsidRPr="00865427" w:rsidRDefault="00153776">
      <w:pPr>
        <w:pStyle w:val="ConsPlusNonformat"/>
        <w:jc w:val="both"/>
      </w:pPr>
      <w:r w:rsidRPr="00865427">
        <w:t xml:space="preserve">р/счет __________________________, </w:t>
      </w:r>
      <w:proofErr w:type="spellStart"/>
      <w:r w:rsidRPr="00865427">
        <w:t>корр</w:t>
      </w:r>
      <w:proofErr w:type="spellEnd"/>
      <w:r w:rsidRPr="00865427">
        <w:t>/счет ______________________________</w:t>
      </w:r>
    </w:p>
    <w:p w:rsidR="00153776" w:rsidRPr="00865427" w:rsidRDefault="00153776">
      <w:pPr>
        <w:pStyle w:val="ConsPlusNonformat"/>
        <w:jc w:val="both"/>
      </w:pPr>
      <w:r w:rsidRPr="00865427">
        <w:t>БИК _______________________________________________________________________</w:t>
      </w:r>
    </w:p>
    <w:p w:rsidR="00153776" w:rsidRPr="00865427" w:rsidRDefault="00153776">
      <w:pPr>
        <w:pStyle w:val="ConsPlusNonformat"/>
        <w:jc w:val="both"/>
      </w:pPr>
      <w:r w:rsidRPr="00865427">
        <w:t>Юридический адрес: ________________________________________________________</w:t>
      </w:r>
    </w:p>
    <w:p w:rsidR="00153776" w:rsidRPr="00865427" w:rsidRDefault="00153776">
      <w:pPr>
        <w:pStyle w:val="ConsPlusNonformat"/>
        <w:jc w:val="both"/>
      </w:pPr>
    </w:p>
    <w:p w:rsidR="00153776" w:rsidRPr="00865427" w:rsidRDefault="00153776">
      <w:pPr>
        <w:pStyle w:val="ConsPlusNonformat"/>
        <w:jc w:val="both"/>
      </w:pPr>
      <w:r w:rsidRPr="00865427">
        <w:t>Руководитель сельскохозяйственного</w:t>
      </w:r>
    </w:p>
    <w:p w:rsidR="00153776" w:rsidRPr="00865427" w:rsidRDefault="00153776">
      <w:pPr>
        <w:pStyle w:val="ConsPlusNonformat"/>
        <w:jc w:val="both"/>
      </w:pPr>
      <w:r w:rsidRPr="00865427">
        <w:t>товаропроизводителя                     ____________</w:t>
      </w:r>
      <w:proofErr w:type="gramStart"/>
      <w:r w:rsidRPr="00865427">
        <w:t>_  _</w:t>
      </w:r>
      <w:proofErr w:type="gramEnd"/>
      <w:r w:rsidRPr="00865427">
        <w:t>____________</w:t>
      </w:r>
    </w:p>
    <w:p w:rsidR="00153776" w:rsidRPr="00865427" w:rsidRDefault="00153776">
      <w:pPr>
        <w:pStyle w:val="ConsPlusNonformat"/>
        <w:jc w:val="both"/>
      </w:pPr>
      <w:r w:rsidRPr="00865427">
        <w:t xml:space="preserve">                                          (</w:t>
      </w:r>
      <w:proofErr w:type="gramStart"/>
      <w:r w:rsidRPr="00865427">
        <w:t xml:space="preserve">подпись)   </w:t>
      </w:r>
      <w:proofErr w:type="gramEnd"/>
      <w:r w:rsidRPr="00865427">
        <w:t xml:space="preserve">     (ФИО)</w:t>
      </w:r>
    </w:p>
    <w:p w:rsidR="00153776" w:rsidRPr="00865427" w:rsidRDefault="00153776">
      <w:pPr>
        <w:pStyle w:val="ConsPlusNonformat"/>
        <w:jc w:val="both"/>
      </w:pPr>
      <w:r w:rsidRPr="00865427">
        <w:t>М.П.</w:t>
      </w:r>
    </w:p>
    <w:p w:rsidR="00153776" w:rsidRPr="00865427" w:rsidRDefault="00153776">
      <w:pPr>
        <w:pStyle w:val="ConsPlusNonformat"/>
        <w:jc w:val="both"/>
      </w:pPr>
      <w:r w:rsidRPr="00865427">
        <w:t>"__" __________ 20__ г.</w:t>
      </w:r>
    </w:p>
    <w:p w:rsidR="00153776" w:rsidRPr="00865427" w:rsidRDefault="00153776">
      <w:pPr>
        <w:pStyle w:val="ConsPlusNonformat"/>
        <w:jc w:val="both"/>
      </w:pPr>
      <w:r w:rsidRPr="00865427">
        <w:t>Тел. _______________</w:t>
      </w:r>
    </w:p>
    <w:p w:rsidR="00153776" w:rsidRPr="00865427" w:rsidRDefault="00153776">
      <w:pPr>
        <w:pStyle w:val="ConsPlusNonformat"/>
        <w:jc w:val="both"/>
      </w:pPr>
    </w:p>
    <w:p w:rsidR="00153776" w:rsidRPr="00865427" w:rsidRDefault="00153776">
      <w:pPr>
        <w:pStyle w:val="ConsPlusNonformat"/>
        <w:jc w:val="both"/>
      </w:pPr>
      <w:r w:rsidRPr="00865427">
        <w:t>Регистрация</w:t>
      </w:r>
    </w:p>
    <w:p w:rsidR="00153776" w:rsidRPr="00865427" w:rsidRDefault="00153776">
      <w:pPr>
        <w:pStyle w:val="ConsPlusNonformat"/>
        <w:jc w:val="both"/>
      </w:pPr>
      <w:r w:rsidRPr="00865427">
        <w:t>в журнале Органа местного</w:t>
      </w:r>
    </w:p>
    <w:p w:rsidR="00153776" w:rsidRPr="00865427" w:rsidRDefault="00153776">
      <w:pPr>
        <w:pStyle w:val="ConsPlusNonformat"/>
        <w:jc w:val="both"/>
      </w:pPr>
      <w:r w:rsidRPr="00865427">
        <w:t xml:space="preserve">самоуправления </w:t>
      </w:r>
      <w:hyperlink w:anchor="P194" w:history="1">
        <w:r w:rsidRPr="00865427">
          <w:t>&lt;*&gt;</w:t>
        </w:r>
      </w:hyperlink>
      <w:r w:rsidRPr="00865427">
        <w:t xml:space="preserve">          _________</w:t>
      </w:r>
      <w:proofErr w:type="gramStart"/>
      <w:r w:rsidRPr="00865427">
        <w:t>_  _</w:t>
      </w:r>
      <w:proofErr w:type="gramEnd"/>
      <w:r w:rsidRPr="00865427">
        <w:t>____________  _____________</w:t>
      </w:r>
    </w:p>
    <w:p w:rsidR="00153776" w:rsidRPr="00865427" w:rsidRDefault="00153776">
      <w:pPr>
        <w:pStyle w:val="ConsPlusNonformat"/>
        <w:jc w:val="both"/>
      </w:pPr>
      <w:r w:rsidRPr="00865427">
        <w:t xml:space="preserve">                              (</w:t>
      </w:r>
      <w:proofErr w:type="gramStart"/>
      <w:r w:rsidRPr="00865427">
        <w:t xml:space="preserve">дата)   </w:t>
      </w:r>
      <w:proofErr w:type="gramEnd"/>
      <w:r w:rsidRPr="00865427">
        <w:t xml:space="preserve">   (подпись)       (ФИО)</w:t>
      </w:r>
    </w:p>
    <w:p w:rsidR="00153776" w:rsidRPr="00865427" w:rsidRDefault="00153776">
      <w:pPr>
        <w:pStyle w:val="ConsPlusNonformat"/>
        <w:jc w:val="both"/>
      </w:pPr>
    </w:p>
    <w:p w:rsidR="00153776" w:rsidRPr="00865427" w:rsidRDefault="00153776">
      <w:pPr>
        <w:pStyle w:val="ConsPlusNonformat"/>
        <w:jc w:val="both"/>
      </w:pPr>
      <w:r w:rsidRPr="00865427">
        <w:t>Направление</w:t>
      </w:r>
    </w:p>
    <w:p w:rsidR="00153776" w:rsidRPr="00865427" w:rsidRDefault="00153776">
      <w:pPr>
        <w:pStyle w:val="ConsPlusNonformat"/>
        <w:jc w:val="both"/>
      </w:pPr>
      <w:r w:rsidRPr="00865427">
        <w:t>письменного уведомления</w:t>
      </w:r>
    </w:p>
    <w:p w:rsidR="00153776" w:rsidRPr="00865427" w:rsidRDefault="00153776">
      <w:pPr>
        <w:pStyle w:val="ConsPlusNonformat"/>
        <w:jc w:val="both"/>
      </w:pPr>
      <w:r w:rsidRPr="00865427">
        <w:t>о принятии заявления</w:t>
      </w:r>
    </w:p>
    <w:p w:rsidR="00153776" w:rsidRPr="00865427" w:rsidRDefault="00153776">
      <w:pPr>
        <w:pStyle w:val="ConsPlusNonformat"/>
        <w:jc w:val="both"/>
      </w:pPr>
      <w:r w:rsidRPr="00865427">
        <w:t>к рассмотрению              _________</w:t>
      </w:r>
      <w:proofErr w:type="gramStart"/>
      <w:r w:rsidRPr="00865427">
        <w:t>_  _</w:t>
      </w:r>
      <w:proofErr w:type="gramEnd"/>
      <w:r w:rsidRPr="00865427">
        <w:t>____________  _____________</w:t>
      </w:r>
    </w:p>
    <w:p w:rsidR="00153776" w:rsidRPr="00865427" w:rsidRDefault="00153776">
      <w:pPr>
        <w:pStyle w:val="ConsPlusNonformat"/>
        <w:jc w:val="both"/>
      </w:pPr>
      <w:r w:rsidRPr="00865427">
        <w:lastRenderedPageBreak/>
        <w:t xml:space="preserve">                              (</w:t>
      </w:r>
      <w:proofErr w:type="gramStart"/>
      <w:r w:rsidRPr="00865427">
        <w:t xml:space="preserve">дата)   </w:t>
      </w:r>
      <w:proofErr w:type="gramEnd"/>
      <w:r w:rsidRPr="00865427">
        <w:t xml:space="preserve">   (подпись)       (ФИО)</w:t>
      </w:r>
    </w:p>
    <w:p w:rsidR="00153776" w:rsidRPr="00865427" w:rsidRDefault="00153776">
      <w:pPr>
        <w:pStyle w:val="ConsPlusNormal"/>
        <w:ind w:firstLine="540"/>
        <w:jc w:val="both"/>
      </w:pPr>
    </w:p>
    <w:p w:rsidR="00153776" w:rsidRPr="00865427" w:rsidRDefault="00153776">
      <w:pPr>
        <w:pStyle w:val="ConsPlusNormal"/>
        <w:ind w:firstLine="540"/>
        <w:jc w:val="both"/>
      </w:pPr>
      <w:r w:rsidRPr="00865427">
        <w:t>--------------------------------</w:t>
      </w:r>
    </w:p>
    <w:p w:rsidR="00153776" w:rsidRPr="00865427" w:rsidRDefault="00153776">
      <w:pPr>
        <w:pStyle w:val="ConsPlusNormal"/>
        <w:ind w:firstLine="540"/>
        <w:jc w:val="both"/>
      </w:pPr>
      <w:bookmarkStart w:id="11" w:name="P194"/>
      <w:bookmarkEnd w:id="11"/>
      <w:r w:rsidRPr="00865427">
        <w:t>&lt;*&gt; За исключением получателей субсидий, зарегистрированных на территории городского округа.</w:t>
      </w:r>
    </w:p>
    <w:p w:rsidR="00153776" w:rsidRPr="00865427" w:rsidRDefault="00153776">
      <w:pPr>
        <w:pStyle w:val="ConsPlusNormal"/>
        <w:ind w:firstLine="540"/>
        <w:jc w:val="both"/>
      </w:pPr>
    </w:p>
    <w:p w:rsidR="00153776" w:rsidRPr="00865427" w:rsidRDefault="00153776">
      <w:pPr>
        <w:pStyle w:val="ConsPlusNormal"/>
        <w:ind w:firstLine="540"/>
        <w:jc w:val="both"/>
      </w:pPr>
    </w:p>
    <w:p w:rsidR="00153776" w:rsidRPr="00865427" w:rsidRDefault="00153776">
      <w:pPr>
        <w:pStyle w:val="ConsPlusNormal"/>
        <w:jc w:val="both"/>
      </w:pPr>
    </w:p>
    <w:p w:rsidR="00153776" w:rsidRPr="00865427" w:rsidRDefault="00153776">
      <w:pPr>
        <w:pStyle w:val="ConsPlusNormal"/>
        <w:jc w:val="both"/>
      </w:pPr>
    </w:p>
    <w:p w:rsidR="00153776" w:rsidRPr="00865427" w:rsidRDefault="00153776">
      <w:pPr>
        <w:pStyle w:val="ConsPlusNormal"/>
        <w:jc w:val="both"/>
      </w:pPr>
    </w:p>
    <w:p w:rsidR="00865427" w:rsidRDefault="00865427">
      <w:pPr>
        <w:rPr>
          <w:rFonts w:ascii="Calibri" w:eastAsia="Times New Roman" w:hAnsi="Calibri" w:cs="Calibri"/>
          <w:szCs w:val="20"/>
          <w:lang w:eastAsia="ru-RU"/>
        </w:rPr>
      </w:pPr>
      <w:r>
        <w:br w:type="page"/>
      </w:r>
    </w:p>
    <w:p w:rsidR="00865427" w:rsidRDefault="00865427">
      <w:pPr>
        <w:pStyle w:val="ConsPlusNormal"/>
        <w:jc w:val="right"/>
        <w:sectPr w:rsidR="00865427" w:rsidSect="00865427">
          <w:pgSz w:w="11907" w:h="16840"/>
          <w:pgMar w:top="1134" w:right="851" w:bottom="1134" w:left="1701" w:header="0" w:footer="0" w:gutter="0"/>
          <w:cols w:space="720"/>
        </w:sectPr>
      </w:pPr>
    </w:p>
    <w:p w:rsidR="00153776" w:rsidRPr="00865427" w:rsidRDefault="00153776">
      <w:pPr>
        <w:pStyle w:val="ConsPlusNormal"/>
        <w:jc w:val="right"/>
      </w:pPr>
      <w:r w:rsidRPr="00865427">
        <w:lastRenderedPageBreak/>
        <w:t>Приложение N 2</w:t>
      </w:r>
    </w:p>
    <w:p w:rsidR="00153776" w:rsidRPr="00865427" w:rsidRDefault="00153776">
      <w:pPr>
        <w:pStyle w:val="ConsPlusNormal"/>
        <w:jc w:val="right"/>
      </w:pPr>
      <w:r w:rsidRPr="00865427">
        <w:t>к Порядку</w:t>
      </w:r>
    </w:p>
    <w:p w:rsidR="00153776" w:rsidRPr="00865427" w:rsidRDefault="00153776">
      <w:pPr>
        <w:pStyle w:val="ConsPlusNormal"/>
        <w:jc w:val="right"/>
      </w:pPr>
      <w:r w:rsidRPr="00865427">
        <w:t>предоставления субсидий за счет средств федерального</w:t>
      </w:r>
    </w:p>
    <w:p w:rsidR="00153776" w:rsidRPr="00865427" w:rsidRDefault="00153776">
      <w:pPr>
        <w:pStyle w:val="ConsPlusNormal"/>
        <w:jc w:val="right"/>
      </w:pPr>
      <w:r w:rsidRPr="00865427">
        <w:t>бюджета на возмещение части затрат сельскохозяйственных</w:t>
      </w:r>
    </w:p>
    <w:p w:rsidR="00153776" w:rsidRPr="00865427" w:rsidRDefault="00153776">
      <w:pPr>
        <w:pStyle w:val="ConsPlusNormal"/>
        <w:jc w:val="right"/>
      </w:pPr>
      <w:r w:rsidRPr="00865427">
        <w:t>товаропроизводителей на уплату страховых премий</w:t>
      </w:r>
    </w:p>
    <w:p w:rsidR="00153776" w:rsidRPr="00865427" w:rsidRDefault="00153776">
      <w:pPr>
        <w:pStyle w:val="ConsPlusNormal"/>
        <w:jc w:val="right"/>
      </w:pPr>
      <w:r w:rsidRPr="00865427">
        <w:t>по договорам сельскохозяйственного страхования</w:t>
      </w:r>
    </w:p>
    <w:p w:rsidR="00153776" w:rsidRPr="00865427" w:rsidRDefault="00153776">
      <w:pPr>
        <w:pStyle w:val="ConsPlusNormal"/>
        <w:jc w:val="right"/>
      </w:pPr>
      <w:r w:rsidRPr="00865427">
        <w:t>в области растениеводства и по договорам</w:t>
      </w:r>
    </w:p>
    <w:p w:rsidR="00153776" w:rsidRPr="00865427" w:rsidRDefault="00153776">
      <w:pPr>
        <w:pStyle w:val="ConsPlusNormal"/>
        <w:jc w:val="right"/>
      </w:pPr>
      <w:r w:rsidRPr="00865427">
        <w:t>сельскохозяйственного страхования в области</w:t>
      </w:r>
    </w:p>
    <w:p w:rsidR="00153776" w:rsidRPr="00865427" w:rsidRDefault="00153776">
      <w:pPr>
        <w:pStyle w:val="ConsPlusNormal"/>
        <w:jc w:val="right"/>
      </w:pPr>
      <w:r w:rsidRPr="00865427">
        <w:t>животноводства, в том числе перечню, формам,</w:t>
      </w:r>
    </w:p>
    <w:p w:rsidR="00153776" w:rsidRPr="00865427" w:rsidRDefault="00153776">
      <w:pPr>
        <w:pStyle w:val="ConsPlusNormal"/>
        <w:jc w:val="right"/>
      </w:pPr>
      <w:r w:rsidRPr="00865427">
        <w:t>срокам представления и рассмотрения документов,</w:t>
      </w:r>
    </w:p>
    <w:p w:rsidR="00153776" w:rsidRPr="00865427" w:rsidRDefault="00153776">
      <w:pPr>
        <w:pStyle w:val="ConsPlusNormal"/>
        <w:jc w:val="right"/>
      </w:pPr>
      <w:r w:rsidRPr="00865427">
        <w:t>необходимых для получения указанных субсидий</w:t>
      </w:r>
    </w:p>
    <w:p w:rsidR="00153776" w:rsidRPr="00865427" w:rsidRDefault="00153776">
      <w:pPr>
        <w:pStyle w:val="ConsPlusNormal"/>
        <w:jc w:val="both"/>
      </w:pPr>
    </w:p>
    <w:p w:rsidR="00153776" w:rsidRPr="00865427" w:rsidRDefault="00153776">
      <w:pPr>
        <w:pStyle w:val="ConsPlusNonformat"/>
        <w:jc w:val="both"/>
      </w:pPr>
      <w:bookmarkStart w:id="12" w:name="P212"/>
      <w:bookmarkEnd w:id="12"/>
      <w:r w:rsidRPr="00865427">
        <w:t xml:space="preserve">                                  Справка</w:t>
      </w:r>
    </w:p>
    <w:p w:rsidR="00153776" w:rsidRPr="00865427" w:rsidRDefault="00153776">
      <w:pPr>
        <w:pStyle w:val="ConsPlusNonformat"/>
        <w:jc w:val="both"/>
      </w:pPr>
      <w:r w:rsidRPr="00865427">
        <w:t xml:space="preserve">            о средней урожайности сельскохозяйственных культур</w:t>
      </w:r>
    </w:p>
    <w:p w:rsidR="00153776" w:rsidRPr="00865427" w:rsidRDefault="00153776">
      <w:pPr>
        <w:pStyle w:val="ConsPlusNonformat"/>
        <w:jc w:val="both"/>
      </w:pPr>
      <w:r w:rsidRPr="00865427">
        <w:t xml:space="preserve">         и посадок многолетних насаждений с посевной (посадочной)</w:t>
      </w:r>
    </w:p>
    <w:p w:rsidR="00153776" w:rsidRPr="00865427" w:rsidRDefault="00153776">
      <w:pPr>
        <w:pStyle w:val="ConsPlusNonformat"/>
        <w:jc w:val="both"/>
      </w:pPr>
      <w:r w:rsidRPr="00865427">
        <w:t xml:space="preserve">            площади, сложившейся за 5 лет, предшествующих году</w:t>
      </w:r>
    </w:p>
    <w:p w:rsidR="00153776" w:rsidRPr="00865427" w:rsidRDefault="00153776">
      <w:pPr>
        <w:pStyle w:val="ConsPlusNonformat"/>
        <w:jc w:val="both"/>
      </w:pPr>
      <w:r w:rsidRPr="00865427">
        <w:t xml:space="preserve">           заключения договора сельскохозяйственного страхования</w:t>
      </w:r>
    </w:p>
    <w:p w:rsidR="00153776" w:rsidRPr="00865427" w:rsidRDefault="00153776">
      <w:pPr>
        <w:pStyle w:val="ConsPlusNonformat"/>
        <w:jc w:val="both"/>
      </w:pPr>
      <w:r w:rsidRPr="00865427">
        <w:t xml:space="preserve">        __________________________________________________________</w:t>
      </w:r>
    </w:p>
    <w:p w:rsidR="00153776" w:rsidRPr="00865427" w:rsidRDefault="00153776">
      <w:pPr>
        <w:pStyle w:val="ConsPlusNonformat"/>
        <w:jc w:val="both"/>
      </w:pPr>
      <w:r w:rsidRPr="00865427">
        <w:t xml:space="preserve">         (наименование сельскохозяйственного товаропроизводителя)</w:t>
      </w:r>
    </w:p>
    <w:p w:rsidR="00153776" w:rsidRPr="00865427" w:rsidRDefault="00153776">
      <w:pPr>
        <w:pStyle w:val="ConsPlusNonformat"/>
        <w:jc w:val="both"/>
      </w:pPr>
      <w:r w:rsidRPr="00865427">
        <w:t xml:space="preserve">        __________________________________________________________</w:t>
      </w:r>
    </w:p>
    <w:p w:rsidR="00153776" w:rsidRPr="00865427" w:rsidRDefault="00153776">
      <w:pPr>
        <w:pStyle w:val="ConsPlusNonformat"/>
        <w:jc w:val="both"/>
      </w:pPr>
      <w:r w:rsidRPr="00865427">
        <w:t xml:space="preserve">                           (муниципальный район)</w:t>
      </w:r>
    </w:p>
    <w:p w:rsidR="00153776" w:rsidRPr="00865427" w:rsidRDefault="00153776">
      <w:pPr>
        <w:pStyle w:val="ConsPlusNormal"/>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65"/>
        <w:gridCol w:w="990"/>
        <w:gridCol w:w="1155"/>
        <w:gridCol w:w="1155"/>
        <w:gridCol w:w="1155"/>
        <w:gridCol w:w="990"/>
        <w:gridCol w:w="3465"/>
      </w:tblGrid>
      <w:tr w:rsidR="00865427" w:rsidRPr="00865427">
        <w:tc>
          <w:tcPr>
            <w:tcW w:w="3465" w:type="dxa"/>
            <w:vMerge w:val="restart"/>
          </w:tcPr>
          <w:p w:rsidR="00153776" w:rsidRPr="00865427" w:rsidRDefault="00153776">
            <w:pPr>
              <w:pStyle w:val="ConsPlusNormal"/>
              <w:jc w:val="center"/>
            </w:pPr>
            <w:r w:rsidRPr="00865427">
              <w:t>Наименование сельскохозяйственной культуры, многолетнего насаждения, показателей</w:t>
            </w:r>
          </w:p>
        </w:tc>
        <w:tc>
          <w:tcPr>
            <w:tcW w:w="5445" w:type="dxa"/>
            <w:gridSpan w:val="5"/>
          </w:tcPr>
          <w:p w:rsidR="00153776" w:rsidRPr="00865427" w:rsidRDefault="00153776">
            <w:pPr>
              <w:pStyle w:val="ConsPlusNormal"/>
              <w:jc w:val="center"/>
            </w:pPr>
            <w:r w:rsidRPr="00865427">
              <w:t>Годы</w:t>
            </w:r>
          </w:p>
        </w:tc>
        <w:tc>
          <w:tcPr>
            <w:tcW w:w="3465" w:type="dxa"/>
            <w:vMerge w:val="restart"/>
          </w:tcPr>
          <w:p w:rsidR="00153776" w:rsidRPr="00865427" w:rsidRDefault="00153776">
            <w:pPr>
              <w:pStyle w:val="ConsPlusNormal"/>
              <w:jc w:val="center"/>
            </w:pPr>
            <w:r w:rsidRPr="00865427">
              <w:t>Средняя урожайность сельскохозяйственной культуры, многолетнего насаждения, сложившаяся за 5 лет (</w:t>
            </w:r>
            <w:proofErr w:type="spellStart"/>
            <w:r w:rsidRPr="00865427">
              <w:t>Уср</w:t>
            </w:r>
            <w:proofErr w:type="spellEnd"/>
            <w:r w:rsidRPr="00865427">
              <w:t xml:space="preserve">), ц/га </w:t>
            </w:r>
            <w:hyperlink w:anchor="P300" w:history="1">
              <w:r w:rsidRPr="00865427">
                <w:t>&lt;*&gt;</w:t>
              </w:r>
            </w:hyperlink>
          </w:p>
        </w:tc>
      </w:tr>
      <w:tr w:rsidR="00865427" w:rsidRPr="00865427">
        <w:tc>
          <w:tcPr>
            <w:tcW w:w="3465" w:type="dxa"/>
            <w:vMerge/>
          </w:tcPr>
          <w:p w:rsidR="00153776" w:rsidRPr="00865427" w:rsidRDefault="00153776"/>
        </w:tc>
        <w:tc>
          <w:tcPr>
            <w:tcW w:w="990" w:type="dxa"/>
          </w:tcPr>
          <w:p w:rsidR="00153776" w:rsidRPr="00865427" w:rsidRDefault="00153776">
            <w:pPr>
              <w:pStyle w:val="ConsPlusNormal"/>
              <w:jc w:val="center"/>
            </w:pPr>
            <w:r w:rsidRPr="00865427">
              <w:t>20__</w:t>
            </w:r>
          </w:p>
        </w:tc>
        <w:tc>
          <w:tcPr>
            <w:tcW w:w="1155" w:type="dxa"/>
          </w:tcPr>
          <w:p w:rsidR="00153776" w:rsidRPr="00865427" w:rsidRDefault="00153776">
            <w:pPr>
              <w:pStyle w:val="ConsPlusNormal"/>
              <w:jc w:val="center"/>
            </w:pPr>
            <w:r w:rsidRPr="00865427">
              <w:t>20__</w:t>
            </w:r>
          </w:p>
        </w:tc>
        <w:tc>
          <w:tcPr>
            <w:tcW w:w="1155" w:type="dxa"/>
          </w:tcPr>
          <w:p w:rsidR="00153776" w:rsidRPr="00865427" w:rsidRDefault="00153776">
            <w:pPr>
              <w:pStyle w:val="ConsPlusNormal"/>
              <w:jc w:val="center"/>
            </w:pPr>
            <w:r w:rsidRPr="00865427">
              <w:t>20__</w:t>
            </w:r>
          </w:p>
        </w:tc>
        <w:tc>
          <w:tcPr>
            <w:tcW w:w="1155" w:type="dxa"/>
          </w:tcPr>
          <w:p w:rsidR="00153776" w:rsidRPr="00865427" w:rsidRDefault="00153776">
            <w:pPr>
              <w:pStyle w:val="ConsPlusNormal"/>
              <w:jc w:val="center"/>
            </w:pPr>
            <w:r w:rsidRPr="00865427">
              <w:t>20__</w:t>
            </w:r>
          </w:p>
        </w:tc>
        <w:tc>
          <w:tcPr>
            <w:tcW w:w="990" w:type="dxa"/>
          </w:tcPr>
          <w:p w:rsidR="00153776" w:rsidRPr="00865427" w:rsidRDefault="00153776">
            <w:pPr>
              <w:pStyle w:val="ConsPlusNormal"/>
              <w:jc w:val="center"/>
            </w:pPr>
            <w:r w:rsidRPr="00865427">
              <w:t>20__</w:t>
            </w:r>
          </w:p>
        </w:tc>
        <w:tc>
          <w:tcPr>
            <w:tcW w:w="3465" w:type="dxa"/>
            <w:vMerge/>
          </w:tcPr>
          <w:p w:rsidR="00153776" w:rsidRPr="00865427" w:rsidRDefault="00153776"/>
        </w:tc>
      </w:tr>
      <w:tr w:rsidR="00865427" w:rsidRPr="00865427">
        <w:tc>
          <w:tcPr>
            <w:tcW w:w="3465" w:type="dxa"/>
            <w:vMerge/>
          </w:tcPr>
          <w:p w:rsidR="00153776" w:rsidRPr="00865427" w:rsidRDefault="00153776"/>
        </w:tc>
        <w:tc>
          <w:tcPr>
            <w:tcW w:w="990" w:type="dxa"/>
          </w:tcPr>
          <w:p w:rsidR="00153776" w:rsidRPr="00865427" w:rsidRDefault="00153776">
            <w:pPr>
              <w:pStyle w:val="ConsPlusNormal"/>
              <w:jc w:val="center"/>
            </w:pPr>
            <w:r w:rsidRPr="00865427">
              <w:t>1-й</w:t>
            </w:r>
          </w:p>
        </w:tc>
        <w:tc>
          <w:tcPr>
            <w:tcW w:w="1155" w:type="dxa"/>
          </w:tcPr>
          <w:p w:rsidR="00153776" w:rsidRPr="00865427" w:rsidRDefault="00153776">
            <w:pPr>
              <w:pStyle w:val="ConsPlusNormal"/>
              <w:jc w:val="center"/>
            </w:pPr>
            <w:r w:rsidRPr="00865427">
              <w:t>2-й</w:t>
            </w:r>
          </w:p>
        </w:tc>
        <w:tc>
          <w:tcPr>
            <w:tcW w:w="1155" w:type="dxa"/>
          </w:tcPr>
          <w:p w:rsidR="00153776" w:rsidRPr="00865427" w:rsidRDefault="00153776">
            <w:pPr>
              <w:pStyle w:val="ConsPlusNormal"/>
              <w:jc w:val="center"/>
            </w:pPr>
            <w:r w:rsidRPr="00865427">
              <w:t>3-й</w:t>
            </w:r>
          </w:p>
        </w:tc>
        <w:tc>
          <w:tcPr>
            <w:tcW w:w="1155" w:type="dxa"/>
          </w:tcPr>
          <w:p w:rsidR="00153776" w:rsidRPr="00865427" w:rsidRDefault="00153776">
            <w:pPr>
              <w:pStyle w:val="ConsPlusNormal"/>
              <w:jc w:val="center"/>
            </w:pPr>
            <w:r w:rsidRPr="00865427">
              <w:t>4-й</w:t>
            </w:r>
          </w:p>
        </w:tc>
        <w:tc>
          <w:tcPr>
            <w:tcW w:w="990" w:type="dxa"/>
          </w:tcPr>
          <w:p w:rsidR="00153776" w:rsidRPr="00865427" w:rsidRDefault="00153776">
            <w:pPr>
              <w:pStyle w:val="ConsPlusNormal"/>
              <w:jc w:val="center"/>
            </w:pPr>
            <w:r w:rsidRPr="00865427">
              <w:t>5-й</w:t>
            </w:r>
          </w:p>
        </w:tc>
        <w:tc>
          <w:tcPr>
            <w:tcW w:w="3465" w:type="dxa"/>
            <w:vMerge/>
          </w:tcPr>
          <w:p w:rsidR="00153776" w:rsidRPr="00865427" w:rsidRDefault="00153776"/>
        </w:tc>
      </w:tr>
      <w:tr w:rsidR="00865427" w:rsidRPr="00865427">
        <w:tc>
          <w:tcPr>
            <w:tcW w:w="3465" w:type="dxa"/>
          </w:tcPr>
          <w:p w:rsidR="00153776" w:rsidRPr="00865427" w:rsidRDefault="00153776">
            <w:pPr>
              <w:pStyle w:val="ConsPlusNormal"/>
            </w:pPr>
            <w:r w:rsidRPr="00865427">
              <w:t>___________________ (наименование сельскохозяйственной культуры, многолетнего насаждения)</w:t>
            </w:r>
          </w:p>
        </w:tc>
        <w:tc>
          <w:tcPr>
            <w:tcW w:w="990" w:type="dxa"/>
          </w:tcPr>
          <w:p w:rsidR="00153776" w:rsidRPr="00865427" w:rsidRDefault="00153776">
            <w:pPr>
              <w:pStyle w:val="ConsPlusNormal"/>
              <w:jc w:val="both"/>
            </w:pPr>
          </w:p>
        </w:tc>
        <w:tc>
          <w:tcPr>
            <w:tcW w:w="1155" w:type="dxa"/>
          </w:tcPr>
          <w:p w:rsidR="00153776" w:rsidRPr="00865427" w:rsidRDefault="00153776">
            <w:pPr>
              <w:pStyle w:val="ConsPlusNormal"/>
              <w:jc w:val="both"/>
            </w:pPr>
          </w:p>
        </w:tc>
        <w:tc>
          <w:tcPr>
            <w:tcW w:w="1155" w:type="dxa"/>
          </w:tcPr>
          <w:p w:rsidR="00153776" w:rsidRPr="00865427" w:rsidRDefault="00153776">
            <w:pPr>
              <w:pStyle w:val="ConsPlusNormal"/>
              <w:jc w:val="both"/>
            </w:pPr>
          </w:p>
        </w:tc>
        <w:tc>
          <w:tcPr>
            <w:tcW w:w="1155" w:type="dxa"/>
          </w:tcPr>
          <w:p w:rsidR="00153776" w:rsidRPr="00865427" w:rsidRDefault="00153776">
            <w:pPr>
              <w:pStyle w:val="ConsPlusNormal"/>
              <w:jc w:val="both"/>
            </w:pPr>
          </w:p>
        </w:tc>
        <w:tc>
          <w:tcPr>
            <w:tcW w:w="990" w:type="dxa"/>
          </w:tcPr>
          <w:p w:rsidR="00153776" w:rsidRPr="00865427" w:rsidRDefault="00153776">
            <w:pPr>
              <w:pStyle w:val="ConsPlusNormal"/>
              <w:jc w:val="both"/>
            </w:pPr>
          </w:p>
        </w:tc>
        <w:tc>
          <w:tcPr>
            <w:tcW w:w="3465" w:type="dxa"/>
            <w:vMerge w:val="restart"/>
          </w:tcPr>
          <w:p w:rsidR="00153776" w:rsidRPr="00865427" w:rsidRDefault="00153776">
            <w:pPr>
              <w:pStyle w:val="ConsPlusNormal"/>
              <w:jc w:val="both"/>
            </w:pPr>
          </w:p>
        </w:tc>
      </w:tr>
      <w:tr w:rsidR="00865427" w:rsidRPr="00865427">
        <w:tc>
          <w:tcPr>
            <w:tcW w:w="3465" w:type="dxa"/>
          </w:tcPr>
          <w:p w:rsidR="00153776" w:rsidRPr="00865427" w:rsidRDefault="00153776">
            <w:pPr>
              <w:pStyle w:val="ConsPlusNormal"/>
            </w:pPr>
            <w:r w:rsidRPr="00865427">
              <w:t>валовой сбор урожая, ц (</w:t>
            </w:r>
            <w:proofErr w:type="spellStart"/>
            <w:r w:rsidRPr="00865427">
              <w:t>Вi</w:t>
            </w:r>
            <w:proofErr w:type="spellEnd"/>
            <w:r w:rsidRPr="00865427">
              <w:t>)</w:t>
            </w:r>
          </w:p>
        </w:tc>
        <w:tc>
          <w:tcPr>
            <w:tcW w:w="990" w:type="dxa"/>
          </w:tcPr>
          <w:p w:rsidR="00153776" w:rsidRPr="00865427" w:rsidRDefault="00153776">
            <w:pPr>
              <w:pStyle w:val="ConsPlusNormal"/>
              <w:jc w:val="both"/>
            </w:pPr>
          </w:p>
        </w:tc>
        <w:tc>
          <w:tcPr>
            <w:tcW w:w="1155" w:type="dxa"/>
          </w:tcPr>
          <w:p w:rsidR="00153776" w:rsidRPr="00865427" w:rsidRDefault="00153776">
            <w:pPr>
              <w:pStyle w:val="ConsPlusNormal"/>
              <w:jc w:val="both"/>
            </w:pPr>
          </w:p>
        </w:tc>
        <w:tc>
          <w:tcPr>
            <w:tcW w:w="1155" w:type="dxa"/>
          </w:tcPr>
          <w:p w:rsidR="00153776" w:rsidRPr="00865427" w:rsidRDefault="00153776">
            <w:pPr>
              <w:pStyle w:val="ConsPlusNormal"/>
              <w:jc w:val="both"/>
            </w:pPr>
          </w:p>
        </w:tc>
        <w:tc>
          <w:tcPr>
            <w:tcW w:w="1155" w:type="dxa"/>
          </w:tcPr>
          <w:p w:rsidR="00153776" w:rsidRPr="00865427" w:rsidRDefault="00153776">
            <w:pPr>
              <w:pStyle w:val="ConsPlusNormal"/>
              <w:jc w:val="both"/>
            </w:pPr>
          </w:p>
        </w:tc>
        <w:tc>
          <w:tcPr>
            <w:tcW w:w="990" w:type="dxa"/>
          </w:tcPr>
          <w:p w:rsidR="00153776" w:rsidRPr="00865427" w:rsidRDefault="00153776">
            <w:pPr>
              <w:pStyle w:val="ConsPlusNormal"/>
              <w:jc w:val="both"/>
            </w:pPr>
          </w:p>
        </w:tc>
        <w:tc>
          <w:tcPr>
            <w:tcW w:w="3465" w:type="dxa"/>
            <w:vMerge/>
          </w:tcPr>
          <w:p w:rsidR="00153776" w:rsidRPr="00865427" w:rsidRDefault="00153776"/>
        </w:tc>
      </w:tr>
      <w:tr w:rsidR="00865427" w:rsidRPr="00865427">
        <w:tc>
          <w:tcPr>
            <w:tcW w:w="3465" w:type="dxa"/>
          </w:tcPr>
          <w:p w:rsidR="00153776" w:rsidRPr="00865427" w:rsidRDefault="00153776">
            <w:pPr>
              <w:pStyle w:val="ConsPlusNormal"/>
            </w:pPr>
            <w:r w:rsidRPr="00865427">
              <w:t xml:space="preserve">посевная (посадочная) площадь, га </w:t>
            </w:r>
            <w:r w:rsidRPr="00865427">
              <w:lastRenderedPageBreak/>
              <w:t>(</w:t>
            </w:r>
            <w:proofErr w:type="spellStart"/>
            <w:r w:rsidRPr="00865427">
              <w:t>Пi</w:t>
            </w:r>
            <w:proofErr w:type="spellEnd"/>
            <w:r w:rsidRPr="00865427">
              <w:t>)</w:t>
            </w:r>
          </w:p>
        </w:tc>
        <w:tc>
          <w:tcPr>
            <w:tcW w:w="990" w:type="dxa"/>
          </w:tcPr>
          <w:p w:rsidR="00153776" w:rsidRPr="00865427" w:rsidRDefault="00153776">
            <w:pPr>
              <w:pStyle w:val="ConsPlusNormal"/>
              <w:jc w:val="both"/>
            </w:pPr>
          </w:p>
        </w:tc>
        <w:tc>
          <w:tcPr>
            <w:tcW w:w="1155" w:type="dxa"/>
          </w:tcPr>
          <w:p w:rsidR="00153776" w:rsidRPr="00865427" w:rsidRDefault="00153776">
            <w:pPr>
              <w:pStyle w:val="ConsPlusNormal"/>
              <w:jc w:val="both"/>
            </w:pPr>
          </w:p>
        </w:tc>
        <w:tc>
          <w:tcPr>
            <w:tcW w:w="1155" w:type="dxa"/>
          </w:tcPr>
          <w:p w:rsidR="00153776" w:rsidRPr="00865427" w:rsidRDefault="00153776">
            <w:pPr>
              <w:pStyle w:val="ConsPlusNormal"/>
              <w:jc w:val="both"/>
            </w:pPr>
          </w:p>
        </w:tc>
        <w:tc>
          <w:tcPr>
            <w:tcW w:w="1155" w:type="dxa"/>
          </w:tcPr>
          <w:p w:rsidR="00153776" w:rsidRPr="00865427" w:rsidRDefault="00153776">
            <w:pPr>
              <w:pStyle w:val="ConsPlusNormal"/>
              <w:jc w:val="both"/>
            </w:pPr>
          </w:p>
        </w:tc>
        <w:tc>
          <w:tcPr>
            <w:tcW w:w="990" w:type="dxa"/>
          </w:tcPr>
          <w:p w:rsidR="00153776" w:rsidRPr="00865427" w:rsidRDefault="00153776">
            <w:pPr>
              <w:pStyle w:val="ConsPlusNormal"/>
              <w:jc w:val="both"/>
            </w:pPr>
          </w:p>
        </w:tc>
        <w:tc>
          <w:tcPr>
            <w:tcW w:w="3465" w:type="dxa"/>
            <w:vMerge/>
          </w:tcPr>
          <w:p w:rsidR="00153776" w:rsidRPr="00865427" w:rsidRDefault="00153776"/>
        </w:tc>
      </w:tr>
      <w:tr w:rsidR="00865427" w:rsidRPr="00865427">
        <w:tc>
          <w:tcPr>
            <w:tcW w:w="3465" w:type="dxa"/>
          </w:tcPr>
          <w:p w:rsidR="00153776" w:rsidRPr="00865427" w:rsidRDefault="00153776">
            <w:pPr>
              <w:pStyle w:val="ConsPlusNormal"/>
            </w:pPr>
            <w:r w:rsidRPr="00865427">
              <w:lastRenderedPageBreak/>
              <w:t>урожайность, ц/га (</w:t>
            </w:r>
            <w:proofErr w:type="spellStart"/>
            <w:r w:rsidRPr="00865427">
              <w:t>Уi</w:t>
            </w:r>
            <w:proofErr w:type="spellEnd"/>
            <w:r w:rsidRPr="00865427">
              <w:t>)</w:t>
            </w:r>
          </w:p>
        </w:tc>
        <w:tc>
          <w:tcPr>
            <w:tcW w:w="990" w:type="dxa"/>
          </w:tcPr>
          <w:p w:rsidR="00153776" w:rsidRPr="00865427" w:rsidRDefault="00153776">
            <w:pPr>
              <w:pStyle w:val="ConsPlusNormal"/>
              <w:jc w:val="both"/>
            </w:pPr>
          </w:p>
        </w:tc>
        <w:tc>
          <w:tcPr>
            <w:tcW w:w="1155" w:type="dxa"/>
          </w:tcPr>
          <w:p w:rsidR="00153776" w:rsidRPr="00865427" w:rsidRDefault="00153776">
            <w:pPr>
              <w:pStyle w:val="ConsPlusNormal"/>
              <w:jc w:val="both"/>
            </w:pPr>
          </w:p>
        </w:tc>
        <w:tc>
          <w:tcPr>
            <w:tcW w:w="1155" w:type="dxa"/>
          </w:tcPr>
          <w:p w:rsidR="00153776" w:rsidRPr="00865427" w:rsidRDefault="00153776">
            <w:pPr>
              <w:pStyle w:val="ConsPlusNormal"/>
              <w:jc w:val="both"/>
            </w:pPr>
          </w:p>
        </w:tc>
        <w:tc>
          <w:tcPr>
            <w:tcW w:w="1155" w:type="dxa"/>
          </w:tcPr>
          <w:p w:rsidR="00153776" w:rsidRPr="00865427" w:rsidRDefault="00153776">
            <w:pPr>
              <w:pStyle w:val="ConsPlusNormal"/>
              <w:jc w:val="both"/>
            </w:pPr>
          </w:p>
        </w:tc>
        <w:tc>
          <w:tcPr>
            <w:tcW w:w="990" w:type="dxa"/>
          </w:tcPr>
          <w:p w:rsidR="00153776" w:rsidRPr="00865427" w:rsidRDefault="00153776">
            <w:pPr>
              <w:pStyle w:val="ConsPlusNormal"/>
              <w:jc w:val="both"/>
            </w:pPr>
          </w:p>
        </w:tc>
        <w:tc>
          <w:tcPr>
            <w:tcW w:w="3465" w:type="dxa"/>
            <w:vMerge/>
          </w:tcPr>
          <w:p w:rsidR="00153776" w:rsidRPr="00865427" w:rsidRDefault="00153776"/>
        </w:tc>
      </w:tr>
      <w:tr w:rsidR="00865427" w:rsidRPr="00865427">
        <w:tc>
          <w:tcPr>
            <w:tcW w:w="3465" w:type="dxa"/>
          </w:tcPr>
          <w:p w:rsidR="00153776" w:rsidRPr="00865427" w:rsidRDefault="00153776">
            <w:pPr>
              <w:pStyle w:val="ConsPlusNormal"/>
            </w:pPr>
            <w:r w:rsidRPr="00865427">
              <w:t>___________________ (наименование сельскохозяйственной культуры, многолетнего насаждения)</w:t>
            </w:r>
          </w:p>
        </w:tc>
        <w:tc>
          <w:tcPr>
            <w:tcW w:w="990" w:type="dxa"/>
          </w:tcPr>
          <w:p w:rsidR="00153776" w:rsidRPr="00865427" w:rsidRDefault="00153776">
            <w:pPr>
              <w:pStyle w:val="ConsPlusNormal"/>
              <w:jc w:val="both"/>
            </w:pPr>
          </w:p>
        </w:tc>
        <w:tc>
          <w:tcPr>
            <w:tcW w:w="1155" w:type="dxa"/>
          </w:tcPr>
          <w:p w:rsidR="00153776" w:rsidRPr="00865427" w:rsidRDefault="00153776">
            <w:pPr>
              <w:pStyle w:val="ConsPlusNormal"/>
              <w:jc w:val="both"/>
            </w:pPr>
          </w:p>
        </w:tc>
        <w:tc>
          <w:tcPr>
            <w:tcW w:w="1155" w:type="dxa"/>
          </w:tcPr>
          <w:p w:rsidR="00153776" w:rsidRPr="00865427" w:rsidRDefault="00153776">
            <w:pPr>
              <w:pStyle w:val="ConsPlusNormal"/>
              <w:jc w:val="both"/>
            </w:pPr>
          </w:p>
        </w:tc>
        <w:tc>
          <w:tcPr>
            <w:tcW w:w="1155" w:type="dxa"/>
          </w:tcPr>
          <w:p w:rsidR="00153776" w:rsidRPr="00865427" w:rsidRDefault="00153776">
            <w:pPr>
              <w:pStyle w:val="ConsPlusNormal"/>
              <w:jc w:val="both"/>
            </w:pPr>
          </w:p>
        </w:tc>
        <w:tc>
          <w:tcPr>
            <w:tcW w:w="990" w:type="dxa"/>
          </w:tcPr>
          <w:p w:rsidR="00153776" w:rsidRPr="00865427" w:rsidRDefault="00153776">
            <w:pPr>
              <w:pStyle w:val="ConsPlusNormal"/>
              <w:jc w:val="both"/>
            </w:pPr>
          </w:p>
        </w:tc>
        <w:tc>
          <w:tcPr>
            <w:tcW w:w="3465" w:type="dxa"/>
            <w:vMerge w:val="restart"/>
          </w:tcPr>
          <w:p w:rsidR="00153776" w:rsidRPr="00865427" w:rsidRDefault="00153776">
            <w:pPr>
              <w:pStyle w:val="ConsPlusNormal"/>
              <w:jc w:val="both"/>
            </w:pPr>
          </w:p>
        </w:tc>
      </w:tr>
      <w:tr w:rsidR="00865427" w:rsidRPr="00865427">
        <w:tc>
          <w:tcPr>
            <w:tcW w:w="3465" w:type="dxa"/>
          </w:tcPr>
          <w:p w:rsidR="00153776" w:rsidRPr="00865427" w:rsidRDefault="00153776">
            <w:pPr>
              <w:pStyle w:val="ConsPlusNormal"/>
            </w:pPr>
            <w:r w:rsidRPr="00865427">
              <w:t>валовой сбор урожая, ц (</w:t>
            </w:r>
            <w:proofErr w:type="spellStart"/>
            <w:r w:rsidRPr="00865427">
              <w:t>Вi</w:t>
            </w:r>
            <w:proofErr w:type="spellEnd"/>
            <w:r w:rsidRPr="00865427">
              <w:t>)</w:t>
            </w:r>
          </w:p>
        </w:tc>
        <w:tc>
          <w:tcPr>
            <w:tcW w:w="990" w:type="dxa"/>
          </w:tcPr>
          <w:p w:rsidR="00153776" w:rsidRPr="00865427" w:rsidRDefault="00153776">
            <w:pPr>
              <w:pStyle w:val="ConsPlusNormal"/>
              <w:jc w:val="both"/>
            </w:pPr>
          </w:p>
        </w:tc>
        <w:tc>
          <w:tcPr>
            <w:tcW w:w="1155" w:type="dxa"/>
          </w:tcPr>
          <w:p w:rsidR="00153776" w:rsidRPr="00865427" w:rsidRDefault="00153776">
            <w:pPr>
              <w:pStyle w:val="ConsPlusNormal"/>
              <w:jc w:val="both"/>
            </w:pPr>
          </w:p>
        </w:tc>
        <w:tc>
          <w:tcPr>
            <w:tcW w:w="1155" w:type="dxa"/>
          </w:tcPr>
          <w:p w:rsidR="00153776" w:rsidRPr="00865427" w:rsidRDefault="00153776">
            <w:pPr>
              <w:pStyle w:val="ConsPlusNormal"/>
              <w:jc w:val="both"/>
            </w:pPr>
          </w:p>
        </w:tc>
        <w:tc>
          <w:tcPr>
            <w:tcW w:w="1155" w:type="dxa"/>
          </w:tcPr>
          <w:p w:rsidR="00153776" w:rsidRPr="00865427" w:rsidRDefault="00153776">
            <w:pPr>
              <w:pStyle w:val="ConsPlusNormal"/>
              <w:jc w:val="both"/>
            </w:pPr>
          </w:p>
        </w:tc>
        <w:tc>
          <w:tcPr>
            <w:tcW w:w="990" w:type="dxa"/>
          </w:tcPr>
          <w:p w:rsidR="00153776" w:rsidRPr="00865427" w:rsidRDefault="00153776">
            <w:pPr>
              <w:pStyle w:val="ConsPlusNormal"/>
              <w:jc w:val="both"/>
            </w:pPr>
          </w:p>
        </w:tc>
        <w:tc>
          <w:tcPr>
            <w:tcW w:w="3465" w:type="dxa"/>
            <w:vMerge/>
          </w:tcPr>
          <w:p w:rsidR="00153776" w:rsidRPr="00865427" w:rsidRDefault="00153776"/>
        </w:tc>
      </w:tr>
      <w:tr w:rsidR="00865427" w:rsidRPr="00865427">
        <w:tc>
          <w:tcPr>
            <w:tcW w:w="3465" w:type="dxa"/>
          </w:tcPr>
          <w:p w:rsidR="00153776" w:rsidRPr="00865427" w:rsidRDefault="00153776">
            <w:pPr>
              <w:pStyle w:val="ConsPlusNormal"/>
            </w:pPr>
            <w:r w:rsidRPr="00865427">
              <w:t>посевная (посадочная) площадь, га (</w:t>
            </w:r>
            <w:proofErr w:type="spellStart"/>
            <w:r w:rsidRPr="00865427">
              <w:t>Пi</w:t>
            </w:r>
            <w:proofErr w:type="spellEnd"/>
            <w:r w:rsidRPr="00865427">
              <w:t>)</w:t>
            </w:r>
          </w:p>
        </w:tc>
        <w:tc>
          <w:tcPr>
            <w:tcW w:w="990" w:type="dxa"/>
          </w:tcPr>
          <w:p w:rsidR="00153776" w:rsidRPr="00865427" w:rsidRDefault="00153776">
            <w:pPr>
              <w:pStyle w:val="ConsPlusNormal"/>
              <w:jc w:val="both"/>
            </w:pPr>
          </w:p>
        </w:tc>
        <w:tc>
          <w:tcPr>
            <w:tcW w:w="1155" w:type="dxa"/>
          </w:tcPr>
          <w:p w:rsidR="00153776" w:rsidRPr="00865427" w:rsidRDefault="00153776">
            <w:pPr>
              <w:pStyle w:val="ConsPlusNormal"/>
              <w:jc w:val="both"/>
            </w:pPr>
          </w:p>
        </w:tc>
        <w:tc>
          <w:tcPr>
            <w:tcW w:w="1155" w:type="dxa"/>
          </w:tcPr>
          <w:p w:rsidR="00153776" w:rsidRPr="00865427" w:rsidRDefault="00153776">
            <w:pPr>
              <w:pStyle w:val="ConsPlusNormal"/>
              <w:jc w:val="both"/>
            </w:pPr>
          </w:p>
        </w:tc>
        <w:tc>
          <w:tcPr>
            <w:tcW w:w="1155" w:type="dxa"/>
          </w:tcPr>
          <w:p w:rsidR="00153776" w:rsidRPr="00865427" w:rsidRDefault="00153776">
            <w:pPr>
              <w:pStyle w:val="ConsPlusNormal"/>
              <w:jc w:val="both"/>
            </w:pPr>
          </w:p>
        </w:tc>
        <w:tc>
          <w:tcPr>
            <w:tcW w:w="990" w:type="dxa"/>
          </w:tcPr>
          <w:p w:rsidR="00153776" w:rsidRPr="00865427" w:rsidRDefault="00153776">
            <w:pPr>
              <w:pStyle w:val="ConsPlusNormal"/>
              <w:jc w:val="both"/>
            </w:pPr>
          </w:p>
        </w:tc>
        <w:tc>
          <w:tcPr>
            <w:tcW w:w="3465" w:type="dxa"/>
            <w:vMerge/>
          </w:tcPr>
          <w:p w:rsidR="00153776" w:rsidRPr="00865427" w:rsidRDefault="00153776"/>
        </w:tc>
      </w:tr>
      <w:tr w:rsidR="00865427" w:rsidRPr="00865427">
        <w:tc>
          <w:tcPr>
            <w:tcW w:w="3465" w:type="dxa"/>
          </w:tcPr>
          <w:p w:rsidR="00153776" w:rsidRPr="00865427" w:rsidRDefault="00153776">
            <w:pPr>
              <w:pStyle w:val="ConsPlusNormal"/>
            </w:pPr>
            <w:r w:rsidRPr="00865427">
              <w:t>урожайность, ц/га (</w:t>
            </w:r>
            <w:proofErr w:type="spellStart"/>
            <w:r w:rsidRPr="00865427">
              <w:t>Уi</w:t>
            </w:r>
            <w:proofErr w:type="spellEnd"/>
            <w:r w:rsidRPr="00865427">
              <w:t>)</w:t>
            </w:r>
          </w:p>
        </w:tc>
        <w:tc>
          <w:tcPr>
            <w:tcW w:w="990" w:type="dxa"/>
          </w:tcPr>
          <w:p w:rsidR="00153776" w:rsidRPr="00865427" w:rsidRDefault="00153776">
            <w:pPr>
              <w:pStyle w:val="ConsPlusNormal"/>
              <w:jc w:val="both"/>
            </w:pPr>
          </w:p>
        </w:tc>
        <w:tc>
          <w:tcPr>
            <w:tcW w:w="1155" w:type="dxa"/>
          </w:tcPr>
          <w:p w:rsidR="00153776" w:rsidRPr="00865427" w:rsidRDefault="00153776">
            <w:pPr>
              <w:pStyle w:val="ConsPlusNormal"/>
              <w:jc w:val="both"/>
            </w:pPr>
          </w:p>
        </w:tc>
        <w:tc>
          <w:tcPr>
            <w:tcW w:w="1155" w:type="dxa"/>
          </w:tcPr>
          <w:p w:rsidR="00153776" w:rsidRPr="00865427" w:rsidRDefault="00153776">
            <w:pPr>
              <w:pStyle w:val="ConsPlusNormal"/>
              <w:jc w:val="both"/>
            </w:pPr>
          </w:p>
        </w:tc>
        <w:tc>
          <w:tcPr>
            <w:tcW w:w="1155" w:type="dxa"/>
          </w:tcPr>
          <w:p w:rsidR="00153776" w:rsidRPr="00865427" w:rsidRDefault="00153776">
            <w:pPr>
              <w:pStyle w:val="ConsPlusNormal"/>
              <w:jc w:val="both"/>
            </w:pPr>
          </w:p>
        </w:tc>
        <w:tc>
          <w:tcPr>
            <w:tcW w:w="990" w:type="dxa"/>
          </w:tcPr>
          <w:p w:rsidR="00153776" w:rsidRPr="00865427" w:rsidRDefault="00153776">
            <w:pPr>
              <w:pStyle w:val="ConsPlusNormal"/>
              <w:jc w:val="both"/>
            </w:pPr>
          </w:p>
        </w:tc>
        <w:tc>
          <w:tcPr>
            <w:tcW w:w="3465" w:type="dxa"/>
            <w:vMerge/>
          </w:tcPr>
          <w:p w:rsidR="00153776" w:rsidRPr="00865427" w:rsidRDefault="00153776"/>
        </w:tc>
      </w:tr>
    </w:tbl>
    <w:p w:rsidR="00153776" w:rsidRPr="00865427" w:rsidRDefault="00153776">
      <w:pPr>
        <w:pStyle w:val="ConsPlusNormal"/>
        <w:jc w:val="both"/>
      </w:pPr>
    </w:p>
    <w:p w:rsidR="00153776" w:rsidRPr="00865427" w:rsidRDefault="00153776">
      <w:pPr>
        <w:pStyle w:val="ConsPlusNonformat"/>
        <w:jc w:val="both"/>
      </w:pPr>
      <w:r w:rsidRPr="00865427">
        <w:t>Руководитель</w:t>
      </w:r>
    </w:p>
    <w:p w:rsidR="00153776" w:rsidRPr="00865427" w:rsidRDefault="00153776">
      <w:pPr>
        <w:pStyle w:val="ConsPlusNonformat"/>
        <w:jc w:val="both"/>
      </w:pPr>
      <w:r w:rsidRPr="00865427">
        <w:t>сельскохозяйственного</w:t>
      </w:r>
    </w:p>
    <w:p w:rsidR="00153776" w:rsidRPr="00865427" w:rsidRDefault="00153776">
      <w:pPr>
        <w:pStyle w:val="ConsPlusNonformat"/>
        <w:jc w:val="both"/>
      </w:pPr>
      <w:r w:rsidRPr="00865427">
        <w:t>товаропроизводителя                 _________________     _________________</w:t>
      </w:r>
    </w:p>
    <w:p w:rsidR="00153776" w:rsidRPr="00865427" w:rsidRDefault="00153776">
      <w:pPr>
        <w:pStyle w:val="ConsPlusNonformat"/>
        <w:jc w:val="both"/>
      </w:pPr>
      <w:r w:rsidRPr="00865427">
        <w:t xml:space="preserve">                                        (</w:t>
      </w:r>
      <w:proofErr w:type="gramStart"/>
      <w:r w:rsidRPr="00865427">
        <w:t xml:space="preserve">подпись)   </w:t>
      </w:r>
      <w:proofErr w:type="gramEnd"/>
      <w:r w:rsidRPr="00865427">
        <w:t xml:space="preserve">            (ФИО)</w:t>
      </w:r>
    </w:p>
    <w:p w:rsidR="00153776" w:rsidRPr="00865427" w:rsidRDefault="00153776">
      <w:pPr>
        <w:pStyle w:val="ConsPlusNonformat"/>
        <w:jc w:val="both"/>
      </w:pPr>
    </w:p>
    <w:p w:rsidR="00153776" w:rsidRPr="00865427" w:rsidRDefault="00153776">
      <w:pPr>
        <w:pStyle w:val="ConsPlusNonformat"/>
        <w:jc w:val="both"/>
      </w:pPr>
      <w:r w:rsidRPr="00865427">
        <w:t>М.П.</w:t>
      </w:r>
    </w:p>
    <w:p w:rsidR="00153776" w:rsidRPr="00865427" w:rsidRDefault="00153776">
      <w:pPr>
        <w:pStyle w:val="ConsPlusNonformat"/>
        <w:jc w:val="both"/>
      </w:pPr>
      <w:r w:rsidRPr="00865427">
        <w:t>"__" ___________ 20__ г.</w:t>
      </w:r>
    </w:p>
    <w:p w:rsidR="00153776" w:rsidRPr="00865427" w:rsidRDefault="00153776">
      <w:pPr>
        <w:pStyle w:val="ConsPlusNonformat"/>
        <w:jc w:val="both"/>
      </w:pPr>
    </w:p>
    <w:p w:rsidR="00153776" w:rsidRPr="00865427" w:rsidRDefault="00153776">
      <w:pPr>
        <w:pStyle w:val="ConsPlusNonformat"/>
        <w:jc w:val="both"/>
      </w:pPr>
      <w:r w:rsidRPr="00865427">
        <w:t>Главный бухгалтер</w:t>
      </w:r>
    </w:p>
    <w:p w:rsidR="00153776" w:rsidRPr="00865427" w:rsidRDefault="00153776">
      <w:pPr>
        <w:pStyle w:val="ConsPlusNonformat"/>
        <w:jc w:val="both"/>
      </w:pPr>
      <w:r w:rsidRPr="00865427">
        <w:t>сельскохозяйственного</w:t>
      </w:r>
    </w:p>
    <w:p w:rsidR="00153776" w:rsidRPr="00865427" w:rsidRDefault="00153776">
      <w:pPr>
        <w:pStyle w:val="ConsPlusNonformat"/>
        <w:jc w:val="both"/>
      </w:pPr>
      <w:r w:rsidRPr="00865427">
        <w:t xml:space="preserve">товаропроизводителя (при </w:t>
      </w:r>
      <w:proofErr w:type="gramStart"/>
      <w:r w:rsidRPr="00865427">
        <w:t xml:space="preserve">наличии)   </w:t>
      </w:r>
      <w:proofErr w:type="gramEnd"/>
      <w:r w:rsidRPr="00865427">
        <w:t>_________________     _________________</w:t>
      </w:r>
    </w:p>
    <w:p w:rsidR="00153776" w:rsidRPr="00865427" w:rsidRDefault="00153776">
      <w:pPr>
        <w:pStyle w:val="ConsPlusNonformat"/>
        <w:jc w:val="both"/>
      </w:pPr>
      <w:r w:rsidRPr="00865427">
        <w:t xml:space="preserve">                                        (</w:t>
      </w:r>
      <w:proofErr w:type="gramStart"/>
      <w:r w:rsidRPr="00865427">
        <w:t xml:space="preserve">подпись)   </w:t>
      </w:r>
      <w:proofErr w:type="gramEnd"/>
      <w:r w:rsidRPr="00865427">
        <w:t xml:space="preserve">            (ФИО)</w:t>
      </w:r>
    </w:p>
    <w:p w:rsidR="00153776" w:rsidRPr="00865427" w:rsidRDefault="00153776">
      <w:pPr>
        <w:pStyle w:val="ConsPlusNonformat"/>
        <w:jc w:val="both"/>
      </w:pPr>
      <w:r w:rsidRPr="00865427">
        <w:t>"__" ___________ 20__ г.</w:t>
      </w:r>
    </w:p>
    <w:p w:rsidR="00153776" w:rsidRPr="00865427" w:rsidRDefault="00153776">
      <w:pPr>
        <w:sectPr w:rsidR="00153776" w:rsidRPr="00865427">
          <w:pgSz w:w="16838" w:h="11905"/>
          <w:pgMar w:top="1701" w:right="1134" w:bottom="850" w:left="1134" w:header="0" w:footer="0" w:gutter="0"/>
          <w:cols w:space="720"/>
        </w:sectPr>
      </w:pPr>
    </w:p>
    <w:p w:rsidR="00153776" w:rsidRPr="00865427" w:rsidRDefault="00153776">
      <w:pPr>
        <w:pStyle w:val="ConsPlusNormal"/>
        <w:ind w:firstLine="540"/>
        <w:jc w:val="both"/>
      </w:pPr>
      <w:r w:rsidRPr="00865427">
        <w:lastRenderedPageBreak/>
        <w:t>--------------------------------</w:t>
      </w:r>
    </w:p>
    <w:p w:rsidR="00153776" w:rsidRPr="00865427" w:rsidRDefault="00153776">
      <w:pPr>
        <w:pStyle w:val="ConsPlusNormal"/>
        <w:ind w:firstLine="540"/>
        <w:jc w:val="both"/>
      </w:pPr>
      <w:bookmarkStart w:id="13" w:name="P300"/>
      <w:bookmarkEnd w:id="13"/>
      <w:r w:rsidRPr="00865427">
        <w:t>&lt;*&gt; </w:t>
      </w:r>
      <w:r w:rsidR="00865427" w:rsidRPr="00865427">
        <w:rPr>
          <w:position w:val="-28"/>
        </w:rPr>
        <w:pict>
          <v:shape id="_x0000_i1025" style="width:240.65pt;height:36pt" coordsize="" o:spt="100" adj="0,,0" path="" filled="f" stroked="f">
            <v:stroke joinstyle="miter"/>
            <v:imagedata r:id="rId45" o:title="base_23675_139210_1"/>
            <v:formulas/>
            <v:path o:connecttype="segments"/>
          </v:shape>
        </w:pict>
      </w:r>
    </w:p>
    <w:p w:rsidR="00153776" w:rsidRPr="00865427" w:rsidRDefault="00153776">
      <w:pPr>
        <w:pStyle w:val="ConsPlusNormal"/>
        <w:jc w:val="both"/>
      </w:pPr>
    </w:p>
    <w:p w:rsidR="00153776" w:rsidRPr="00865427" w:rsidRDefault="00153776">
      <w:pPr>
        <w:pStyle w:val="ConsPlusNormal"/>
        <w:ind w:firstLine="540"/>
        <w:jc w:val="both"/>
      </w:pPr>
      <w:r w:rsidRPr="00865427">
        <w:t>При периодичности плодоношения по семечковым многолетним насаждениям один раз в два года средняя урожайность определяется по годам, соответствующим году, под урожай которого заключается договор сельскохозяйственного страхования (при страховании урожая в четном году средняя урожайность определяется за пять четных лет, а при страховании урожая нечетного года - за пять нечетных лет из последних десяти).</w:t>
      </w:r>
    </w:p>
    <w:p w:rsidR="00153776" w:rsidRPr="00865427" w:rsidRDefault="00153776">
      <w:pPr>
        <w:pStyle w:val="ConsPlusNormal"/>
        <w:ind w:firstLine="540"/>
        <w:jc w:val="both"/>
      </w:pPr>
      <w:r w:rsidRPr="00865427">
        <w:t>В случае отсутствия у сельскохозяйственного товаропроизводителя данных для определения средней урожайности сельскохозяйственных культур за предшествующие пять лет при заключении договора сельскохозяйственного страхования в расчет принимается средняя урожайность с посевной (посадочной) площади за период, данные по которому отсутствуют (за пять лет или несколько лет из пяти лет), по мере наличия данных в следующем порядке:</w:t>
      </w:r>
    </w:p>
    <w:p w:rsidR="00153776" w:rsidRPr="00865427" w:rsidRDefault="00153776">
      <w:pPr>
        <w:pStyle w:val="ConsPlusNormal"/>
        <w:ind w:firstLine="540"/>
        <w:jc w:val="both"/>
      </w:pPr>
      <w:r w:rsidRPr="00865427">
        <w:t>по муниципальному образованию Красноярского края, в котором сельскохозяйственный товаропроизводитель возделывает сельскохозяйственную культуру;</w:t>
      </w:r>
    </w:p>
    <w:p w:rsidR="00153776" w:rsidRPr="00865427" w:rsidRDefault="00153776">
      <w:pPr>
        <w:pStyle w:val="ConsPlusNormal"/>
        <w:ind w:firstLine="540"/>
        <w:jc w:val="both"/>
      </w:pPr>
      <w:r w:rsidRPr="00865427">
        <w:t>по муниципальному образованию Красноярского края, находящемуся на ближайшем расстоянии от места возделывания сельскохозяйственным товаропроизводителем сельскохозяйственной культуры;</w:t>
      </w:r>
    </w:p>
    <w:p w:rsidR="00153776" w:rsidRPr="00865427" w:rsidRDefault="00153776">
      <w:pPr>
        <w:pStyle w:val="ConsPlusNormal"/>
        <w:ind w:firstLine="540"/>
        <w:jc w:val="both"/>
      </w:pPr>
      <w:r w:rsidRPr="00865427">
        <w:t>по Красноярскому краю;</w:t>
      </w:r>
    </w:p>
    <w:p w:rsidR="00153776" w:rsidRPr="00865427" w:rsidRDefault="00153776">
      <w:pPr>
        <w:pStyle w:val="ConsPlusNormal"/>
        <w:ind w:firstLine="540"/>
        <w:jc w:val="both"/>
      </w:pPr>
      <w:r w:rsidRPr="00865427">
        <w:t>по субъекту Российской Федерации, находящемуся на ближайшем расстоянии от места возделывания сельскохозяйственным товаропроизводителем сельскохозяйственной культуры.</w:t>
      </w:r>
    </w:p>
    <w:p w:rsidR="00153776" w:rsidRPr="00865427" w:rsidRDefault="00153776">
      <w:pPr>
        <w:pStyle w:val="ConsPlusNormal"/>
        <w:ind w:firstLine="540"/>
        <w:jc w:val="both"/>
      </w:pPr>
      <w:r w:rsidRPr="00865427">
        <w:t>Сельскохозяйственные товаропроизводители, которые начали осуществлять свою деятельность или были реорганизованы в течение последних четырех лет, предшествующих году заключения договора сельскохозяйственного страхования, могут определять среднюю урожайность сельскохозяйственной культуры за период своей деятельности при условии, что она составляет не менее двух лет.</w:t>
      </w:r>
    </w:p>
    <w:p w:rsidR="00153776" w:rsidRPr="00865427" w:rsidRDefault="00153776">
      <w:pPr>
        <w:pStyle w:val="ConsPlusNormal"/>
        <w:ind w:firstLine="540"/>
        <w:jc w:val="both"/>
      </w:pPr>
      <w:r w:rsidRPr="00865427">
        <w:t>В случае отсутствия официальной статистической информации по Красноярскому краю и данных бухгалтерского учета для определения урожайности сельскохозяйственной культуры за пять лет, предшествующих году заключения договора сельскохозяйственного страхования, сельскохозяйственные товаропроизводители определяют среднюю урожайность сельскохозяйственной культуры за период, по которому имеются данные Федеральной службы государственной статистики или данные бухгалтерского учета.</w:t>
      </w:r>
    </w:p>
    <w:p w:rsidR="00153776" w:rsidRPr="00865427" w:rsidRDefault="00153776">
      <w:pPr>
        <w:pStyle w:val="ConsPlusNormal"/>
        <w:ind w:firstLine="540"/>
        <w:jc w:val="both"/>
      </w:pPr>
      <w:r w:rsidRPr="00865427">
        <w:t>Сельскохозяйственные товаропроизводители, возделывающие сельскохозяйственную культуру, риск утраты (гибели) которой подлежит страхованию и посевные (посадочные) площади которой находятся в обособленных подразделениях в разных муниципальных образованиях Красноярского края, определяют среднюю урожайность сельскохозяйственной культуры в отдельности по каждому обособленному подразделению.</w:t>
      </w:r>
    </w:p>
    <w:p w:rsidR="00153776" w:rsidRPr="00865427" w:rsidRDefault="00153776">
      <w:pPr>
        <w:pStyle w:val="ConsPlusNormal"/>
        <w:jc w:val="both"/>
      </w:pPr>
    </w:p>
    <w:p w:rsidR="00153776" w:rsidRPr="00865427" w:rsidRDefault="00153776">
      <w:pPr>
        <w:pStyle w:val="ConsPlusNormal"/>
        <w:jc w:val="both"/>
      </w:pPr>
    </w:p>
    <w:p w:rsidR="00153776" w:rsidRPr="00865427" w:rsidRDefault="00153776">
      <w:pPr>
        <w:pStyle w:val="ConsPlusNormal"/>
        <w:jc w:val="both"/>
      </w:pPr>
    </w:p>
    <w:p w:rsidR="00153776" w:rsidRPr="00865427" w:rsidRDefault="00153776">
      <w:pPr>
        <w:pStyle w:val="ConsPlusNormal"/>
        <w:jc w:val="both"/>
      </w:pPr>
    </w:p>
    <w:p w:rsidR="00865427" w:rsidRDefault="00865427">
      <w:pPr>
        <w:rPr>
          <w:rFonts w:ascii="Calibri" w:eastAsia="Times New Roman" w:hAnsi="Calibri" w:cs="Calibri"/>
          <w:szCs w:val="20"/>
          <w:lang w:eastAsia="ru-RU"/>
        </w:rPr>
      </w:pPr>
      <w:r>
        <w:br w:type="page"/>
      </w:r>
    </w:p>
    <w:p w:rsidR="00153776" w:rsidRPr="00865427" w:rsidRDefault="00153776">
      <w:pPr>
        <w:pStyle w:val="ConsPlusNormal"/>
        <w:jc w:val="both"/>
      </w:pPr>
    </w:p>
    <w:p w:rsidR="00865427" w:rsidRDefault="00865427">
      <w:pPr>
        <w:pStyle w:val="ConsPlusNormal"/>
        <w:jc w:val="right"/>
        <w:sectPr w:rsidR="00865427" w:rsidSect="00361ED3">
          <w:pgSz w:w="16838" w:h="11905"/>
          <w:pgMar w:top="1701" w:right="1134" w:bottom="850" w:left="1134" w:header="0" w:footer="0" w:gutter="0"/>
          <w:cols w:space="720"/>
        </w:sectPr>
      </w:pPr>
    </w:p>
    <w:p w:rsidR="00153776" w:rsidRPr="00865427" w:rsidRDefault="00153776">
      <w:pPr>
        <w:pStyle w:val="ConsPlusNormal"/>
        <w:jc w:val="right"/>
      </w:pPr>
      <w:r w:rsidRPr="00865427">
        <w:lastRenderedPageBreak/>
        <w:t>Приложение N 3</w:t>
      </w:r>
    </w:p>
    <w:p w:rsidR="00153776" w:rsidRPr="00865427" w:rsidRDefault="00153776">
      <w:pPr>
        <w:pStyle w:val="ConsPlusNormal"/>
        <w:jc w:val="right"/>
      </w:pPr>
      <w:r w:rsidRPr="00865427">
        <w:t>к Порядку</w:t>
      </w:r>
    </w:p>
    <w:p w:rsidR="00153776" w:rsidRPr="00865427" w:rsidRDefault="00153776">
      <w:pPr>
        <w:pStyle w:val="ConsPlusNormal"/>
        <w:jc w:val="right"/>
      </w:pPr>
      <w:r w:rsidRPr="00865427">
        <w:t>предоставления субсидий за счет средств федерального</w:t>
      </w:r>
    </w:p>
    <w:p w:rsidR="00153776" w:rsidRPr="00865427" w:rsidRDefault="00153776">
      <w:pPr>
        <w:pStyle w:val="ConsPlusNormal"/>
        <w:jc w:val="right"/>
      </w:pPr>
      <w:r w:rsidRPr="00865427">
        <w:t>бюджета на возмещение части затрат сельскохозяйственных</w:t>
      </w:r>
    </w:p>
    <w:p w:rsidR="00153776" w:rsidRPr="00865427" w:rsidRDefault="00153776">
      <w:pPr>
        <w:pStyle w:val="ConsPlusNormal"/>
        <w:jc w:val="right"/>
      </w:pPr>
      <w:r w:rsidRPr="00865427">
        <w:t>товаропроизводителей на уплату страховых премий</w:t>
      </w:r>
    </w:p>
    <w:p w:rsidR="00153776" w:rsidRPr="00865427" w:rsidRDefault="00153776">
      <w:pPr>
        <w:pStyle w:val="ConsPlusNormal"/>
        <w:jc w:val="right"/>
      </w:pPr>
      <w:r w:rsidRPr="00865427">
        <w:t>по договорам сельскохозяйственного страхования</w:t>
      </w:r>
    </w:p>
    <w:p w:rsidR="00153776" w:rsidRPr="00865427" w:rsidRDefault="00153776">
      <w:pPr>
        <w:pStyle w:val="ConsPlusNormal"/>
        <w:jc w:val="right"/>
      </w:pPr>
      <w:r w:rsidRPr="00865427">
        <w:t>в области растениеводства и по договорам</w:t>
      </w:r>
    </w:p>
    <w:p w:rsidR="00153776" w:rsidRPr="00865427" w:rsidRDefault="00153776">
      <w:pPr>
        <w:pStyle w:val="ConsPlusNormal"/>
        <w:jc w:val="right"/>
      </w:pPr>
      <w:r w:rsidRPr="00865427">
        <w:t>сельскохозяйственного страхования в области</w:t>
      </w:r>
    </w:p>
    <w:p w:rsidR="00153776" w:rsidRPr="00865427" w:rsidRDefault="00153776">
      <w:pPr>
        <w:pStyle w:val="ConsPlusNormal"/>
        <w:jc w:val="right"/>
      </w:pPr>
      <w:r w:rsidRPr="00865427">
        <w:t>животноводства, в том числе перечню, формам,</w:t>
      </w:r>
    </w:p>
    <w:p w:rsidR="00153776" w:rsidRPr="00865427" w:rsidRDefault="00153776">
      <w:pPr>
        <w:pStyle w:val="ConsPlusNormal"/>
        <w:jc w:val="right"/>
      </w:pPr>
      <w:r w:rsidRPr="00865427">
        <w:t>срокам представления и рассмотрения документов,</w:t>
      </w:r>
    </w:p>
    <w:p w:rsidR="00153776" w:rsidRPr="00865427" w:rsidRDefault="00153776" w:rsidP="00865427">
      <w:pPr>
        <w:pStyle w:val="ConsPlusNormal"/>
        <w:jc w:val="right"/>
      </w:pPr>
      <w:r w:rsidRPr="00865427">
        <w:t>необходимых для получения указанных субсидий</w:t>
      </w:r>
    </w:p>
    <w:p w:rsidR="00153776" w:rsidRPr="00865427" w:rsidRDefault="00153776">
      <w:pPr>
        <w:pStyle w:val="ConsPlusNonformat"/>
        <w:jc w:val="both"/>
      </w:pPr>
      <w:bookmarkStart w:id="14" w:name="P328"/>
      <w:bookmarkEnd w:id="14"/>
      <w:r w:rsidRPr="00865427">
        <w:t xml:space="preserve">                                  Справка</w:t>
      </w:r>
    </w:p>
    <w:p w:rsidR="00153776" w:rsidRPr="00865427" w:rsidRDefault="00153776">
      <w:pPr>
        <w:pStyle w:val="ConsPlusNonformat"/>
        <w:jc w:val="both"/>
      </w:pPr>
      <w:r w:rsidRPr="00865427">
        <w:t xml:space="preserve">          о размере посевной (посадочной) площади под конкретной</w:t>
      </w:r>
    </w:p>
    <w:p w:rsidR="00153776" w:rsidRPr="00865427" w:rsidRDefault="00153776">
      <w:pPr>
        <w:pStyle w:val="ConsPlusNonformat"/>
        <w:jc w:val="both"/>
      </w:pPr>
      <w:r w:rsidRPr="00865427">
        <w:t xml:space="preserve">              сельскохозяйственной культурой или многолетними</w:t>
      </w:r>
    </w:p>
    <w:p w:rsidR="00153776" w:rsidRPr="00865427" w:rsidRDefault="00153776">
      <w:pPr>
        <w:pStyle w:val="ConsPlusNonformat"/>
        <w:jc w:val="both"/>
      </w:pPr>
      <w:r w:rsidRPr="00865427">
        <w:t xml:space="preserve">                         насаждениями в 20__ году</w:t>
      </w:r>
    </w:p>
    <w:p w:rsidR="00153776" w:rsidRPr="00865427" w:rsidRDefault="00153776">
      <w:pPr>
        <w:pStyle w:val="ConsPlusNonformat"/>
        <w:jc w:val="both"/>
      </w:pPr>
      <w:r w:rsidRPr="00865427">
        <w:t xml:space="preserve">        ___________________________________________________________</w:t>
      </w:r>
    </w:p>
    <w:p w:rsidR="00153776" w:rsidRPr="00865427" w:rsidRDefault="00153776">
      <w:pPr>
        <w:pStyle w:val="ConsPlusNonformat"/>
        <w:jc w:val="both"/>
      </w:pPr>
      <w:r w:rsidRPr="00865427">
        <w:t xml:space="preserve">         (наименование сельскохозяйственного товаропроизводителя)</w:t>
      </w:r>
    </w:p>
    <w:p w:rsidR="00153776" w:rsidRPr="00865427" w:rsidRDefault="00153776">
      <w:pPr>
        <w:pStyle w:val="ConsPlusNonformat"/>
        <w:jc w:val="both"/>
      </w:pPr>
      <w:r w:rsidRPr="00865427">
        <w:t xml:space="preserve">        ___________________________________________________________</w:t>
      </w:r>
    </w:p>
    <w:p w:rsidR="00153776" w:rsidRPr="00865427" w:rsidRDefault="00153776">
      <w:pPr>
        <w:pStyle w:val="ConsPlusNonformat"/>
        <w:jc w:val="both"/>
      </w:pPr>
      <w:r w:rsidRPr="00865427">
        <w:t xml:space="preserve">                       (муниципальный район, город)</w:t>
      </w:r>
    </w:p>
    <w:p w:rsidR="00153776" w:rsidRPr="00865427" w:rsidRDefault="00153776">
      <w:pPr>
        <w:pStyle w:val="ConsPlusNormal"/>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76"/>
        <w:gridCol w:w="4762"/>
      </w:tblGrid>
      <w:tr w:rsidR="00865427" w:rsidRPr="00865427">
        <w:tc>
          <w:tcPr>
            <w:tcW w:w="4876" w:type="dxa"/>
          </w:tcPr>
          <w:p w:rsidR="00153776" w:rsidRPr="00865427" w:rsidRDefault="00153776">
            <w:pPr>
              <w:pStyle w:val="ConsPlusNormal"/>
              <w:jc w:val="center"/>
            </w:pPr>
            <w:r w:rsidRPr="00865427">
              <w:t>Наименование культуры</w:t>
            </w:r>
          </w:p>
        </w:tc>
        <w:tc>
          <w:tcPr>
            <w:tcW w:w="4762" w:type="dxa"/>
          </w:tcPr>
          <w:p w:rsidR="00153776" w:rsidRPr="00865427" w:rsidRDefault="00153776">
            <w:pPr>
              <w:pStyle w:val="ConsPlusNormal"/>
              <w:jc w:val="center"/>
            </w:pPr>
            <w:r w:rsidRPr="00865427">
              <w:t>Площадь посева (посадки), га</w:t>
            </w:r>
          </w:p>
        </w:tc>
      </w:tr>
      <w:tr w:rsidR="00865427" w:rsidRPr="00865427">
        <w:tc>
          <w:tcPr>
            <w:tcW w:w="4876" w:type="dxa"/>
          </w:tcPr>
          <w:p w:rsidR="00153776" w:rsidRPr="00865427" w:rsidRDefault="00153776">
            <w:pPr>
              <w:pStyle w:val="ConsPlusNormal"/>
              <w:jc w:val="center"/>
            </w:pPr>
            <w:r w:rsidRPr="00865427">
              <w:t>1</w:t>
            </w:r>
          </w:p>
        </w:tc>
        <w:tc>
          <w:tcPr>
            <w:tcW w:w="4762" w:type="dxa"/>
          </w:tcPr>
          <w:p w:rsidR="00153776" w:rsidRPr="00865427" w:rsidRDefault="00153776">
            <w:pPr>
              <w:pStyle w:val="ConsPlusNormal"/>
              <w:jc w:val="center"/>
            </w:pPr>
            <w:r w:rsidRPr="00865427">
              <w:t>2</w:t>
            </w:r>
          </w:p>
        </w:tc>
      </w:tr>
      <w:tr w:rsidR="00865427" w:rsidRPr="00865427">
        <w:tc>
          <w:tcPr>
            <w:tcW w:w="4876" w:type="dxa"/>
          </w:tcPr>
          <w:p w:rsidR="00153776" w:rsidRPr="00865427" w:rsidRDefault="00153776">
            <w:pPr>
              <w:pStyle w:val="ConsPlusNormal"/>
              <w:jc w:val="both"/>
            </w:pPr>
          </w:p>
        </w:tc>
        <w:tc>
          <w:tcPr>
            <w:tcW w:w="4762" w:type="dxa"/>
          </w:tcPr>
          <w:p w:rsidR="00153776" w:rsidRPr="00865427" w:rsidRDefault="00153776">
            <w:pPr>
              <w:pStyle w:val="ConsPlusNormal"/>
              <w:jc w:val="both"/>
            </w:pPr>
          </w:p>
        </w:tc>
      </w:tr>
    </w:tbl>
    <w:p w:rsidR="00153776" w:rsidRPr="00865427" w:rsidRDefault="00153776">
      <w:pPr>
        <w:pStyle w:val="ConsPlusNormal"/>
        <w:jc w:val="both"/>
      </w:pPr>
    </w:p>
    <w:p w:rsidR="00153776" w:rsidRPr="00865427" w:rsidRDefault="00153776">
      <w:pPr>
        <w:pStyle w:val="ConsPlusNonformat"/>
        <w:jc w:val="both"/>
      </w:pPr>
      <w:r w:rsidRPr="00865427">
        <w:t>Руководитель</w:t>
      </w:r>
    </w:p>
    <w:p w:rsidR="00153776" w:rsidRPr="00865427" w:rsidRDefault="00153776">
      <w:pPr>
        <w:pStyle w:val="ConsPlusNonformat"/>
        <w:jc w:val="both"/>
      </w:pPr>
      <w:r w:rsidRPr="00865427">
        <w:t>сельскохозяйственного</w:t>
      </w:r>
    </w:p>
    <w:p w:rsidR="00153776" w:rsidRPr="00865427" w:rsidRDefault="00153776">
      <w:pPr>
        <w:pStyle w:val="ConsPlusNonformat"/>
        <w:jc w:val="both"/>
      </w:pPr>
      <w:r w:rsidRPr="00865427">
        <w:t>товаропроизводителя             _________________ _________________________</w:t>
      </w:r>
    </w:p>
    <w:p w:rsidR="00153776" w:rsidRPr="00865427" w:rsidRDefault="00153776">
      <w:pPr>
        <w:pStyle w:val="ConsPlusNonformat"/>
        <w:jc w:val="both"/>
      </w:pPr>
      <w:r w:rsidRPr="00865427">
        <w:t xml:space="preserve">                                    (</w:t>
      </w:r>
      <w:proofErr w:type="gramStart"/>
      <w:r w:rsidRPr="00865427">
        <w:t xml:space="preserve">подпись)   </w:t>
      </w:r>
      <w:proofErr w:type="gramEnd"/>
      <w:r w:rsidRPr="00865427">
        <w:t xml:space="preserve">            (ФИО)</w:t>
      </w:r>
    </w:p>
    <w:p w:rsidR="00153776" w:rsidRPr="00865427" w:rsidRDefault="00153776">
      <w:pPr>
        <w:pStyle w:val="ConsPlusNonformat"/>
        <w:jc w:val="both"/>
      </w:pPr>
      <w:r w:rsidRPr="00865427">
        <w:t>М.П.</w:t>
      </w:r>
    </w:p>
    <w:p w:rsidR="00153776" w:rsidRPr="00865427" w:rsidRDefault="00153776">
      <w:pPr>
        <w:pStyle w:val="ConsPlusNonformat"/>
        <w:jc w:val="both"/>
      </w:pPr>
      <w:r w:rsidRPr="00865427">
        <w:t>"__" ___________ 20__ г.</w:t>
      </w:r>
    </w:p>
    <w:p w:rsidR="00153776" w:rsidRPr="00865427" w:rsidRDefault="00153776">
      <w:pPr>
        <w:pStyle w:val="ConsPlusNormal"/>
        <w:jc w:val="both"/>
      </w:pPr>
    </w:p>
    <w:p w:rsidR="00153776" w:rsidRPr="00865427" w:rsidRDefault="00153776">
      <w:pPr>
        <w:pStyle w:val="ConsPlusNormal"/>
        <w:jc w:val="both"/>
      </w:pPr>
    </w:p>
    <w:p w:rsidR="00153776" w:rsidRPr="00865427" w:rsidRDefault="00153776">
      <w:pPr>
        <w:pStyle w:val="ConsPlusNormal"/>
        <w:jc w:val="both"/>
      </w:pPr>
    </w:p>
    <w:p w:rsidR="00153776" w:rsidRPr="00865427" w:rsidRDefault="00153776">
      <w:pPr>
        <w:pStyle w:val="ConsPlusNormal"/>
        <w:jc w:val="both"/>
      </w:pPr>
    </w:p>
    <w:p w:rsidR="00153776" w:rsidRPr="00865427" w:rsidRDefault="00153776">
      <w:pPr>
        <w:pStyle w:val="ConsPlusNormal"/>
        <w:jc w:val="both"/>
      </w:pPr>
    </w:p>
    <w:p w:rsidR="00153776" w:rsidRPr="00865427" w:rsidRDefault="00153776">
      <w:pPr>
        <w:pStyle w:val="ConsPlusNormal"/>
        <w:jc w:val="right"/>
      </w:pPr>
      <w:r w:rsidRPr="00865427">
        <w:t>Приложение N 4</w:t>
      </w:r>
    </w:p>
    <w:p w:rsidR="00153776" w:rsidRPr="00865427" w:rsidRDefault="00153776">
      <w:pPr>
        <w:pStyle w:val="ConsPlusNormal"/>
        <w:jc w:val="right"/>
      </w:pPr>
      <w:r w:rsidRPr="00865427">
        <w:t>к Порядку</w:t>
      </w:r>
    </w:p>
    <w:p w:rsidR="00153776" w:rsidRPr="00865427" w:rsidRDefault="00153776">
      <w:pPr>
        <w:pStyle w:val="ConsPlusNormal"/>
        <w:jc w:val="right"/>
      </w:pPr>
      <w:r w:rsidRPr="00865427">
        <w:t>предоставления субсидий за счет средств федерального</w:t>
      </w:r>
    </w:p>
    <w:p w:rsidR="00153776" w:rsidRPr="00865427" w:rsidRDefault="00153776">
      <w:pPr>
        <w:pStyle w:val="ConsPlusNormal"/>
        <w:jc w:val="right"/>
      </w:pPr>
      <w:r w:rsidRPr="00865427">
        <w:t>бюджета на возмещение части затрат сельскохозяйственных</w:t>
      </w:r>
    </w:p>
    <w:p w:rsidR="00153776" w:rsidRPr="00865427" w:rsidRDefault="00153776">
      <w:pPr>
        <w:pStyle w:val="ConsPlusNormal"/>
        <w:jc w:val="right"/>
      </w:pPr>
      <w:r w:rsidRPr="00865427">
        <w:t>товаропроизводителей на уплату страховых премий</w:t>
      </w:r>
    </w:p>
    <w:p w:rsidR="00153776" w:rsidRPr="00865427" w:rsidRDefault="00153776">
      <w:pPr>
        <w:pStyle w:val="ConsPlusNormal"/>
        <w:jc w:val="right"/>
      </w:pPr>
      <w:r w:rsidRPr="00865427">
        <w:t>по договорам сельскохозяйственного страхования</w:t>
      </w:r>
    </w:p>
    <w:p w:rsidR="00153776" w:rsidRPr="00865427" w:rsidRDefault="00153776">
      <w:pPr>
        <w:pStyle w:val="ConsPlusNormal"/>
        <w:jc w:val="right"/>
      </w:pPr>
      <w:r w:rsidRPr="00865427">
        <w:t>в области растениеводства и по договорам</w:t>
      </w:r>
    </w:p>
    <w:p w:rsidR="00153776" w:rsidRPr="00865427" w:rsidRDefault="00153776">
      <w:pPr>
        <w:pStyle w:val="ConsPlusNormal"/>
        <w:jc w:val="right"/>
      </w:pPr>
      <w:r w:rsidRPr="00865427">
        <w:t>сельскохозяйственного страхования в области</w:t>
      </w:r>
    </w:p>
    <w:p w:rsidR="00153776" w:rsidRPr="00865427" w:rsidRDefault="00153776">
      <w:pPr>
        <w:pStyle w:val="ConsPlusNormal"/>
        <w:jc w:val="right"/>
      </w:pPr>
      <w:r w:rsidRPr="00865427">
        <w:t>животноводства, в том числе перечню, формам,</w:t>
      </w:r>
    </w:p>
    <w:p w:rsidR="00153776" w:rsidRPr="00865427" w:rsidRDefault="00153776">
      <w:pPr>
        <w:pStyle w:val="ConsPlusNormal"/>
        <w:jc w:val="right"/>
      </w:pPr>
      <w:r w:rsidRPr="00865427">
        <w:t>срокам представления и рассмотрения документов,</w:t>
      </w:r>
    </w:p>
    <w:p w:rsidR="00153776" w:rsidRPr="00865427" w:rsidRDefault="00153776">
      <w:pPr>
        <w:pStyle w:val="ConsPlusNormal"/>
        <w:jc w:val="right"/>
      </w:pPr>
      <w:r w:rsidRPr="00865427">
        <w:t>необходимых для получения указанных субсидий</w:t>
      </w:r>
    </w:p>
    <w:p w:rsidR="00153776" w:rsidRPr="00865427" w:rsidRDefault="00153776">
      <w:pPr>
        <w:pStyle w:val="ConsPlusNormal"/>
        <w:jc w:val="both"/>
      </w:pPr>
    </w:p>
    <w:p w:rsidR="00153776" w:rsidRPr="00865427" w:rsidRDefault="00153776">
      <w:pPr>
        <w:pStyle w:val="ConsPlusNonformat"/>
        <w:jc w:val="both"/>
      </w:pPr>
      <w:bookmarkStart w:id="15" w:name="P367"/>
      <w:bookmarkEnd w:id="15"/>
      <w:r w:rsidRPr="00865427">
        <w:t xml:space="preserve">                                  Справка</w:t>
      </w:r>
    </w:p>
    <w:p w:rsidR="00153776" w:rsidRPr="00865427" w:rsidRDefault="00153776">
      <w:pPr>
        <w:pStyle w:val="ConsPlusNonformat"/>
        <w:jc w:val="both"/>
      </w:pPr>
      <w:r w:rsidRPr="00865427">
        <w:t xml:space="preserve">          о поголовье сельскохозяйственных животных, риск утраты</w:t>
      </w:r>
    </w:p>
    <w:p w:rsidR="00153776" w:rsidRPr="00865427" w:rsidRDefault="00153776">
      <w:pPr>
        <w:pStyle w:val="ConsPlusNonformat"/>
        <w:jc w:val="both"/>
      </w:pPr>
      <w:r w:rsidRPr="00865427">
        <w:t xml:space="preserve">            (гибели) которого подлежит страхованию по состоянию</w:t>
      </w:r>
    </w:p>
    <w:p w:rsidR="00153776" w:rsidRPr="00865427" w:rsidRDefault="00153776">
      <w:pPr>
        <w:pStyle w:val="ConsPlusNonformat"/>
        <w:jc w:val="both"/>
      </w:pPr>
      <w:r w:rsidRPr="00865427">
        <w:t xml:space="preserve">                          на __ _________ 20__ г.</w:t>
      </w:r>
    </w:p>
    <w:p w:rsidR="00153776" w:rsidRPr="00865427" w:rsidRDefault="00153776">
      <w:pPr>
        <w:pStyle w:val="ConsPlusNonformat"/>
        <w:jc w:val="both"/>
      </w:pPr>
      <w:r w:rsidRPr="00865427">
        <w:t xml:space="preserve">        ___________________________________________________________</w:t>
      </w:r>
    </w:p>
    <w:p w:rsidR="00153776" w:rsidRPr="00865427" w:rsidRDefault="00153776">
      <w:pPr>
        <w:pStyle w:val="ConsPlusNonformat"/>
        <w:jc w:val="both"/>
      </w:pPr>
      <w:r w:rsidRPr="00865427">
        <w:t xml:space="preserve">         (наименование сельскохозяйственного товаропроизводителя)</w:t>
      </w:r>
    </w:p>
    <w:p w:rsidR="00153776" w:rsidRPr="00865427" w:rsidRDefault="00153776">
      <w:pPr>
        <w:pStyle w:val="ConsPlusNonformat"/>
        <w:jc w:val="both"/>
      </w:pPr>
      <w:r w:rsidRPr="00865427">
        <w:t xml:space="preserve">        __________________________________________________________</w:t>
      </w:r>
    </w:p>
    <w:p w:rsidR="00153776" w:rsidRPr="00865427" w:rsidRDefault="00153776">
      <w:pPr>
        <w:pStyle w:val="ConsPlusNonformat"/>
        <w:jc w:val="both"/>
      </w:pPr>
      <w:r w:rsidRPr="00865427">
        <w:t xml:space="preserve">                           (муниципальный район)</w:t>
      </w:r>
    </w:p>
    <w:p w:rsidR="00153776" w:rsidRPr="00865427" w:rsidRDefault="00153776">
      <w:pPr>
        <w:pStyle w:val="ConsPlusNormal"/>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76"/>
        <w:gridCol w:w="4762"/>
      </w:tblGrid>
      <w:tr w:rsidR="00865427" w:rsidRPr="00865427">
        <w:tc>
          <w:tcPr>
            <w:tcW w:w="4876" w:type="dxa"/>
          </w:tcPr>
          <w:p w:rsidR="00153776" w:rsidRPr="00865427" w:rsidRDefault="00153776">
            <w:pPr>
              <w:pStyle w:val="ConsPlusNormal"/>
              <w:jc w:val="center"/>
            </w:pPr>
            <w:r w:rsidRPr="00865427">
              <w:t>Наименование сельскохозяйственных животных соответствующей половозрастной группы</w:t>
            </w:r>
          </w:p>
        </w:tc>
        <w:tc>
          <w:tcPr>
            <w:tcW w:w="4762" w:type="dxa"/>
          </w:tcPr>
          <w:p w:rsidR="00153776" w:rsidRPr="00865427" w:rsidRDefault="00153776">
            <w:pPr>
              <w:pStyle w:val="ConsPlusNormal"/>
              <w:jc w:val="center"/>
            </w:pPr>
            <w:r w:rsidRPr="00865427">
              <w:t>Поголовье сельскохозяйственных животных соответствующей половозрастной группы (голов, шт. пчелосемей)</w:t>
            </w:r>
          </w:p>
        </w:tc>
      </w:tr>
      <w:tr w:rsidR="00865427" w:rsidRPr="00865427">
        <w:tc>
          <w:tcPr>
            <w:tcW w:w="4876" w:type="dxa"/>
          </w:tcPr>
          <w:p w:rsidR="00153776" w:rsidRPr="00865427" w:rsidRDefault="00153776">
            <w:pPr>
              <w:pStyle w:val="ConsPlusNormal"/>
              <w:jc w:val="center"/>
            </w:pPr>
            <w:r w:rsidRPr="00865427">
              <w:t>1</w:t>
            </w:r>
          </w:p>
        </w:tc>
        <w:tc>
          <w:tcPr>
            <w:tcW w:w="4762" w:type="dxa"/>
          </w:tcPr>
          <w:p w:rsidR="00153776" w:rsidRPr="00865427" w:rsidRDefault="00153776">
            <w:pPr>
              <w:pStyle w:val="ConsPlusNormal"/>
              <w:jc w:val="center"/>
            </w:pPr>
            <w:r w:rsidRPr="00865427">
              <w:t>2</w:t>
            </w:r>
          </w:p>
        </w:tc>
      </w:tr>
      <w:tr w:rsidR="00865427" w:rsidRPr="00865427">
        <w:tc>
          <w:tcPr>
            <w:tcW w:w="4876" w:type="dxa"/>
          </w:tcPr>
          <w:p w:rsidR="00153776" w:rsidRPr="00865427" w:rsidRDefault="00153776">
            <w:pPr>
              <w:pStyle w:val="ConsPlusNormal"/>
              <w:jc w:val="both"/>
            </w:pPr>
          </w:p>
        </w:tc>
        <w:tc>
          <w:tcPr>
            <w:tcW w:w="4762" w:type="dxa"/>
          </w:tcPr>
          <w:p w:rsidR="00153776" w:rsidRPr="00865427" w:rsidRDefault="00153776">
            <w:pPr>
              <w:pStyle w:val="ConsPlusNormal"/>
              <w:jc w:val="both"/>
            </w:pPr>
          </w:p>
        </w:tc>
      </w:tr>
    </w:tbl>
    <w:p w:rsidR="00153776" w:rsidRPr="00865427" w:rsidRDefault="00153776">
      <w:pPr>
        <w:pStyle w:val="ConsPlusNormal"/>
        <w:jc w:val="both"/>
      </w:pPr>
    </w:p>
    <w:p w:rsidR="00153776" w:rsidRPr="00865427" w:rsidRDefault="00153776">
      <w:pPr>
        <w:pStyle w:val="ConsPlusNonformat"/>
        <w:jc w:val="both"/>
      </w:pPr>
      <w:r w:rsidRPr="00865427">
        <w:t>Руководитель</w:t>
      </w:r>
    </w:p>
    <w:p w:rsidR="00153776" w:rsidRPr="00865427" w:rsidRDefault="00153776">
      <w:pPr>
        <w:pStyle w:val="ConsPlusNonformat"/>
        <w:jc w:val="both"/>
      </w:pPr>
      <w:r w:rsidRPr="00865427">
        <w:t>сельскохозяйственного</w:t>
      </w:r>
    </w:p>
    <w:p w:rsidR="00153776" w:rsidRPr="00865427" w:rsidRDefault="00153776">
      <w:pPr>
        <w:pStyle w:val="ConsPlusNonformat"/>
        <w:jc w:val="both"/>
      </w:pPr>
      <w:r w:rsidRPr="00865427">
        <w:t>товаропроизводителя            __________________ _________________________</w:t>
      </w:r>
    </w:p>
    <w:p w:rsidR="00153776" w:rsidRPr="00865427" w:rsidRDefault="00153776">
      <w:pPr>
        <w:pStyle w:val="ConsPlusNonformat"/>
        <w:jc w:val="both"/>
      </w:pPr>
      <w:r w:rsidRPr="00865427">
        <w:t xml:space="preserve">                                    (</w:t>
      </w:r>
      <w:proofErr w:type="gramStart"/>
      <w:r w:rsidRPr="00865427">
        <w:t xml:space="preserve">подпись)   </w:t>
      </w:r>
      <w:proofErr w:type="gramEnd"/>
      <w:r w:rsidRPr="00865427">
        <w:t xml:space="preserve">            (ФИО)</w:t>
      </w:r>
    </w:p>
    <w:p w:rsidR="00153776" w:rsidRPr="00865427" w:rsidRDefault="00153776">
      <w:pPr>
        <w:pStyle w:val="ConsPlusNonformat"/>
        <w:jc w:val="both"/>
      </w:pPr>
      <w:r w:rsidRPr="00865427">
        <w:t>М.П.</w:t>
      </w:r>
    </w:p>
    <w:p w:rsidR="00153776" w:rsidRPr="00865427" w:rsidRDefault="00153776">
      <w:pPr>
        <w:pStyle w:val="ConsPlusNonformat"/>
        <w:jc w:val="both"/>
      </w:pPr>
      <w:r w:rsidRPr="00865427">
        <w:t>"__" ___________ 20__ г.</w:t>
      </w:r>
    </w:p>
    <w:p w:rsidR="00153776" w:rsidRPr="00865427" w:rsidRDefault="00153776">
      <w:pPr>
        <w:pStyle w:val="ConsPlusNormal"/>
        <w:jc w:val="both"/>
      </w:pPr>
    </w:p>
    <w:p w:rsidR="00153776" w:rsidRPr="00865427" w:rsidRDefault="00153776">
      <w:pPr>
        <w:pStyle w:val="ConsPlusNormal"/>
        <w:jc w:val="both"/>
      </w:pPr>
    </w:p>
    <w:p w:rsidR="00153776" w:rsidRPr="00865427" w:rsidRDefault="00153776">
      <w:pPr>
        <w:pStyle w:val="ConsPlusNormal"/>
        <w:jc w:val="both"/>
      </w:pPr>
    </w:p>
    <w:p w:rsidR="00153776" w:rsidRPr="00865427" w:rsidRDefault="00153776">
      <w:pPr>
        <w:pStyle w:val="ConsPlusNormal"/>
        <w:jc w:val="both"/>
      </w:pPr>
    </w:p>
    <w:p w:rsidR="00153776" w:rsidRPr="00865427" w:rsidRDefault="00153776">
      <w:pPr>
        <w:pStyle w:val="ConsPlusNormal"/>
        <w:jc w:val="both"/>
      </w:pPr>
    </w:p>
    <w:p w:rsidR="00865427" w:rsidRDefault="00865427">
      <w:pPr>
        <w:rPr>
          <w:rFonts w:ascii="Calibri" w:eastAsia="Times New Roman" w:hAnsi="Calibri" w:cs="Calibri"/>
          <w:szCs w:val="20"/>
          <w:lang w:eastAsia="ru-RU"/>
        </w:rPr>
      </w:pPr>
      <w:r>
        <w:br w:type="page"/>
      </w:r>
    </w:p>
    <w:p w:rsidR="00865427" w:rsidRDefault="00865427">
      <w:pPr>
        <w:pStyle w:val="ConsPlusNormal"/>
        <w:jc w:val="right"/>
        <w:sectPr w:rsidR="00865427" w:rsidSect="00865427">
          <w:pgSz w:w="11907" w:h="16840"/>
          <w:pgMar w:top="1134" w:right="851" w:bottom="1134" w:left="1701" w:header="0" w:footer="0" w:gutter="0"/>
          <w:cols w:space="720"/>
        </w:sectPr>
      </w:pPr>
    </w:p>
    <w:p w:rsidR="00153776" w:rsidRPr="00865427" w:rsidRDefault="00153776">
      <w:pPr>
        <w:pStyle w:val="ConsPlusNormal"/>
        <w:jc w:val="right"/>
      </w:pPr>
      <w:r w:rsidRPr="00865427">
        <w:lastRenderedPageBreak/>
        <w:t>Приложение N 5</w:t>
      </w:r>
    </w:p>
    <w:p w:rsidR="00153776" w:rsidRPr="00865427" w:rsidRDefault="00153776">
      <w:pPr>
        <w:pStyle w:val="ConsPlusNormal"/>
        <w:jc w:val="right"/>
      </w:pPr>
      <w:r w:rsidRPr="00865427">
        <w:t>к Порядку</w:t>
      </w:r>
    </w:p>
    <w:p w:rsidR="00153776" w:rsidRPr="00865427" w:rsidRDefault="00153776">
      <w:pPr>
        <w:pStyle w:val="ConsPlusNormal"/>
        <w:jc w:val="right"/>
      </w:pPr>
      <w:r w:rsidRPr="00865427">
        <w:t>предоставления субсидий за счет средств федерального</w:t>
      </w:r>
    </w:p>
    <w:p w:rsidR="00153776" w:rsidRPr="00865427" w:rsidRDefault="00153776">
      <w:pPr>
        <w:pStyle w:val="ConsPlusNormal"/>
        <w:jc w:val="right"/>
      </w:pPr>
      <w:r w:rsidRPr="00865427">
        <w:t>бюджета на возмещение части затрат сельскохозяйственных</w:t>
      </w:r>
    </w:p>
    <w:p w:rsidR="00153776" w:rsidRPr="00865427" w:rsidRDefault="00153776">
      <w:pPr>
        <w:pStyle w:val="ConsPlusNormal"/>
        <w:jc w:val="right"/>
      </w:pPr>
      <w:r w:rsidRPr="00865427">
        <w:t>товаропроизводителей на уплату страховых премий</w:t>
      </w:r>
    </w:p>
    <w:p w:rsidR="00153776" w:rsidRPr="00865427" w:rsidRDefault="00153776">
      <w:pPr>
        <w:pStyle w:val="ConsPlusNormal"/>
        <w:jc w:val="right"/>
      </w:pPr>
      <w:r w:rsidRPr="00865427">
        <w:t>по договорам сельскохозяйственного страхования</w:t>
      </w:r>
    </w:p>
    <w:p w:rsidR="00153776" w:rsidRPr="00865427" w:rsidRDefault="00153776">
      <w:pPr>
        <w:pStyle w:val="ConsPlusNormal"/>
        <w:jc w:val="right"/>
      </w:pPr>
      <w:r w:rsidRPr="00865427">
        <w:t>в области растениеводства и по договорам</w:t>
      </w:r>
    </w:p>
    <w:p w:rsidR="00153776" w:rsidRPr="00865427" w:rsidRDefault="00153776">
      <w:pPr>
        <w:pStyle w:val="ConsPlusNormal"/>
        <w:jc w:val="right"/>
      </w:pPr>
      <w:r w:rsidRPr="00865427">
        <w:t>сельскохозяйственного страхования в области</w:t>
      </w:r>
    </w:p>
    <w:p w:rsidR="00153776" w:rsidRPr="00865427" w:rsidRDefault="00153776">
      <w:pPr>
        <w:pStyle w:val="ConsPlusNormal"/>
        <w:jc w:val="right"/>
      </w:pPr>
      <w:r w:rsidRPr="00865427">
        <w:t>животноводства, в том числе перечню, формам,</w:t>
      </w:r>
    </w:p>
    <w:p w:rsidR="00153776" w:rsidRPr="00865427" w:rsidRDefault="00153776">
      <w:pPr>
        <w:pStyle w:val="ConsPlusNormal"/>
        <w:jc w:val="right"/>
      </w:pPr>
      <w:r w:rsidRPr="00865427">
        <w:t>срокам представления и рассмотрения документов,</w:t>
      </w:r>
    </w:p>
    <w:p w:rsidR="00153776" w:rsidRPr="00865427" w:rsidRDefault="00153776">
      <w:pPr>
        <w:pStyle w:val="ConsPlusNormal"/>
        <w:jc w:val="right"/>
      </w:pPr>
      <w:r w:rsidRPr="00865427">
        <w:t>необходимых для получения указанных субсидий</w:t>
      </w:r>
    </w:p>
    <w:p w:rsidR="00153776" w:rsidRPr="00865427" w:rsidRDefault="00153776">
      <w:pPr>
        <w:pStyle w:val="ConsPlusNormal"/>
        <w:jc w:val="center"/>
      </w:pPr>
      <w:r w:rsidRPr="00865427">
        <w:t>Список изменяющих документов</w:t>
      </w:r>
    </w:p>
    <w:p w:rsidR="00153776" w:rsidRPr="00865427" w:rsidRDefault="00153776">
      <w:pPr>
        <w:pStyle w:val="ConsPlusNormal"/>
        <w:jc w:val="center"/>
      </w:pPr>
      <w:r w:rsidRPr="00865427">
        <w:t xml:space="preserve">(в ред. </w:t>
      </w:r>
      <w:hyperlink r:id="rId46" w:history="1">
        <w:r w:rsidRPr="00865427">
          <w:t>Постановления</w:t>
        </w:r>
      </w:hyperlink>
      <w:r w:rsidRPr="00865427">
        <w:t xml:space="preserve"> Правительства Красноярского края</w:t>
      </w:r>
    </w:p>
    <w:p w:rsidR="00153776" w:rsidRPr="00865427" w:rsidRDefault="00153776">
      <w:pPr>
        <w:pStyle w:val="ConsPlusNormal"/>
        <w:jc w:val="center"/>
      </w:pPr>
      <w:r w:rsidRPr="00865427">
        <w:t>от 14.07.2015 N 367-п)</w:t>
      </w:r>
    </w:p>
    <w:p w:rsidR="00153776" w:rsidRPr="00865427" w:rsidRDefault="00153776">
      <w:pPr>
        <w:pStyle w:val="ConsPlusNormal"/>
        <w:jc w:val="both"/>
      </w:pPr>
    </w:p>
    <w:p w:rsidR="00153776" w:rsidRPr="00865427" w:rsidRDefault="00153776">
      <w:pPr>
        <w:pStyle w:val="ConsPlusNormal"/>
        <w:jc w:val="center"/>
      </w:pPr>
      <w:bookmarkStart w:id="16" w:name="P409"/>
      <w:bookmarkEnd w:id="16"/>
      <w:r w:rsidRPr="00865427">
        <w:t>Сводная справка-расчет</w:t>
      </w:r>
    </w:p>
    <w:p w:rsidR="00153776" w:rsidRPr="00865427" w:rsidRDefault="00153776">
      <w:pPr>
        <w:pStyle w:val="ConsPlusNormal"/>
        <w:jc w:val="center"/>
      </w:pPr>
      <w:r w:rsidRPr="00865427">
        <w:t>о перечислении субсидий на расчетный счет страховой</w:t>
      </w:r>
    </w:p>
    <w:p w:rsidR="00153776" w:rsidRPr="00865427" w:rsidRDefault="00153776">
      <w:pPr>
        <w:pStyle w:val="ConsPlusNormal"/>
        <w:jc w:val="center"/>
      </w:pPr>
      <w:r w:rsidRPr="00865427">
        <w:t>организации на уплату страховых премий по договорам</w:t>
      </w:r>
    </w:p>
    <w:p w:rsidR="00153776" w:rsidRPr="00865427" w:rsidRDefault="00153776">
      <w:pPr>
        <w:pStyle w:val="ConsPlusNormal"/>
        <w:jc w:val="center"/>
      </w:pPr>
      <w:r w:rsidRPr="00865427">
        <w:t>сельскохозяйственного страхования в области</w:t>
      </w:r>
    </w:p>
    <w:p w:rsidR="00153776" w:rsidRPr="00865427" w:rsidRDefault="00153776">
      <w:pPr>
        <w:pStyle w:val="ConsPlusNormal"/>
        <w:jc w:val="center"/>
      </w:pPr>
      <w:r w:rsidRPr="00865427">
        <w:t>растениеводства в 20__ году</w:t>
      </w:r>
    </w:p>
    <w:p w:rsidR="00153776" w:rsidRPr="00865427" w:rsidRDefault="00153776">
      <w:pPr>
        <w:pStyle w:val="ConsPlusNormal"/>
        <w:ind w:firstLine="540"/>
        <w:jc w:val="both"/>
      </w:pPr>
    </w:p>
    <w:tbl>
      <w:tblPr>
        <w:tblW w:w="15176"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87"/>
        <w:gridCol w:w="1926"/>
        <w:gridCol w:w="1194"/>
        <w:gridCol w:w="962"/>
        <w:gridCol w:w="962"/>
        <w:gridCol w:w="1888"/>
        <w:gridCol w:w="1926"/>
        <w:gridCol w:w="1888"/>
        <w:gridCol w:w="1926"/>
        <w:gridCol w:w="1117"/>
      </w:tblGrid>
      <w:tr w:rsidR="00865427" w:rsidRPr="00865427" w:rsidTr="00865427">
        <w:trPr>
          <w:trHeight w:val="1435"/>
        </w:trPr>
        <w:tc>
          <w:tcPr>
            <w:tcW w:w="1387" w:type="dxa"/>
            <w:vMerge w:val="restart"/>
          </w:tcPr>
          <w:p w:rsidR="00153776" w:rsidRPr="00865427" w:rsidRDefault="00153776">
            <w:pPr>
              <w:pStyle w:val="ConsPlusNormal"/>
              <w:jc w:val="center"/>
            </w:pPr>
            <w:r w:rsidRPr="00865427">
              <w:t>Наименование муниципального района</w:t>
            </w:r>
          </w:p>
        </w:tc>
        <w:tc>
          <w:tcPr>
            <w:tcW w:w="1926" w:type="dxa"/>
            <w:vMerge w:val="restart"/>
          </w:tcPr>
          <w:p w:rsidR="00153776" w:rsidRPr="00865427" w:rsidRDefault="00153776">
            <w:pPr>
              <w:pStyle w:val="ConsPlusNormal"/>
              <w:jc w:val="center"/>
            </w:pPr>
            <w:r w:rsidRPr="00865427">
              <w:t>Наименование сельскохозяйственного товаропроизводителя</w:t>
            </w:r>
          </w:p>
        </w:tc>
        <w:tc>
          <w:tcPr>
            <w:tcW w:w="1194" w:type="dxa"/>
            <w:vMerge w:val="restart"/>
          </w:tcPr>
          <w:p w:rsidR="00153776" w:rsidRPr="00865427" w:rsidRDefault="00153776">
            <w:pPr>
              <w:pStyle w:val="ConsPlusNormal"/>
              <w:jc w:val="center"/>
            </w:pPr>
            <w:r w:rsidRPr="00865427">
              <w:t>Наименование страховой организации</w:t>
            </w:r>
          </w:p>
        </w:tc>
        <w:tc>
          <w:tcPr>
            <w:tcW w:w="1924" w:type="dxa"/>
            <w:gridSpan w:val="2"/>
          </w:tcPr>
          <w:p w:rsidR="00153776" w:rsidRPr="00865427" w:rsidRDefault="00153776">
            <w:pPr>
              <w:pStyle w:val="ConsPlusNormal"/>
              <w:jc w:val="center"/>
            </w:pPr>
            <w:r w:rsidRPr="00865427">
              <w:t>Договор сельскохозяйственного страхования</w:t>
            </w:r>
          </w:p>
        </w:tc>
        <w:tc>
          <w:tcPr>
            <w:tcW w:w="1888" w:type="dxa"/>
            <w:vMerge w:val="restart"/>
          </w:tcPr>
          <w:p w:rsidR="00153776" w:rsidRPr="00865427" w:rsidRDefault="00153776">
            <w:pPr>
              <w:pStyle w:val="ConsPlusNormal"/>
              <w:jc w:val="center"/>
            </w:pPr>
            <w:r w:rsidRPr="00865427">
              <w:t>Посевная (посадочная) площадь по договорам сельскохозяйственного страхования, подлежащим субсидированию (га)</w:t>
            </w:r>
          </w:p>
        </w:tc>
        <w:tc>
          <w:tcPr>
            <w:tcW w:w="1926" w:type="dxa"/>
            <w:vMerge w:val="restart"/>
          </w:tcPr>
          <w:p w:rsidR="00153776" w:rsidRPr="00865427" w:rsidRDefault="00153776">
            <w:pPr>
              <w:pStyle w:val="ConsPlusNormal"/>
              <w:jc w:val="center"/>
            </w:pPr>
            <w:r w:rsidRPr="00865427">
              <w:t>Страховая сумма по договору сельскохозяйственного страхования (рублей)</w:t>
            </w:r>
          </w:p>
        </w:tc>
        <w:tc>
          <w:tcPr>
            <w:tcW w:w="1888" w:type="dxa"/>
            <w:vMerge w:val="restart"/>
          </w:tcPr>
          <w:p w:rsidR="00153776" w:rsidRPr="00865427" w:rsidRDefault="00153776">
            <w:pPr>
              <w:pStyle w:val="ConsPlusNormal"/>
              <w:jc w:val="center"/>
            </w:pPr>
            <w:r w:rsidRPr="00865427">
              <w:t>Сумма начисленных страховых премий (страховых взносов) по договорам сельскохозяйственного страхования (рублей)</w:t>
            </w:r>
          </w:p>
        </w:tc>
        <w:tc>
          <w:tcPr>
            <w:tcW w:w="1926" w:type="dxa"/>
            <w:vMerge w:val="restart"/>
          </w:tcPr>
          <w:p w:rsidR="00153776" w:rsidRPr="00865427" w:rsidRDefault="00153776">
            <w:pPr>
              <w:pStyle w:val="ConsPlusNormal"/>
              <w:jc w:val="center"/>
            </w:pPr>
            <w:r w:rsidRPr="00865427">
              <w:t>Сумма уплаченных страховых премий (страховых взносов) по договорам сельскохозяйственного страхования (рублей)</w:t>
            </w:r>
          </w:p>
        </w:tc>
        <w:tc>
          <w:tcPr>
            <w:tcW w:w="1117" w:type="dxa"/>
            <w:vMerge w:val="restart"/>
          </w:tcPr>
          <w:p w:rsidR="00153776" w:rsidRPr="00865427" w:rsidRDefault="00153776">
            <w:pPr>
              <w:pStyle w:val="ConsPlusNormal"/>
              <w:jc w:val="center"/>
            </w:pPr>
            <w:r w:rsidRPr="00865427">
              <w:t>Сумма начисленных субсидий (рублей)</w:t>
            </w:r>
          </w:p>
          <w:p w:rsidR="00153776" w:rsidRPr="00865427" w:rsidRDefault="00153776">
            <w:pPr>
              <w:pStyle w:val="ConsPlusNormal"/>
              <w:jc w:val="center"/>
            </w:pPr>
            <w:r w:rsidRPr="00865427">
              <w:t xml:space="preserve">(гр. 8 x 50 / 100 x </w:t>
            </w:r>
            <w:proofErr w:type="spellStart"/>
            <w:r w:rsidRPr="00865427">
              <w:t>Уi</w:t>
            </w:r>
            <w:proofErr w:type="spellEnd"/>
            <w:r w:rsidRPr="00865427">
              <w:t xml:space="preserve"> </w:t>
            </w:r>
            <w:hyperlink w:anchor="P449" w:history="1">
              <w:r w:rsidRPr="00865427">
                <w:t>&lt;*&gt;</w:t>
              </w:r>
            </w:hyperlink>
            <w:r w:rsidRPr="00865427">
              <w:t xml:space="preserve"> / 100)</w:t>
            </w:r>
          </w:p>
        </w:tc>
      </w:tr>
      <w:tr w:rsidR="00865427" w:rsidRPr="00865427" w:rsidTr="00865427">
        <w:trPr>
          <w:trHeight w:val="1122"/>
        </w:trPr>
        <w:tc>
          <w:tcPr>
            <w:tcW w:w="1387" w:type="dxa"/>
            <w:vMerge/>
          </w:tcPr>
          <w:p w:rsidR="00153776" w:rsidRPr="00865427" w:rsidRDefault="00153776"/>
        </w:tc>
        <w:tc>
          <w:tcPr>
            <w:tcW w:w="1926" w:type="dxa"/>
            <w:vMerge/>
          </w:tcPr>
          <w:p w:rsidR="00153776" w:rsidRPr="00865427" w:rsidRDefault="00153776"/>
        </w:tc>
        <w:tc>
          <w:tcPr>
            <w:tcW w:w="1194" w:type="dxa"/>
            <w:vMerge/>
          </w:tcPr>
          <w:p w:rsidR="00153776" w:rsidRPr="00865427" w:rsidRDefault="00153776"/>
        </w:tc>
        <w:tc>
          <w:tcPr>
            <w:tcW w:w="962" w:type="dxa"/>
          </w:tcPr>
          <w:p w:rsidR="00153776" w:rsidRPr="00865427" w:rsidRDefault="00153776">
            <w:pPr>
              <w:pStyle w:val="ConsPlusNormal"/>
              <w:jc w:val="center"/>
            </w:pPr>
            <w:r w:rsidRPr="00865427">
              <w:t>номер</w:t>
            </w:r>
          </w:p>
        </w:tc>
        <w:tc>
          <w:tcPr>
            <w:tcW w:w="962" w:type="dxa"/>
          </w:tcPr>
          <w:p w:rsidR="00153776" w:rsidRPr="00865427" w:rsidRDefault="00153776">
            <w:pPr>
              <w:pStyle w:val="ConsPlusNormal"/>
              <w:jc w:val="center"/>
            </w:pPr>
            <w:r w:rsidRPr="00865427">
              <w:t>дата</w:t>
            </w:r>
          </w:p>
        </w:tc>
        <w:tc>
          <w:tcPr>
            <w:tcW w:w="1888" w:type="dxa"/>
            <w:vMerge/>
          </w:tcPr>
          <w:p w:rsidR="00153776" w:rsidRPr="00865427" w:rsidRDefault="00153776"/>
        </w:tc>
        <w:tc>
          <w:tcPr>
            <w:tcW w:w="1926" w:type="dxa"/>
            <w:vMerge/>
          </w:tcPr>
          <w:p w:rsidR="00153776" w:rsidRPr="00865427" w:rsidRDefault="00153776"/>
        </w:tc>
        <w:tc>
          <w:tcPr>
            <w:tcW w:w="1888" w:type="dxa"/>
            <w:vMerge/>
          </w:tcPr>
          <w:p w:rsidR="00153776" w:rsidRPr="00865427" w:rsidRDefault="00153776"/>
        </w:tc>
        <w:tc>
          <w:tcPr>
            <w:tcW w:w="1926" w:type="dxa"/>
            <w:vMerge/>
          </w:tcPr>
          <w:p w:rsidR="00153776" w:rsidRPr="00865427" w:rsidRDefault="00153776"/>
        </w:tc>
        <w:tc>
          <w:tcPr>
            <w:tcW w:w="1117" w:type="dxa"/>
            <w:vMerge/>
          </w:tcPr>
          <w:p w:rsidR="00153776" w:rsidRPr="00865427" w:rsidRDefault="00153776"/>
        </w:tc>
      </w:tr>
      <w:tr w:rsidR="00865427" w:rsidRPr="00865427" w:rsidTr="00865427">
        <w:trPr>
          <w:trHeight w:val="373"/>
        </w:trPr>
        <w:tc>
          <w:tcPr>
            <w:tcW w:w="1387" w:type="dxa"/>
          </w:tcPr>
          <w:p w:rsidR="00153776" w:rsidRPr="00865427" w:rsidRDefault="00153776">
            <w:pPr>
              <w:pStyle w:val="ConsPlusNormal"/>
              <w:jc w:val="center"/>
            </w:pPr>
            <w:r w:rsidRPr="00865427">
              <w:t>1</w:t>
            </w:r>
          </w:p>
        </w:tc>
        <w:tc>
          <w:tcPr>
            <w:tcW w:w="1926" w:type="dxa"/>
          </w:tcPr>
          <w:p w:rsidR="00153776" w:rsidRPr="00865427" w:rsidRDefault="00153776">
            <w:pPr>
              <w:pStyle w:val="ConsPlusNormal"/>
              <w:jc w:val="center"/>
            </w:pPr>
            <w:r w:rsidRPr="00865427">
              <w:t>2</w:t>
            </w:r>
          </w:p>
        </w:tc>
        <w:tc>
          <w:tcPr>
            <w:tcW w:w="1194" w:type="dxa"/>
          </w:tcPr>
          <w:p w:rsidR="00153776" w:rsidRPr="00865427" w:rsidRDefault="00153776">
            <w:pPr>
              <w:pStyle w:val="ConsPlusNormal"/>
              <w:jc w:val="center"/>
            </w:pPr>
            <w:r w:rsidRPr="00865427">
              <w:t>3</w:t>
            </w:r>
          </w:p>
        </w:tc>
        <w:tc>
          <w:tcPr>
            <w:tcW w:w="962" w:type="dxa"/>
          </w:tcPr>
          <w:p w:rsidR="00153776" w:rsidRPr="00865427" w:rsidRDefault="00153776">
            <w:pPr>
              <w:pStyle w:val="ConsPlusNormal"/>
              <w:jc w:val="center"/>
            </w:pPr>
            <w:r w:rsidRPr="00865427">
              <w:t>4</w:t>
            </w:r>
          </w:p>
        </w:tc>
        <w:tc>
          <w:tcPr>
            <w:tcW w:w="962" w:type="dxa"/>
          </w:tcPr>
          <w:p w:rsidR="00153776" w:rsidRPr="00865427" w:rsidRDefault="00153776">
            <w:pPr>
              <w:pStyle w:val="ConsPlusNormal"/>
              <w:jc w:val="center"/>
            </w:pPr>
            <w:r w:rsidRPr="00865427">
              <w:t>5</w:t>
            </w:r>
          </w:p>
        </w:tc>
        <w:tc>
          <w:tcPr>
            <w:tcW w:w="1888" w:type="dxa"/>
          </w:tcPr>
          <w:p w:rsidR="00153776" w:rsidRPr="00865427" w:rsidRDefault="00153776">
            <w:pPr>
              <w:pStyle w:val="ConsPlusNormal"/>
              <w:jc w:val="center"/>
            </w:pPr>
            <w:r w:rsidRPr="00865427">
              <w:t>6</w:t>
            </w:r>
          </w:p>
        </w:tc>
        <w:tc>
          <w:tcPr>
            <w:tcW w:w="1926" w:type="dxa"/>
          </w:tcPr>
          <w:p w:rsidR="00153776" w:rsidRPr="00865427" w:rsidRDefault="00153776">
            <w:pPr>
              <w:pStyle w:val="ConsPlusNormal"/>
              <w:jc w:val="center"/>
            </w:pPr>
            <w:r w:rsidRPr="00865427">
              <w:t>7</w:t>
            </w:r>
          </w:p>
        </w:tc>
        <w:tc>
          <w:tcPr>
            <w:tcW w:w="1888" w:type="dxa"/>
          </w:tcPr>
          <w:p w:rsidR="00153776" w:rsidRPr="00865427" w:rsidRDefault="00153776">
            <w:pPr>
              <w:pStyle w:val="ConsPlusNormal"/>
              <w:jc w:val="center"/>
            </w:pPr>
            <w:r w:rsidRPr="00865427">
              <w:t>8</w:t>
            </w:r>
          </w:p>
        </w:tc>
        <w:tc>
          <w:tcPr>
            <w:tcW w:w="1926" w:type="dxa"/>
          </w:tcPr>
          <w:p w:rsidR="00153776" w:rsidRPr="00865427" w:rsidRDefault="00153776">
            <w:pPr>
              <w:pStyle w:val="ConsPlusNormal"/>
              <w:jc w:val="center"/>
            </w:pPr>
            <w:r w:rsidRPr="00865427">
              <w:t>9</w:t>
            </w:r>
          </w:p>
        </w:tc>
        <w:tc>
          <w:tcPr>
            <w:tcW w:w="1117" w:type="dxa"/>
          </w:tcPr>
          <w:p w:rsidR="00153776" w:rsidRPr="00865427" w:rsidRDefault="00153776">
            <w:pPr>
              <w:pStyle w:val="ConsPlusNormal"/>
              <w:jc w:val="center"/>
            </w:pPr>
            <w:r w:rsidRPr="00865427">
              <w:t>10</w:t>
            </w:r>
          </w:p>
        </w:tc>
      </w:tr>
      <w:tr w:rsidR="00865427" w:rsidRPr="00865427" w:rsidTr="00865427">
        <w:trPr>
          <w:trHeight w:val="311"/>
        </w:trPr>
        <w:tc>
          <w:tcPr>
            <w:tcW w:w="1387" w:type="dxa"/>
          </w:tcPr>
          <w:p w:rsidR="00153776" w:rsidRPr="00865427" w:rsidRDefault="00153776">
            <w:pPr>
              <w:pStyle w:val="ConsPlusNormal"/>
              <w:jc w:val="center"/>
            </w:pPr>
          </w:p>
        </w:tc>
        <w:tc>
          <w:tcPr>
            <w:tcW w:w="1926" w:type="dxa"/>
          </w:tcPr>
          <w:p w:rsidR="00153776" w:rsidRPr="00865427" w:rsidRDefault="00153776">
            <w:pPr>
              <w:pStyle w:val="ConsPlusNormal"/>
              <w:jc w:val="center"/>
            </w:pPr>
          </w:p>
        </w:tc>
        <w:tc>
          <w:tcPr>
            <w:tcW w:w="1194" w:type="dxa"/>
          </w:tcPr>
          <w:p w:rsidR="00153776" w:rsidRPr="00865427" w:rsidRDefault="00153776">
            <w:pPr>
              <w:pStyle w:val="ConsPlusNormal"/>
              <w:jc w:val="center"/>
            </w:pPr>
          </w:p>
        </w:tc>
        <w:tc>
          <w:tcPr>
            <w:tcW w:w="962" w:type="dxa"/>
          </w:tcPr>
          <w:p w:rsidR="00153776" w:rsidRPr="00865427" w:rsidRDefault="00153776">
            <w:pPr>
              <w:pStyle w:val="ConsPlusNormal"/>
              <w:jc w:val="center"/>
            </w:pPr>
          </w:p>
        </w:tc>
        <w:tc>
          <w:tcPr>
            <w:tcW w:w="962" w:type="dxa"/>
          </w:tcPr>
          <w:p w:rsidR="00153776" w:rsidRPr="00865427" w:rsidRDefault="00153776">
            <w:pPr>
              <w:pStyle w:val="ConsPlusNormal"/>
              <w:jc w:val="center"/>
            </w:pPr>
          </w:p>
        </w:tc>
        <w:tc>
          <w:tcPr>
            <w:tcW w:w="1888" w:type="dxa"/>
          </w:tcPr>
          <w:p w:rsidR="00153776" w:rsidRPr="00865427" w:rsidRDefault="00153776">
            <w:pPr>
              <w:pStyle w:val="ConsPlusNormal"/>
              <w:jc w:val="center"/>
            </w:pPr>
          </w:p>
        </w:tc>
        <w:tc>
          <w:tcPr>
            <w:tcW w:w="1926" w:type="dxa"/>
          </w:tcPr>
          <w:p w:rsidR="00153776" w:rsidRPr="00865427" w:rsidRDefault="00153776">
            <w:pPr>
              <w:pStyle w:val="ConsPlusNormal"/>
              <w:jc w:val="center"/>
            </w:pPr>
          </w:p>
        </w:tc>
        <w:tc>
          <w:tcPr>
            <w:tcW w:w="1888" w:type="dxa"/>
          </w:tcPr>
          <w:p w:rsidR="00153776" w:rsidRPr="00865427" w:rsidRDefault="00153776">
            <w:pPr>
              <w:pStyle w:val="ConsPlusNormal"/>
              <w:jc w:val="center"/>
            </w:pPr>
          </w:p>
        </w:tc>
        <w:tc>
          <w:tcPr>
            <w:tcW w:w="1926" w:type="dxa"/>
          </w:tcPr>
          <w:p w:rsidR="00153776" w:rsidRPr="00865427" w:rsidRDefault="00153776">
            <w:pPr>
              <w:pStyle w:val="ConsPlusNormal"/>
              <w:jc w:val="center"/>
            </w:pPr>
          </w:p>
        </w:tc>
        <w:tc>
          <w:tcPr>
            <w:tcW w:w="1117" w:type="dxa"/>
          </w:tcPr>
          <w:p w:rsidR="00153776" w:rsidRPr="00865427" w:rsidRDefault="00153776">
            <w:pPr>
              <w:pStyle w:val="ConsPlusNormal"/>
              <w:jc w:val="center"/>
            </w:pPr>
          </w:p>
        </w:tc>
      </w:tr>
    </w:tbl>
    <w:p w:rsidR="00153776" w:rsidRPr="00865427" w:rsidRDefault="00153776">
      <w:pPr>
        <w:pStyle w:val="ConsPlusNormal"/>
        <w:ind w:firstLine="540"/>
        <w:jc w:val="both"/>
      </w:pPr>
    </w:p>
    <w:p w:rsidR="00153776" w:rsidRPr="00865427" w:rsidRDefault="00153776">
      <w:pPr>
        <w:pStyle w:val="ConsPlusNormal"/>
        <w:ind w:firstLine="540"/>
        <w:jc w:val="both"/>
      </w:pPr>
      <w:r w:rsidRPr="00865427">
        <w:t>--------------------------------</w:t>
      </w:r>
    </w:p>
    <w:p w:rsidR="00153776" w:rsidRPr="00865427" w:rsidRDefault="00153776">
      <w:pPr>
        <w:pStyle w:val="ConsPlusNormal"/>
        <w:ind w:firstLine="540"/>
        <w:jc w:val="both"/>
      </w:pPr>
      <w:bookmarkStart w:id="17" w:name="P449"/>
      <w:bookmarkEnd w:id="17"/>
      <w:r w:rsidRPr="00865427">
        <w:t xml:space="preserve">&lt;*&gt; </w:t>
      </w:r>
      <w:proofErr w:type="spellStart"/>
      <w:r w:rsidRPr="00865427">
        <w:t>Уi</w:t>
      </w:r>
      <w:proofErr w:type="spellEnd"/>
      <w:r w:rsidRPr="00865427">
        <w:t xml:space="preserve"> - уровень </w:t>
      </w:r>
      <w:proofErr w:type="spellStart"/>
      <w:r w:rsidRPr="00865427">
        <w:t>софинансирования</w:t>
      </w:r>
      <w:proofErr w:type="spellEnd"/>
      <w:r w:rsidRPr="00865427">
        <w:t xml:space="preserve"> расходного обязательства Красноярского края, который утверждает Министерство сельского хозяйства Российской Федерации в соответствии с </w:t>
      </w:r>
      <w:hyperlink r:id="rId47" w:history="1">
        <w:r w:rsidRPr="00865427">
          <w:t>п. 10</w:t>
        </w:r>
      </w:hyperlink>
      <w:r w:rsidRPr="00865427">
        <w:t xml:space="preserve"> Правил предоставления и распределения субсидий из федерального бюджета бюджетам субъектов Российской Федерации на возмещение части затрат сельскохозяйственных товаропроизводителей на уплату страховых премий по договорам сельскохозяйственного страхования, утвержденных Постановлением Правительства Российской Федерации от 22.12.2012 N 1371.</w:t>
      </w:r>
    </w:p>
    <w:p w:rsidR="00153776" w:rsidRPr="00865427" w:rsidRDefault="00153776">
      <w:pPr>
        <w:pStyle w:val="ConsPlusNormal"/>
        <w:ind w:firstLine="540"/>
        <w:jc w:val="both"/>
      </w:pPr>
    </w:p>
    <w:p w:rsidR="00153776" w:rsidRPr="00865427" w:rsidRDefault="00153776">
      <w:pPr>
        <w:pStyle w:val="ConsPlusNonformat"/>
        <w:jc w:val="both"/>
      </w:pPr>
      <w:r w:rsidRPr="00865427">
        <w:t>Министр сельского хозяйства</w:t>
      </w:r>
    </w:p>
    <w:p w:rsidR="00153776" w:rsidRPr="00865427" w:rsidRDefault="00153776">
      <w:pPr>
        <w:pStyle w:val="ConsPlusNonformat"/>
        <w:jc w:val="both"/>
      </w:pPr>
      <w:r w:rsidRPr="00865427">
        <w:t>Красноярского края              ____________________   ___________________</w:t>
      </w:r>
    </w:p>
    <w:p w:rsidR="00153776" w:rsidRPr="00865427" w:rsidRDefault="00153776">
      <w:pPr>
        <w:pStyle w:val="ConsPlusNonformat"/>
        <w:jc w:val="both"/>
      </w:pPr>
      <w:r w:rsidRPr="00865427">
        <w:t xml:space="preserve">                                     (</w:t>
      </w:r>
      <w:proofErr w:type="gramStart"/>
      <w:r w:rsidRPr="00865427">
        <w:t xml:space="preserve">подпись)   </w:t>
      </w:r>
      <w:proofErr w:type="gramEnd"/>
      <w:r w:rsidRPr="00865427">
        <w:t xml:space="preserve">         (И.О. Фамилия)</w:t>
      </w:r>
    </w:p>
    <w:p w:rsidR="00153776" w:rsidRPr="00865427" w:rsidRDefault="00153776">
      <w:pPr>
        <w:pStyle w:val="ConsPlusNormal"/>
        <w:ind w:firstLine="540"/>
        <w:jc w:val="both"/>
      </w:pPr>
    </w:p>
    <w:p w:rsidR="00153776" w:rsidRPr="00865427" w:rsidRDefault="00153776">
      <w:pPr>
        <w:pStyle w:val="ConsPlusNormal"/>
        <w:jc w:val="both"/>
      </w:pPr>
    </w:p>
    <w:p w:rsidR="00153776" w:rsidRPr="00865427" w:rsidRDefault="00153776">
      <w:pPr>
        <w:pStyle w:val="ConsPlusNormal"/>
        <w:jc w:val="both"/>
      </w:pPr>
    </w:p>
    <w:p w:rsidR="00153776" w:rsidRPr="00865427" w:rsidRDefault="00153776">
      <w:pPr>
        <w:pStyle w:val="ConsPlusNormal"/>
        <w:jc w:val="both"/>
      </w:pPr>
    </w:p>
    <w:p w:rsidR="00153776" w:rsidRPr="00865427" w:rsidRDefault="00153776">
      <w:pPr>
        <w:pStyle w:val="ConsPlusNormal"/>
        <w:jc w:val="both"/>
      </w:pPr>
    </w:p>
    <w:p w:rsidR="00865427" w:rsidRDefault="00865427">
      <w:pPr>
        <w:rPr>
          <w:rFonts w:ascii="Calibri" w:eastAsia="Times New Roman" w:hAnsi="Calibri" w:cs="Calibri"/>
          <w:szCs w:val="20"/>
          <w:lang w:eastAsia="ru-RU"/>
        </w:rPr>
      </w:pPr>
      <w:r>
        <w:br w:type="page"/>
      </w:r>
    </w:p>
    <w:p w:rsidR="00153776" w:rsidRPr="00865427" w:rsidRDefault="00153776">
      <w:pPr>
        <w:pStyle w:val="ConsPlusNormal"/>
        <w:jc w:val="right"/>
      </w:pPr>
      <w:r w:rsidRPr="00865427">
        <w:lastRenderedPageBreak/>
        <w:t>Приложение N 6</w:t>
      </w:r>
    </w:p>
    <w:p w:rsidR="00153776" w:rsidRPr="00865427" w:rsidRDefault="00153776">
      <w:pPr>
        <w:pStyle w:val="ConsPlusNormal"/>
        <w:jc w:val="right"/>
      </w:pPr>
      <w:r w:rsidRPr="00865427">
        <w:t>к Порядку</w:t>
      </w:r>
    </w:p>
    <w:p w:rsidR="00153776" w:rsidRPr="00865427" w:rsidRDefault="00153776">
      <w:pPr>
        <w:pStyle w:val="ConsPlusNormal"/>
        <w:jc w:val="right"/>
      </w:pPr>
      <w:r w:rsidRPr="00865427">
        <w:t>предоставления субсидий за счет средств федерального</w:t>
      </w:r>
    </w:p>
    <w:p w:rsidR="00153776" w:rsidRPr="00865427" w:rsidRDefault="00153776">
      <w:pPr>
        <w:pStyle w:val="ConsPlusNormal"/>
        <w:jc w:val="right"/>
      </w:pPr>
      <w:r w:rsidRPr="00865427">
        <w:t>бюджета на возмещение части затрат сельскохозяйственных</w:t>
      </w:r>
    </w:p>
    <w:p w:rsidR="00153776" w:rsidRPr="00865427" w:rsidRDefault="00153776">
      <w:pPr>
        <w:pStyle w:val="ConsPlusNormal"/>
        <w:jc w:val="right"/>
      </w:pPr>
      <w:r w:rsidRPr="00865427">
        <w:t>товаропроизводителей на уплату страховых премий</w:t>
      </w:r>
    </w:p>
    <w:p w:rsidR="00153776" w:rsidRPr="00865427" w:rsidRDefault="00153776">
      <w:pPr>
        <w:pStyle w:val="ConsPlusNormal"/>
        <w:jc w:val="right"/>
      </w:pPr>
      <w:r w:rsidRPr="00865427">
        <w:t>по договорам сельскохозяйственного страхования</w:t>
      </w:r>
    </w:p>
    <w:p w:rsidR="00153776" w:rsidRPr="00865427" w:rsidRDefault="00153776">
      <w:pPr>
        <w:pStyle w:val="ConsPlusNormal"/>
        <w:jc w:val="right"/>
      </w:pPr>
      <w:r w:rsidRPr="00865427">
        <w:t>в области растениеводства и по договорам</w:t>
      </w:r>
    </w:p>
    <w:p w:rsidR="00153776" w:rsidRPr="00865427" w:rsidRDefault="00153776">
      <w:pPr>
        <w:pStyle w:val="ConsPlusNormal"/>
        <w:jc w:val="right"/>
      </w:pPr>
      <w:r w:rsidRPr="00865427">
        <w:t>сельскохозяйственного страхования в области</w:t>
      </w:r>
    </w:p>
    <w:p w:rsidR="00153776" w:rsidRPr="00865427" w:rsidRDefault="00153776">
      <w:pPr>
        <w:pStyle w:val="ConsPlusNormal"/>
        <w:jc w:val="right"/>
      </w:pPr>
      <w:r w:rsidRPr="00865427">
        <w:t>животноводства, в том числе перечню, формам,</w:t>
      </w:r>
    </w:p>
    <w:p w:rsidR="00153776" w:rsidRPr="00865427" w:rsidRDefault="00153776">
      <w:pPr>
        <w:pStyle w:val="ConsPlusNormal"/>
        <w:jc w:val="right"/>
      </w:pPr>
      <w:r w:rsidRPr="00865427">
        <w:t>срокам представления и рассмотрения документов,</w:t>
      </w:r>
    </w:p>
    <w:p w:rsidR="00153776" w:rsidRPr="00865427" w:rsidRDefault="00153776">
      <w:pPr>
        <w:pStyle w:val="ConsPlusNormal"/>
        <w:jc w:val="right"/>
      </w:pPr>
      <w:r w:rsidRPr="00865427">
        <w:t>необходимых для получения указанных субсидий</w:t>
      </w:r>
    </w:p>
    <w:p w:rsidR="00153776" w:rsidRPr="00865427" w:rsidRDefault="00153776">
      <w:pPr>
        <w:pStyle w:val="ConsPlusNormal"/>
        <w:jc w:val="center"/>
      </w:pPr>
      <w:r w:rsidRPr="00865427">
        <w:t>Список изменяющих документов</w:t>
      </w:r>
    </w:p>
    <w:p w:rsidR="00153776" w:rsidRPr="00865427" w:rsidRDefault="00153776">
      <w:pPr>
        <w:pStyle w:val="ConsPlusNormal"/>
        <w:jc w:val="center"/>
      </w:pPr>
      <w:r w:rsidRPr="00865427">
        <w:t xml:space="preserve">(в ред. </w:t>
      </w:r>
      <w:hyperlink r:id="rId48" w:history="1">
        <w:r w:rsidRPr="00865427">
          <w:t>Постановления</w:t>
        </w:r>
      </w:hyperlink>
      <w:r w:rsidRPr="00865427">
        <w:t xml:space="preserve"> Правительства Красноярского края</w:t>
      </w:r>
    </w:p>
    <w:p w:rsidR="00153776" w:rsidRPr="00865427" w:rsidRDefault="00153776">
      <w:pPr>
        <w:pStyle w:val="ConsPlusNormal"/>
        <w:jc w:val="center"/>
      </w:pPr>
      <w:r w:rsidRPr="00865427">
        <w:t>от 14.07.2015 N 367-п)</w:t>
      </w:r>
    </w:p>
    <w:p w:rsidR="00153776" w:rsidRPr="00865427" w:rsidRDefault="00153776">
      <w:pPr>
        <w:pStyle w:val="ConsPlusNormal"/>
        <w:jc w:val="right"/>
      </w:pPr>
    </w:p>
    <w:p w:rsidR="00153776" w:rsidRPr="00865427" w:rsidRDefault="00153776">
      <w:pPr>
        <w:pStyle w:val="ConsPlusNormal"/>
        <w:jc w:val="center"/>
      </w:pPr>
      <w:bookmarkStart w:id="18" w:name="P474"/>
      <w:bookmarkEnd w:id="18"/>
      <w:r w:rsidRPr="00865427">
        <w:t>Сводная справка-расчет</w:t>
      </w:r>
    </w:p>
    <w:p w:rsidR="00153776" w:rsidRPr="00865427" w:rsidRDefault="00153776">
      <w:pPr>
        <w:pStyle w:val="ConsPlusNormal"/>
        <w:jc w:val="center"/>
      </w:pPr>
      <w:r w:rsidRPr="00865427">
        <w:t>о перечислении субсидий на расчетный счет страховой</w:t>
      </w:r>
    </w:p>
    <w:p w:rsidR="00153776" w:rsidRPr="00865427" w:rsidRDefault="00153776">
      <w:pPr>
        <w:pStyle w:val="ConsPlusNormal"/>
        <w:jc w:val="center"/>
      </w:pPr>
      <w:r w:rsidRPr="00865427">
        <w:t>организации на уплату страховых премий по договорам</w:t>
      </w:r>
    </w:p>
    <w:p w:rsidR="00153776" w:rsidRPr="00865427" w:rsidRDefault="00153776">
      <w:pPr>
        <w:pStyle w:val="ConsPlusNormal"/>
        <w:jc w:val="center"/>
      </w:pPr>
      <w:r w:rsidRPr="00865427">
        <w:t>сельскохозяйственного страхования в области</w:t>
      </w:r>
    </w:p>
    <w:p w:rsidR="00153776" w:rsidRPr="00865427" w:rsidRDefault="00153776">
      <w:pPr>
        <w:pStyle w:val="ConsPlusNormal"/>
        <w:jc w:val="center"/>
      </w:pPr>
      <w:r w:rsidRPr="00865427">
        <w:t>животноводства в _____________ 20__ года</w:t>
      </w:r>
    </w:p>
    <w:p w:rsidR="00153776" w:rsidRPr="00865427" w:rsidRDefault="00153776">
      <w:pPr>
        <w:pStyle w:val="ConsPlusNormal"/>
        <w:jc w:val="center"/>
      </w:pPr>
      <w:r w:rsidRPr="00865427">
        <w:t>(месяц)</w:t>
      </w:r>
    </w:p>
    <w:p w:rsidR="00153776" w:rsidRPr="00865427" w:rsidRDefault="00153776">
      <w:pPr>
        <w:pStyle w:val="ConsPlusNormal"/>
        <w:jc w:val="right"/>
      </w:pPr>
    </w:p>
    <w:tbl>
      <w:tblPr>
        <w:tblW w:w="14964"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71"/>
        <w:gridCol w:w="1627"/>
        <w:gridCol w:w="1041"/>
        <w:gridCol w:w="796"/>
        <w:gridCol w:w="797"/>
        <w:gridCol w:w="1627"/>
        <w:gridCol w:w="1627"/>
        <w:gridCol w:w="1594"/>
        <w:gridCol w:w="1627"/>
        <w:gridCol w:w="943"/>
        <w:gridCol w:w="943"/>
        <w:gridCol w:w="1171"/>
      </w:tblGrid>
      <w:tr w:rsidR="00865427" w:rsidRPr="00865427" w:rsidTr="00865427">
        <w:trPr>
          <w:trHeight w:val="1928"/>
        </w:trPr>
        <w:tc>
          <w:tcPr>
            <w:tcW w:w="1171" w:type="dxa"/>
            <w:vMerge w:val="restart"/>
          </w:tcPr>
          <w:p w:rsidR="00153776" w:rsidRPr="00865427" w:rsidRDefault="00153776">
            <w:pPr>
              <w:pStyle w:val="ConsPlusNormal"/>
              <w:jc w:val="center"/>
            </w:pPr>
            <w:bookmarkStart w:id="19" w:name="_GoBack"/>
            <w:bookmarkEnd w:id="19"/>
            <w:r w:rsidRPr="00865427">
              <w:t>Наименование муниципального района</w:t>
            </w:r>
          </w:p>
        </w:tc>
        <w:tc>
          <w:tcPr>
            <w:tcW w:w="1627" w:type="dxa"/>
            <w:vMerge w:val="restart"/>
          </w:tcPr>
          <w:p w:rsidR="00153776" w:rsidRPr="00865427" w:rsidRDefault="00153776">
            <w:pPr>
              <w:pStyle w:val="ConsPlusNormal"/>
              <w:jc w:val="center"/>
            </w:pPr>
            <w:r w:rsidRPr="00865427">
              <w:t>Наименование сельскохозяйственного товаропроизводителя</w:t>
            </w:r>
          </w:p>
        </w:tc>
        <w:tc>
          <w:tcPr>
            <w:tcW w:w="1041" w:type="dxa"/>
            <w:vMerge w:val="restart"/>
          </w:tcPr>
          <w:p w:rsidR="00153776" w:rsidRPr="00865427" w:rsidRDefault="00153776">
            <w:pPr>
              <w:pStyle w:val="ConsPlusNormal"/>
              <w:jc w:val="center"/>
            </w:pPr>
            <w:r w:rsidRPr="00865427">
              <w:t>Наименование страховой организации</w:t>
            </w:r>
          </w:p>
        </w:tc>
        <w:tc>
          <w:tcPr>
            <w:tcW w:w="1593" w:type="dxa"/>
            <w:gridSpan w:val="2"/>
          </w:tcPr>
          <w:p w:rsidR="00153776" w:rsidRPr="00865427" w:rsidRDefault="00153776">
            <w:pPr>
              <w:pStyle w:val="ConsPlusNormal"/>
              <w:jc w:val="center"/>
            </w:pPr>
            <w:r w:rsidRPr="00865427">
              <w:t>Договор сельскохозяйственного страхования</w:t>
            </w:r>
          </w:p>
        </w:tc>
        <w:tc>
          <w:tcPr>
            <w:tcW w:w="1627" w:type="dxa"/>
            <w:vMerge w:val="restart"/>
          </w:tcPr>
          <w:p w:rsidR="00153776" w:rsidRPr="00865427" w:rsidRDefault="00153776">
            <w:pPr>
              <w:pStyle w:val="ConsPlusNormal"/>
              <w:jc w:val="center"/>
            </w:pPr>
            <w:r w:rsidRPr="00865427">
              <w:t xml:space="preserve">Поголовье соответствующей половозрастной группы сельскохозяйственных </w:t>
            </w:r>
            <w:r w:rsidRPr="00865427">
              <w:lastRenderedPageBreak/>
              <w:t>животных (количество пчелосемей), риск утраты (гибели) которого подлежит страхованию (голов, шт. пчелосемей)</w:t>
            </w:r>
          </w:p>
        </w:tc>
        <w:tc>
          <w:tcPr>
            <w:tcW w:w="1627" w:type="dxa"/>
            <w:vMerge w:val="restart"/>
          </w:tcPr>
          <w:p w:rsidR="00153776" w:rsidRPr="00865427" w:rsidRDefault="00153776">
            <w:pPr>
              <w:pStyle w:val="ConsPlusNormal"/>
              <w:jc w:val="center"/>
            </w:pPr>
            <w:r w:rsidRPr="00865427">
              <w:lastRenderedPageBreak/>
              <w:t>Страховая сумма по договору сельскохозяйственного страхования (рублей)</w:t>
            </w:r>
          </w:p>
        </w:tc>
        <w:tc>
          <w:tcPr>
            <w:tcW w:w="1594" w:type="dxa"/>
            <w:vMerge w:val="restart"/>
          </w:tcPr>
          <w:p w:rsidR="00153776" w:rsidRPr="00865427" w:rsidRDefault="00153776">
            <w:pPr>
              <w:pStyle w:val="ConsPlusNormal"/>
              <w:jc w:val="center"/>
            </w:pPr>
            <w:r w:rsidRPr="00865427">
              <w:t xml:space="preserve">Сумма начисленных страховых премий (страховых взносов) по договорам </w:t>
            </w:r>
            <w:r w:rsidRPr="00865427">
              <w:lastRenderedPageBreak/>
              <w:t>сельскохозяйственного страхования (рублей)</w:t>
            </w:r>
          </w:p>
        </w:tc>
        <w:tc>
          <w:tcPr>
            <w:tcW w:w="1627" w:type="dxa"/>
            <w:vMerge w:val="restart"/>
          </w:tcPr>
          <w:p w:rsidR="00153776" w:rsidRPr="00865427" w:rsidRDefault="00153776">
            <w:pPr>
              <w:pStyle w:val="ConsPlusNormal"/>
              <w:jc w:val="center"/>
            </w:pPr>
            <w:r w:rsidRPr="00865427">
              <w:lastRenderedPageBreak/>
              <w:t xml:space="preserve">Сумма уплаченных страховых премий (страховых взносов) по договорам </w:t>
            </w:r>
            <w:r w:rsidRPr="00865427">
              <w:lastRenderedPageBreak/>
              <w:t>сельскохозяйственного страхования (рублей)</w:t>
            </w:r>
          </w:p>
        </w:tc>
        <w:tc>
          <w:tcPr>
            <w:tcW w:w="943" w:type="dxa"/>
            <w:vMerge w:val="restart"/>
          </w:tcPr>
          <w:p w:rsidR="00153776" w:rsidRPr="00865427" w:rsidRDefault="00153776">
            <w:pPr>
              <w:pStyle w:val="ConsPlusNormal"/>
              <w:jc w:val="center"/>
            </w:pPr>
            <w:r w:rsidRPr="00865427">
              <w:lastRenderedPageBreak/>
              <w:t>Сумма начисленных субсидий (рублей)</w:t>
            </w:r>
          </w:p>
          <w:p w:rsidR="00153776" w:rsidRPr="00865427" w:rsidRDefault="00153776">
            <w:pPr>
              <w:pStyle w:val="ConsPlusNormal"/>
              <w:jc w:val="center"/>
            </w:pPr>
            <w:r w:rsidRPr="00865427">
              <w:t xml:space="preserve">(гр. 8 x </w:t>
            </w:r>
            <w:r w:rsidRPr="00865427">
              <w:lastRenderedPageBreak/>
              <w:t xml:space="preserve">50/ 100 x </w:t>
            </w:r>
            <w:proofErr w:type="spellStart"/>
            <w:r w:rsidRPr="00865427">
              <w:t>Уi</w:t>
            </w:r>
            <w:proofErr w:type="spellEnd"/>
            <w:r w:rsidRPr="00865427">
              <w:t xml:space="preserve"> </w:t>
            </w:r>
            <w:hyperlink w:anchor="P521" w:history="1">
              <w:r w:rsidRPr="00865427">
                <w:t>&lt;*&gt;</w:t>
              </w:r>
            </w:hyperlink>
            <w:r w:rsidRPr="00865427">
              <w:t xml:space="preserve"> / 100)</w:t>
            </w:r>
          </w:p>
        </w:tc>
        <w:tc>
          <w:tcPr>
            <w:tcW w:w="943" w:type="dxa"/>
            <w:vMerge w:val="restart"/>
          </w:tcPr>
          <w:p w:rsidR="00153776" w:rsidRPr="00865427" w:rsidRDefault="00153776">
            <w:pPr>
              <w:pStyle w:val="ConsPlusNormal"/>
              <w:jc w:val="center"/>
            </w:pPr>
            <w:r w:rsidRPr="00865427">
              <w:lastRenderedPageBreak/>
              <w:t xml:space="preserve">Сумма фактически выплаченных субсидий с </w:t>
            </w:r>
            <w:r w:rsidRPr="00865427">
              <w:lastRenderedPageBreak/>
              <w:t>начала года (рублей)</w:t>
            </w:r>
          </w:p>
        </w:tc>
        <w:tc>
          <w:tcPr>
            <w:tcW w:w="1171" w:type="dxa"/>
            <w:vMerge w:val="restart"/>
          </w:tcPr>
          <w:p w:rsidR="00153776" w:rsidRPr="00865427" w:rsidRDefault="00153776">
            <w:pPr>
              <w:pStyle w:val="ConsPlusNormal"/>
              <w:jc w:val="center"/>
            </w:pPr>
            <w:r w:rsidRPr="00865427">
              <w:lastRenderedPageBreak/>
              <w:t xml:space="preserve">Сумма субсидий, причитающихся к выплате в текущем месяце </w:t>
            </w:r>
            <w:r w:rsidRPr="00865427">
              <w:lastRenderedPageBreak/>
              <w:t>(рублей)</w:t>
            </w:r>
          </w:p>
        </w:tc>
      </w:tr>
      <w:tr w:rsidR="00865427" w:rsidRPr="00865427" w:rsidTr="00865427">
        <w:trPr>
          <w:trHeight w:val="2755"/>
        </w:trPr>
        <w:tc>
          <w:tcPr>
            <w:tcW w:w="1171" w:type="dxa"/>
            <w:vMerge/>
          </w:tcPr>
          <w:p w:rsidR="00153776" w:rsidRPr="00865427" w:rsidRDefault="00153776"/>
        </w:tc>
        <w:tc>
          <w:tcPr>
            <w:tcW w:w="1627" w:type="dxa"/>
            <w:vMerge/>
          </w:tcPr>
          <w:p w:rsidR="00153776" w:rsidRPr="00865427" w:rsidRDefault="00153776"/>
        </w:tc>
        <w:tc>
          <w:tcPr>
            <w:tcW w:w="1041" w:type="dxa"/>
            <w:vMerge/>
          </w:tcPr>
          <w:p w:rsidR="00153776" w:rsidRPr="00865427" w:rsidRDefault="00153776"/>
        </w:tc>
        <w:tc>
          <w:tcPr>
            <w:tcW w:w="796" w:type="dxa"/>
          </w:tcPr>
          <w:p w:rsidR="00153776" w:rsidRPr="00865427" w:rsidRDefault="00153776">
            <w:pPr>
              <w:pStyle w:val="ConsPlusNormal"/>
              <w:jc w:val="center"/>
            </w:pPr>
            <w:r w:rsidRPr="00865427">
              <w:t>номер</w:t>
            </w:r>
          </w:p>
        </w:tc>
        <w:tc>
          <w:tcPr>
            <w:tcW w:w="796" w:type="dxa"/>
          </w:tcPr>
          <w:p w:rsidR="00153776" w:rsidRPr="00865427" w:rsidRDefault="00153776">
            <w:pPr>
              <w:pStyle w:val="ConsPlusNormal"/>
              <w:jc w:val="center"/>
            </w:pPr>
            <w:r w:rsidRPr="00865427">
              <w:t>дата</w:t>
            </w:r>
          </w:p>
        </w:tc>
        <w:tc>
          <w:tcPr>
            <w:tcW w:w="1627" w:type="dxa"/>
            <w:vMerge/>
          </w:tcPr>
          <w:p w:rsidR="00153776" w:rsidRPr="00865427" w:rsidRDefault="00153776"/>
        </w:tc>
        <w:tc>
          <w:tcPr>
            <w:tcW w:w="1627" w:type="dxa"/>
            <w:vMerge/>
          </w:tcPr>
          <w:p w:rsidR="00153776" w:rsidRPr="00865427" w:rsidRDefault="00153776"/>
        </w:tc>
        <w:tc>
          <w:tcPr>
            <w:tcW w:w="1594" w:type="dxa"/>
            <w:vMerge/>
          </w:tcPr>
          <w:p w:rsidR="00153776" w:rsidRPr="00865427" w:rsidRDefault="00153776"/>
        </w:tc>
        <w:tc>
          <w:tcPr>
            <w:tcW w:w="1627" w:type="dxa"/>
            <w:vMerge/>
          </w:tcPr>
          <w:p w:rsidR="00153776" w:rsidRPr="00865427" w:rsidRDefault="00153776"/>
        </w:tc>
        <w:tc>
          <w:tcPr>
            <w:tcW w:w="943" w:type="dxa"/>
            <w:vMerge/>
          </w:tcPr>
          <w:p w:rsidR="00153776" w:rsidRPr="00865427" w:rsidRDefault="00153776"/>
        </w:tc>
        <w:tc>
          <w:tcPr>
            <w:tcW w:w="943" w:type="dxa"/>
            <w:vMerge/>
          </w:tcPr>
          <w:p w:rsidR="00153776" w:rsidRPr="00865427" w:rsidRDefault="00153776"/>
        </w:tc>
        <w:tc>
          <w:tcPr>
            <w:tcW w:w="1171" w:type="dxa"/>
            <w:vMerge/>
          </w:tcPr>
          <w:p w:rsidR="00153776" w:rsidRPr="00865427" w:rsidRDefault="00153776"/>
        </w:tc>
      </w:tr>
      <w:tr w:rsidR="00865427" w:rsidRPr="00865427" w:rsidTr="00865427">
        <w:trPr>
          <w:trHeight w:val="501"/>
        </w:trPr>
        <w:tc>
          <w:tcPr>
            <w:tcW w:w="1171" w:type="dxa"/>
          </w:tcPr>
          <w:p w:rsidR="00153776" w:rsidRPr="00865427" w:rsidRDefault="00153776">
            <w:pPr>
              <w:pStyle w:val="ConsPlusNormal"/>
              <w:jc w:val="center"/>
            </w:pPr>
            <w:r w:rsidRPr="00865427">
              <w:lastRenderedPageBreak/>
              <w:t>1</w:t>
            </w:r>
          </w:p>
        </w:tc>
        <w:tc>
          <w:tcPr>
            <w:tcW w:w="1627" w:type="dxa"/>
          </w:tcPr>
          <w:p w:rsidR="00153776" w:rsidRPr="00865427" w:rsidRDefault="00153776">
            <w:pPr>
              <w:pStyle w:val="ConsPlusNormal"/>
              <w:jc w:val="center"/>
            </w:pPr>
            <w:r w:rsidRPr="00865427">
              <w:t>2</w:t>
            </w:r>
          </w:p>
        </w:tc>
        <w:tc>
          <w:tcPr>
            <w:tcW w:w="1041" w:type="dxa"/>
          </w:tcPr>
          <w:p w:rsidR="00153776" w:rsidRPr="00865427" w:rsidRDefault="00153776">
            <w:pPr>
              <w:pStyle w:val="ConsPlusNormal"/>
              <w:jc w:val="center"/>
            </w:pPr>
            <w:r w:rsidRPr="00865427">
              <w:t>3</w:t>
            </w:r>
          </w:p>
        </w:tc>
        <w:tc>
          <w:tcPr>
            <w:tcW w:w="796" w:type="dxa"/>
          </w:tcPr>
          <w:p w:rsidR="00153776" w:rsidRPr="00865427" w:rsidRDefault="00153776">
            <w:pPr>
              <w:pStyle w:val="ConsPlusNormal"/>
              <w:jc w:val="center"/>
            </w:pPr>
            <w:r w:rsidRPr="00865427">
              <w:t>4</w:t>
            </w:r>
          </w:p>
        </w:tc>
        <w:tc>
          <w:tcPr>
            <w:tcW w:w="796" w:type="dxa"/>
          </w:tcPr>
          <w:p w:rsidR="00153776" w:rsidRPr="00865427" w:rsidRDefault="00153776">
            <w:pPr>
              <w:pStyle w:val="ConsPlusNormal"/>
              <w:jc w:val="center"/>
            </w:pPr>
            <w:r w:rsidRPr="00865427">
              <w:t>5</w:t>
            </w:r>
          </w:p>
        </w:tc>
        <w:tc>
          <w:tcPr>
            <w:tcW w:w="1627" w:type="dxa"/>
          </w:tcPr>
          <w:p w:rsidR="00153776" w:rsidRPr="00865427" w:rsidRDefault="00153776">
            <w:pPr>
              <w:pStyle w:val="ConsPlusNormal"/>
              <w:jc w:val="center"/>
            </w:pPr>
            <w:r w:rsidRPr="00865427">
              <w:t>6</w:t>
            </w:r>
          </w:p>
        </w:tc>
        <w:tc>
          <w:tcPr>
            <w:tcW w:w="1627" w:type="dxa"/>
          </w:tcPr>
          <w:p w:rsidR="00153776" w:rsidRPr="00865427" w:rsidRDefault="00153776">
            <w:pPr>
              <w:pStyle w:val="ConsPlusNormal"/>
              <w:jc w:val="center"/>
            </w:pPr>
            <w:r w:rsidRPr="00865427">
              <w:t>7</w:t>
            </w:r>
          </w:p>
        </w:tc>
        <w:tc>
          <w:tcPr>
            <w:tcW w:w="1594" w:type="dxa"/>
          </w:tcPr>
          <w:p w:rsidR="00153776" w:rsidRPr="00865427" w:rsidRDefault="00153776">
            <w:pPr>
              <w:pStyle w:val="ConsPlusNormal"/>
              <w:jc w:val="center"/>
            </w:pPr>
            <w:r w:rsidRPr="00865427">
              <w:t>8</w:t>
            </w:r>
          </w:p>
        </w:tc>
        <w:tc>
          <w:tcPr>
            <w:tcW w:w="1627" w:type="dxa"/>
          </w:tcPr>
          <w:p w:rsidR="00153776" w:rsidRPr="00865427" w:rsidRDefault="00153776">
            <w:pPr>
              <w:pStyle w:val="ConsPlusNormal"/>
              <w:jc w:val="center"/>
            </w:pPr>
            <w:r w:rsidRPr="00865427">
              <w:t>9</w:t>
            </w:r>
          </w:p>
        </w:tc>
        <w:tc>
          <w:tcPr>
            <w:tcW w:w="943" w:type="dxa"/>
          </w:tcPr>
          <w:p w:rsidR="00153776" w:rsidRPr="00865427" w:rsidRDefault="00153776">
            <w:pPr>
              <w:pStyle w:val="ConsPlusNormal"/>
              <w:jc w:val="center"/>
            </w:pPr>
            <w:r w:rsidRPr="00865427">
              <w:t>10</w:t>
            </w:r>
          </w:p>
        </w:tc>
        <w:tc>
          <w:tcPr>
            <w:tcW w:w="943" w:type="dxa"/>
          </w:tcPr>
          <w:p w:rsidR="00153776" w:rsidRPr="00865427" w:rsidRDefault="00153776">
            <w:pPr>
              <w:pStyle w:val="ConsPlusNormal"/>
              <w:jc w:val="center"/>
            </w:pPr>
            <w:r w:rsidRPr="00865427">
              <w:t>11</w:t>
            </w:r>
          </w:p>
        </w:tc>
        <w:tc>
          <w:tcPr>
            <w:tcW w:w="1171" w:type="dxa"/>
          </w:tcPr>
          <w:p w:rsidR="00153776" w:rsidRPr="00865427" w:rsidRDefault="00153776">
            <w:pPr>
              <w:pStyle w:val="ConsPlusNormal"/>
              <w:jc w:val="center"/>
            </w:pPr>
            <w:r w:rsidRPr="00865427">
              <w:t>12</w:t>
            </w:r>
          </w:p>
        </w:tc>
      </w:tr>
      <w:tr w:rsidR="00865427" w:rsidRPr="00865427" w:rsidTr="00865427">
        <w:trPr>
          <w:trHeight w:val="417"/>
        </w:trPr>
        <w:tc>
          <w:tcPr>
            <w:tcW w:w="1171" w:type="dxa"/>
          </w:tcPr>
          <w:p w:rsidR="00153776" w:rsidRPr="00865427" w:rsidRDefault="00153776">
            <w:pPr>
              <w:pStyle w:val="ConsPlusNormal"/>
              <w:jc w:val="center"/>
            </w:pPr>
          </w:p>
        </w:tc>
        <w:tc>
          <w:tcPr>
            <w:tcW w:w="1627" w:type="dxa"/>
          </w:tcPr>
          <w:p w:rsidR="00153776" w:rsidRPr="00865427" w:rsidRDefault="00153776">
            <w:pPr>
              <w:pStyle w:val="ConsPlusNormal"/>
              <w:jc w:val="center"/>
            </w:pPr>
          </w:p>
        </w:tc>
        <w:tc>
          <w:tcPr>
            <w:tcW w:w="1041" w:type="dxa"/>
          </w:tcPr>
          <w:p w:rsidR="00153776" w:rsidRPr="00865427" w:rsidRDefault="00153776">
            <w:pPr>
              <w:pStyle w:val="ConsPlusNormal"/>
              <w:jc w:val="center"/>
            </w:pPr>
          </w:p>
        </w:tc>
        <w:tc>
          <w:tcPr>
            <w:tcW w:w="796" w:type="dxa"/>
          </w:tcPr>
          <w:p w:rsidR="00153776" w:rsidRPr="00865427" w:rsidRDefault="00153776">
            <w:pPr>
              <w:pStyle w:val="ConsPlusNormal"/>
              <w:jc w:val="center"/>
            </w:pPr>
          </w:p>
        </w:tc>
        <w:tc>
          <w:tcPr>
            <w:tcW w:w="796" w:type="dxa"/>
          </w:tcPr>
          <w:p w:rsidR="00153776" w:rsidRPr="00865427" w:rsidRDefault="00153776">
            <w:pPr>
              <w:pStyle w:val="ConsPlusNormal"/>
              <w:jc w:val="center"/>
            </w:pPr>
          </w:p>
        </w:tc>
        <w:tc>
          <w:tcPr>
            <w:tcW w:w="1627" w:type="dxa"/>
          </w:tcPr>
          <w:p w:rsidR="00153776" w:rsidRPr="00865427" w:rsidRDefault="00153776">
            <w:pPr>
              <w:pStyle w:val="ConsPlusNormal"/>
              <w:jc w:val="center"/>
            </w:pPr>
          </w:p>
        </w:tc>
        <w:tc>
          <w:tcPr>
            <w:tcW w:w="1627" w:type="dxa"/>
          </w:tcPr>
          <w:p w:rsidR="00153776" w:rsidRPr="00865427" w:rsidRDefault="00153776">
            <w:pPr>
              <w:pStyle w:val="ConsPlusNormal"/>
              <w:jc w:val="center"/>
            </w:pPr>
          </w:p>
        </w:tc>
        <w:tc>
          <w:tcPr>
            <w:tcW w:w="1594" w:type="dxa"/>
          </w:tcPr>
          <w:p w:rsidR="00153776" w:rsidRPr="00865427" w:rsidRDefault="00153776">
            <w:pPr>
              <w:pStyle w:val="ConsPlusNormal"/>
              <w:jc w:val="center"/>
            </w:pPr>
          </w:p>
        </w:tc>
        <w:tc>
          <w:tcPr>
            <w:tcW w:w="1627" w:type="dxa"/>
          </w:tcPr>
          <w:p w:rsidR="00153776" w:rsidRPr="00865427" w:rsidRDefault="00153776">
            <w:pPr>
              <w:pStyle w:val="ConsPlusNormal"/>
              <w:jc w:val="center"/>
            </w:pPr>
          </w:p>
        </w:tc>
        <w:tc>
          <w:tcPr>
            <w:tcW w:w="943" w:type="dxa"/>
          </w:tcPr>
          <w:p w:rsidR="00153776" w:rsidRPr="00865427" w:rsidRDefault="00153776">
            <w:pPr>
              <w:pStyle w:val="ConsPlusNormal"/>
              <w:jc w:val="center"/>
            </w:pPr>
          </w:p>
        </w:tc>
        <w:tc>
          <w:tcPr>
            <w:tcW w:w="943" w:type="dxa"/>
          </w:tcPr>
          <w:p w:rsidR="00153776" w:rsidRPr="00865427" w:rsidRDefault="00153776">
            <w:pPr>
              <w:pStyle w:val="ConsPlusNormal"/>
              <w:jc w:val="center"/>
            </w:pPr>
          </w:p>
        </w:tc>
        <w:tc>
          <w:tcPr>
            <w:tcW w:w="1171" w:type="dxa"/>
          </w:tcPr>
          <w:p w:rsidR="00153776" w:rsidRPr="00865427" w:rsidRDefault="00153776">
            <w:pPr>
              <w:pStyle w:val="ConsPlusNormal"/>
              <w:jc w:val="center"/>
            </w:pPr>
          </w:p>
        </w:tc>
      </w:tr>
    </w:tbl>
    <w:p w:rsidR="00153776" w:rsidRPr="00865427" w:rsidRDefault="00153776">
      <w:pPr>
        <w:pStyle w:val="ConsPlusNormal"/>
        <w:ind w:firstLine="540"/>
        <w:jc w:val="both"/>
      </w:pPr>
    </w:p>
    <w:p w:rsidR="00153776" w:rsidRPr="00865427" w:rsidRDefault="00153776">
      <w:pPr>
        <w:pStyle w:val="ConsPlusNormal"/>
        <w:ind w:firstLine="540"/>
        <w:jc w:val="both"/>
      </w:pPr>
      <w:r w:rsidRPr="00865427">
        <w:t>--------------------------------</w:t>
      </w:r>
    </w:p>
    <w:p w:rsidR="00153776" w:rsidRPr="00865427" w:rsidRDefault="00153776">
      <w:pPr>
        <w:pStyle w:val="ConsPlusNormal"/>
        <w:ind w:firstLine="540"/>
        <w:jc w:val="both"/>
      </w:pPr>
      <w:bookmarkStart w:id="20" w:name="P521"/>
      <w:bookmarkEnd w:id="20"/>
      <w:r w:rsidRPr="00865427">
        <w:t xml:space="preserve">&lt;*&gt; </w:t>
      </w:r>
      <w:proofErr w:type="spellStart"/>
      <w:r w:rsidRPr="00865427">
        <w:t>Уi</w:t>
      </w:r>
      <w:proofErr w:type="spellEnd"/>
      <w:r w:rsidRPr="00865427">
        <w:t xml:space="preserve"> - уровень </w:t>
      </w:r>
      <w:proofErr w:type="spellStart"/>
      <w:r w:rsidRPr="00865427">
        <w:t>софинансирования</w:t>
      </w:r>
      <w:proofErr w:type="spellEnd"/>
      <w:r w:rsidRPr="00865427">
        <w:t xml:space="preserve"> расходного обязательства Красноярского края, который утверждает Министерство сельского хозяйства Российской Федерации в соответствии с </w:t>
      </w:r>
      <w:hyperlink r:id="rId49" w:history="1">
        <w:r w:rsidRPr="00865427">
          <w:t>п. 10</w:t>
        </w:r>
      </w:hyperlink>
      <w:r w:rsidRPr="00865427">
        <w:t xml:space="preserve"> Правил предоставления и распределения субсидий из федерального бюджета бюджетам субъектов Российской Федерации на возмещение части затрат сельскохозяйственных товаропроизводителей на уплату страховых премий по договорам сельскохозяйственного страхования, утвержденных Постановлением Правительства Российской Федерации от 22.12.2012 N 1371.</w:t>
      </w:r>
    </w:p>
    <w:p w:rsidR="00153776" w:rsidRPr="00865427" w:rsidRDefault="00153776">
      <w:pPr>
        <w:pStyle w:val="ConsPlusNormal"/>
        <w:ind w:firstLine="540"/>
        <w:jc w:val="both"/>
      </w:pPr>
    </w:p>
    <w:p w:rsidR="00153776" w:rsidRPr="00865427" w:rsidRDefault="00153776">
      <w:pPr>
        <w:pStyle w:val="ConsPlusNonformat"/>
        <w:jc w:val="both"/>
      </w:pPr>
      <w:r w:rsidRPr="00865427">
        <w:t>Министр сельского хозяйства</w:t>
      </w:r>
    </w:p>
    <w:p w:rsidR="00153776" w:rsidRPr="00865427" w:rsidRDefault="00153776">
      <w:pPr>
        <w:pStyle w:val="ConsPlusNonformat"/>
        <w:jc w:val="both"/>
      </w:pPr>
      <w:r w:rsidRPr="00865427">
        <w:t>Красноярского края              ____________________   ___________________</w:t>
      </w:r>
    </w:p>
    <w:p w:rsidR="00153776" w:rsidRPr="00865427" w:rsidRDefault="00153776">
      <w:pPr>
        <w:pStyle w:val="ConsPlusNonformat"/>
        <w:jc w:val="both"/>
      </w:pPr>
      <w:r w:rsidRPr="00865427">
        <w:t xml:space="preserve">                                     (</w:t>
      </w:r>
      <w:proofErr w:type="gramStart"/>
      <w:r w:rsidRPr="00865427">
        <w:t xml:space="preserve">подпись)   </w:t>
      </w:r>
      <w:proofErr w:type="gramEnd"/>
      <w:r w:rsidRPr="00865427">
        <w:t xml:space="preserve">         (И.О. Фамилия)</w:t>
      </w:r>
    </w:p>
    <w:p w:rsidR="00153776" w:rsidRPr="00865427" w:rsidRDefault="00153776">
      <w:pPr>
        <w:pStyle w:val="ConsPlusNormal"/>
        <w:ind w:firstLine="540"/>
        <w:jc w:val="both"/>
      </w:pPr>
    </w:p>
    <w:sectPr w:rsidR="00153776" w:rsidRPr="00865427" w:rsidSect="00865427">
      <w:pgSz w:w="16840" w:h="11907" w:orient="landscape"/>
      <w:pgMar w:top="1701" w:right="1134" w:bottom="851"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776"/>
    <w:rsid w:val="00153776"/>
    <w:rsid w:val="00865427"/>
    <w:rsid w:val="00AA79C4"/>
    <w:rsid w:val="00F931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A504FC1E-0419-4D6B-A928-25FDDE61D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5377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5377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5377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5377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73D5E25D46195E95915098E8EF70CE9DCB340179C416633502316F575634C79EEBF4F44FCBF3CEC48C31AE2KCB8O" TargetMode="External"/><Relationship Id="rId18" Type="http://schemas.openxmlformats.org/officeDocument/2006/relationships/hyperlink" Target="consultantplus://offline/ref=F73D5E25D46195E959151783989B53E6DEBF1D18984464650F7E10A22A334A2CAEFF4911BFFB30EEK4BBO" TargetMode="External"/><Relationship Id="rId26" Type="http://schemas.openxmlformats.org/officeDocument/2006/relationships/hyperlink" Target="consultantplus://offline/ref=F73D5E25D46195E95915098E8EF70CE9DCB340179C416633502316F575634C79EEBF4F44FCBF3CEC48C31AE0KCB7O" TargetMode="External"/><Relationship Id="rId39" Type="http://schemas.openxmlformats.org/officeDocument/2006/relationships/hyperlink" Target="consultantplus://offline/ref=F73D5E25D46195E95915098E8EF70CE9DCB340179C416633502316F575634C79EEBF4F44FCBF3CEC48C31AE6KCB0O" TargetMode="External"/><Relationship Id="rId3" Type="http://schemas.openxmlformats.org/officeDocument/2006/relationships/webSettings" Target="webSettings.xml"/><Relationship Id="rId21" Type="http://schemas.openxmlformats.org/officeDocument/2006/relationships/hyperlink" Target="consultantplus://offline/ref=F73D5E25D46195E959151783989B53E6DEBF1B1B9E4264650F7E10A22A334A2CAEFF4911BFF935ECK4BDO" TargetMode="External"/><Relationship Id="rId34" Type="http://schemas.openxmlformats.org/officeDocument/2006/relationships/hyperlink" Target="consultantplus://offline/ref=F73D5E25D46195E959151783989B53E6DEBF1C1D9F4264650F7E10A22AK3B3O" TargetMode="External"/><Relationship Id="rId42" Type="http://schemas.openxmlformats.org/officeDocument/2006/relationships/hyperlink" Target="consultantplus://offline/ref=F73D5E25D46195E95915098E8EF70CE9DCB340179C416633502316F575634C79EEBF4F44FCBF3CEC48C31AE6KCB6O" TargetMode="External"/><Relationship Id="rId47" Type="http://schemas.openxmlformats.org/officeDocument/2006/relationships/hyperlink" Target="consultantplus://offline/ref=F73D5E25D46195E959151783989B53E6DEBF1D18984464650F7E10A22A334A2CAEFF4911BFFB33EDK4B9O" TargetMode="External"/><Relationship Id="rId50" Type="http://schemas.openxmlformats.org/officeDocument/2006/relationships/fontTable" Target="fontTable.xml"/><Relationship Id="rId7" Type="http://schemas.openxmlformats.org/officeDocument/2006/relationships/hyperlink" Target="consultantplus://offline/ref=F73D5E25D46195E95915098E8EF70CE9DCB340179C416835542816F575634C79EEBF4F44FCBF3CEC48C313E1KCB4O" TargetMode="External"/><Relationship Id="rId12" Type="http://schemas.openxmlformats.org/officeDocument/2006/relationships/hyperlink" Target="consultantplus://offline/ref=F73D5E25D46195E95915098E8EF70CE9DCB340179C416633502316F575634C79EEBF4F44FCBF3CEC48C31AE2KCB9O" TargetMode="External"/><Relationship Id="rId17" Type="http://schemas.openxmlformats.org/officeDocument/2006/relationships/hyperlink" Target="consultantplus://offline/ref=F73D5E25D46195E959151783989B53E6DEBF181C9C4664650F7E10A22A334A2CAEFF4911BFFB31ECK4BBO" TargetMode="External"/><Relationship Id="rId25" Type="http://schemas.openxmlformats.org/officeDocument/2006/relationships/hyperlink" Target="consultantplus://offline/ref=F73D5E25D46195E95915098E8EF70CE9DCB340179C416633502316F575634C79EEBF4F44FCBF3CEC48C31AE0KCB5O" TargetMode="External"/><Relationship Id="rId33" Type="http://schemas.openxmlformats.org/officeDocument/2006/relationships/hyperlink" Target="consultantplus://offline/ref=F73D5E25D46195E95915098E8EF70CE9DCB340179C416633502316F575634C79EEBF4F44FCBF3CEC48C31AE1KCB4O" TargetMode="External"/><Relationship Id="rId38" Type="http://schemas.openxmlformats.org/officeDocument/2006/relationships/hyperlink" Target="consultantplus://offline/ref=F73D5E25D46195E95915098E8EF70CE9DCB340179C416633502316F575634C79EEBF4F44FCBF3CEC48C31AE6KCB0O" TargetMode="External"/><Relationship Id="rId46" Type="http://schemas.openxmlformats.org/officeDocument/2006/relationships/hyperlink" Target="consultantplus://offline/ref=F73D5E25D46195E95915098E8EF70CE9DCB340179C416633502316F575634C79EEBF4F44FCBF3CEC48C31AE4KCB0O" TargetMode="External"/><Relationship Id="rId2" Type="http://schemas.openxmlformats.org/officeDocument/2006/relationships/settings" Target="settings.xml"/><Relationship Id="rId16" Type="http://schemas.openxmlformats.org/officeDocument/2006/relationships/hyperlink" Target="consultantplus://offline/ref=F73D5E25D46195E95915098E8EF70CE9DCB340179C416633502316F575634C79EEBF4F44FCBF3CEC48C31AE0KCB0O" TargetMode="External"/><Relationship Id="rId20" Type="http://schemas.openxmlformats.org/officeDocument/2006/relationships/hyperlink" Target="consultantplus://offline/ref=F73D5E25D46195E959151783989B53E6DEBF1B1B9E4264650F7E10A22A334A2CAEFF4911BFF930EEK4BFO" TargetMode="External"/><Relationship Id="rId29" Type="http://schemas.openxmlformats.org/officeDocument/2006/relationships/hyperlink" Target="consultantplus://offline/ref=F73D5E25D46195E95915098E8EF70CE9DCB340179C416633502316F575634C79EEBF4F44FCBF3CEC48C31AE0KCB8O" TargetMode="External"/><Relationship Id="rId41" Type="http://schemas.openxmlformats.org/officeDocument/2006/relationships/hyperlink" Target="consultantplus://offline/ref=F73D5E25D46195E95915098E8EF70CE9DCB340179C416633502316F575634C79EEBF4F44FCBF3CEC48C31AE6KCB5O" TargetMode="External"/><Relationship Id="rId1" Type="http://schemas.openxmlformats.org/officeDocument/2006/relationships/styles" Target="styles.xml"/><Relationship Id="rId6" Type="http://schemas.openxmlformats.org/officeDocument/2006/relationships/hyperlink" Target="consultantplus://offline/ref=F73D5E25D46195E95915098E8EF70CE9DCB34017944066375B214BFF7D3A407BE9B01053FBF630ED48C61FKEB1O" TargetMode="External"/><Relationship Id="rId11" Type="http://schemas.openxmlformats.org/officeDocument/2006/relationships/hyperlink" Target="consultantplus://offline/ref=F73D5E25D46195E95915098E8EF70CE9DCB340179C416633502316F575634C79EEBF4F44FCBF3CEC48C31AE2KCB7O" TargetMode="External"/><Relationship Id="rId24" Type="http://schemas.openxmlformats.org/officeDocument/2006/relationships/hyperlink" Target="consultantplus://offline/ref=F73D5E25D46195E959151783989B53E6DEBC181A944264650F7E10A22A334A2CAEFF4911BFFB31ECK4BBO" TargetMode="External"/><Relationship Id="rId32" Type="http://schemas.openxmlformats.org/officeDocument/2006/relationships/hyperlink" Target="consultantplus://offline/ref=F73D5E25D46195E95915098E8EF70CE9DCB340179C416633502316F575634C79EEBF4F44FCBF3CEC48C31AE1KCB4O" TargetMode="External"/><Relationship Id="rId37" Type="http://schemas.openxmlformats.org/officeDocument/2006/relationships/hyperlink" Target="consultantplus://offline/ref=F73D5E25D46195E95915098E8EF70CE9DCB340179C416633502316F575634C79EEBF4F44FCBF3CEC48C31AE1KCB8O" TargetMode="External"/><Relationship Id="rId40" Type="http://schemas.openxmlformats.org/officeDocument/2006/relationships/hyperlink" Target="consultantplus://offline/ref=F73D5E25D46195E95915098E8EF70CE9DCB340179C416633502316F575634C79EEBF4F44FCBF3CEC48C31AE6KCB3O" TargetMode="External"/><Relationship Id="rId45" Type="http://schemas.openxmlformats.org/officeDocument/2006/relationships/image" Target="media/image1.wmf"/><Relationship Id="rId5" Type="http://schemas.openxmlformats.org/officeDocument/2006/relationships/hyperlink" Target="consultantplus://offline/ref=F73D5E25D46195E959151783989B53E6DEBF1D18984464650F7E10A22AK3B3O" TargetMode="External"/><Relationship Id="rId15" Type="http://schemas.openxmlformats.org/officeDocument/2006/relationships/hyperlink" Target="consultantplus://offline/ref=F73D5E25D46195E95915098E8EF70CE9DCB340179C416633502316F575634C79EEBF4F44FCBF3CEC48C31AE3KCB5O" TargetMode="External"/><Relationship Id="rId23" Type="http://schemas.openxmlformats.org/officeDocument/2006/relationships/hyperlink" Target="consultantplus://offline/ref=F73D5E25D46195E959151783989B53E6DEBF1B1B9E4264650F7E10A22A334A2CAEFF4911BFF934E5K4B9O" TargetMode="External"/><Relationship Id="rId28" Type="http://schemas.openxmlformats.org/officeDocument/2006/relationships/hyperlink" Target="consultantplus://offline/ref=F73D5E25D46195E95915098E8EF70CE9DCB340179C416633502316F575634C79EEBF4F44FCBF3CEC48C31AE0KCB6O" TargetMode="External"/><Relationship Id="rId36" Type="http://schemas.openxmlformats.org/officeDocument/2006/relationships/hyperlink" Target="consultantplus://offline/ref=F73D5E25D46195E959151783989B53E6DEBF1C1D9F4264650F7E10A22AK3B3O" TargetMode="External"/><Relationship Id="rId49" Type="http://schemas.openxmlformats.org/officeDocument/2006/relationships/hyperlink" Target="consultantplus://offline/ref=F73D5E25D46195E959151783989B53E6DEBF1D18984464650F7E10A22A334A2CAEFF4911BFFB33EDK4B9O" TargetMode="External"/><Relationship Id="rId10" Type="http://schemas.openxmlformats.org/officeDocument/2006/relationships/hyperlink" Target="consultantplus://offline/ref=F73D5E25D46195E95915098E8EF70CE9DCB3401795466D3050214BFF7D3A407BKEB9O" TargetMode="External"/><Relationship Id="rId19" Type="http://schemas.openxmlformats.org/officeDocument/2006/relationships/hyperlink" Target="consultantplus://offline/ref=F73D5E25D46195E95915098E8EF70CE9DCB340179C416633502316F575634C79EEBF4F44FCBF3CEC48C31AE0KCB3O" TargetMode="External"/><Relationship Id="rId31" Type="http://schemas.openxmlformats.org/officeDocument/2006/relationships/hyperlink" Target="consultantplus://offline/ref=F73D5E25D46195E95915098E8EF70CE9DCB340179C416633502316F575634C79EEBF4F44FCBF3CEC48C31AE1KCB2O" TargetMode="External"/><Relationship Id="rId44" Type="http://schemas.openxmlformats.org/officeDocument/2006/relationships/hyperlink" Target="consultantplus://offline/ref=F73D5E25D46195E95915098E8EF70CE9DCB340179C416633502316F575634C79EEBF4F44FCBF3CEC48C31AE7KCB0O" TargetMode="External"/><Relationship Id="rId4" Type="http://schemas.openxmlformats.org/officeDocument/2006/relationships/hyperlink" Target="consultantplus://offline/ref=F73D5E25D46195E95915098E8EF70CE9DCB340179C416633502316F575634C79EEBF4F44FCBF3CEC48C31AE2KCB4O" TargetMode="External"/><Relationship Id="rId9" Type="http://schemas.openxmlformats.org/officeDocument/2006/relationships/hyperlink" Target="consultantplus://offline/ref=F73D5E25D46195E95915098E8EF70CE9DCB3401795466C3251214BFF7D3A407BKEB9O" TargetMode="External"/><Relationship Id="rId14" Type="http://schemas.openxmlformats.org/officeDocument/2006/relationships/hyperlink" Target="consultantplus://offline/ref=F73D5E25D46195E959151783989B53E6DEBD1F1E9F4064650F7E10A22A334A2CAEFF4911BFFB31ECK4B8O" TargetMode="External"/><Relationship Id="rId22" Type="http://schemas.openxmlformats.org/officeDocument/2006/relationships/hyperlink" Target="consultantplus://offline/ref=F73D5E25D46195E959151783989B53E6DEBF1B1B9E4264650F7E10A22A334A2CAEFF4911BFF939EDK4B0O" TargetMode="External"/><Relationship Id="rId27" Type="http://schemas.openxmlformats.org/officeDocument/2006/relationships/hyperlink" Target="consultantplus://offline/ref=F73D5E25D46195E959151783989B53E6DEBF1C1D9F4264650F7E10A22AK3B3O" TargetMode="External"/><Relationship Id="rId30" Type="http://schemas.openxmlformats.org/officeDocument/2006/relationships/hyperlink" Target="consultantplus://offline/ref=F73D5E25D46195E95915098E8EF70CE9DCB340179C416633502316F575634C79EEBF4F44FCBF3CEC48C31AE1KCB3O" TargetMode="External"/><Relationship Id="rId35" Type="http://schemas.openxmlformats.org/officeDocument/2006/relationships/hyperlink" Target="consultantplus://offline/ref=F73D5E25D46195E95915098E8EF70CE9DCB340179C416633502316F575634C79EEBF4F44FCBF3CEC48C31AE1KCB6O" TargetMode="External"/><Relationship Id="rId43" Type="http://schemas.openxmlformats.org/officeDocument/2006/relationships/hyperlink" Target="consultantplus://offline/ref=F73D5E25D46195E95915098E8EF70CE9DCB340179C416633502316F575634C79EEBF4F44FCBF3CEC48C31AE7KCB1O" TargetMode="External"/><Relationship Id="rId48" Type="http://schemas.openxmlformats.org/officeDocument/2006/relationships/hyperlink" Target="consultantplus://offline/ref=F73D5E25D46195E95915098E8EF70CE9DCB340179C416633502316F575634C79EEBF4F44FCBF3CEC48C31AEAKCB7O" TargetMode="External"/><Relationship Id="rId8" Type="http://schemas.openxmlformats.org/officeDocument/2006/relationships/hyperlink" Target="consultantplus://offline/ref=F73D5E25D46195E95915098E8EF70CE9DCB340179C416E3A502916F575634C79EEBF4F44FCBF3CEC48C318E6KCB5O"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22</Pages>
  <Words>6605</Words>
  <Characters>37654</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катя</dc:creator>
  <cp:keywords/>
  <dc:description/>
  <cp:lastModifiedBy>катя</cp:lastModifiedBy>
  <cp:revision>2</cp:revision>
  <dcterms:created xsi:type="dcterms:W3CDTF">2015-11-24T14:01:00Z</dcterms:created>
  <dcterms:modified xsi:type="dcterms:W3CDTF">2015-11-30T13:11:00Z</dcterms:modified>
</cp:coreProperties>
</file>