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685850">
        <w:rPr>
          <w:rFonts w:ascii="Times New Roman" w:hAnsi="Times New Roman" w:cs="Times New Roman"/>
          <w:b/>
          <w:bCs/>
          <w:sz w:val="28"/>
          <w:szCs w:val="28"/>
        </w:rPr>
        <w:t>ПРАВИТЕЛЬСТВО КИРОВСКОЙ ОБЛАСТИ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85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850">
        <w:rPr>
          <w:rFonts w:ascii="Times New Roman" w:hAnsi="Times New Roman" w:cs="Times New Roman"/>
          <w:b/>
          <w:bCs/>
          <w:sz w:val="28"/>
          <w:szCs w:val="28"/>
        </w:rPr>
        <w:t>от 29 июля 2009 г. N 18/218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850"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СУБСИДИЙ ИЗ ОБЛАСТНОГО БЮДЖЕТА</w:t>
      </w:r>
      <w:r w:rsidR="00340B53" w:rsidRPr="00685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850">
        <w:rPr>
          <w:rFonts w:ascii="Times New Roman" w:hAnsi="Times New Roman" w:cs="Times New Roman"/>
          <w:b/>
          <w:bCs/>
          <w:sz w:val="28"/>
          <w:szCs w:val="28"/>
        </w:rPr>
        <w:t>НА ВОЗМЕЩЕНИЕ ЧАСТИ ЗАТРАТ СЕЛЬСКОХОЗЯЙСТВЕННЫХ</w:t>
      </w:r>
      <w:r w:rsidR="00340B53" w:rsidRPr="00685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850">
        <w:rPr>
          <w:rFonts w:ascii="Times New Roman" w:hAnsi="Times New Roman" w:cs="Times New Roman"/>
          <w:b/>
          <w:bCs/>
          <w:sz w:val="28"/>
          <w:szCs w:val="28"/>
        </w:rPr>
        <w:t>ТОВАРОПРОИЗВОДИТЕЛЕЙ НА УПЛАТУ СТРАХОВЫХ ПРЕМИЙ</w:t>
      </w:r>
      <w:r w:rsidR="00340B53" w:rsidRPr="00685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850">
        <w:rPr>
          <w:rFonts w:ascii="Times New Roman" w:hAnsi="Times New Roman" w:cs="Times New Roman"/>
          <w:b/>
          <w:bCs/>
          <w:sz w:val="28"/>
          <w:szCs w:val="28"/>
        </w:rPr>
        <w:t>ПО ДОГОВОРАМ СЕЛЬСКОХОЗЯЙСТВЕННОГО СТРАХОВАНИЯ И ВНЕСЕНИИ</w:t>
      </w:r>
      <w:r w:rsidR="00340B53" w:rsidRPr="00685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850">
        <w:rPr>
          <w:rFonts w:ascii="Times New Roman" w:hAnsi="Times New Roman" w:cs="Times New Roman"/>
          <w:b/>
          <w:bCs/>
          <w:sz w:val="28"/>
          <w:szCs w:val="28"/>
        </w:rPr>
        <w:t>ИЗМЕНЕНИЙ В ПОСТАНОВЛЕНИЕ ПРАВИТЕЛЬСТВА ОБЛАСТИ</w:t>
      </w:r>
      <w:r w:rsidR="00340B53" w:rsidRPr="00685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850">
        <w:rPr>
          <w:rFonts w:ascii="Times New Roman" w:hAnsi="Times New Roman" w:cs="Times New Roman"/>
          <w:b/>
          <w:bCs/>
          <w:sz w:val="28"/>
          <w:szCs w:val="28"/>
        </w:rPr>
        <w:t>ОТ 24.11.2005 N 48/280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(в ред. постановлений Правительства Кировской области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от 20.04.2010 </w:t>
      </w:r>
      <w:hyperlink r:id="rId4" w:history="1">
        <w:r w:rsidRPr="00685850">
          <w:rPr>
            <w:rFonts w:ascii="Times New Roman" w:hAnsi="Times New Roman" w:cs="Times New Roman"/>
            <w:sz w:val="28"/>
            <w:szCs w:val="28"/>
          </w:rPr>
          <w:t>N 48/154</w:t>
        </w:r>
      </w:hyperlink>
      <w:r w:rsidRPr="00685850">
        <w:rPr>
          <w:rFonts w:ascii="Times New Roman" w:hAnsi="Times New Roman" w:cs="Times New Roman"/>
          <w:sz w:val="28"/>
          <w:szCs w:val="28"/>
        </w:rPr>
        <w:t xml:space="preserve">, от 16.08.2012 </w:t>
      </w:r>
      <w:hyperlink r:id="rId5" w:history="1">
        <w:r w:rsidRPr="00685850">
          <w:rPr>
            <w:rFonts w:ascii="Times New Roman" w:hAnsi="Times New Roman" w:cs="Times New Roman"/>
            <w:sz w:val="28"/>
            <w:szCs w:val="28"/>
          </w:rPr>
          <w:t>N 166/487</w:t>
        </w:r>
      </w:hyperlink>
      <w:r w:rsidRPr="00685850">
        <w:rPr>
          <w:rFonts w:ascii="Times New Roman" w:hAnsi="Times New Roman" w:cs="Times New Roman"/>
          <w:sz w:val="28"/>
          <w:szCs w:val="28"/>
        </w:rPr>
        <w:t>,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от 12.03.2013 </w:t>
      </w:r>
      <w:hyperlink r:id="rId6" w:history="1">
        <w:r w:rsidRPr="00685850">
          <w:rPr>
            <w:rFonts w:ascii="Times New Roman" w:hAnsi="Times New Roman" w:cs="Times New Roman"/>
            <w:sz w:val="28"/>
            <w:szCs w:val="28"/>
          </w:rPr>
          <w:t>N 199/127</w:t>
        </w:r>
      </w:hyperlink>
      <w:r w:rsidRPr="00685850">
        <w:rPr>
          <w:rFonts w:ascii="Times New Roman" w:hAnsi="Times New Roman" w:cs="Times New Roman"/>
          <w:sz w:val="28"/>
          <w:szCs w:val="28"/>
        </w:rPr>
        <w:t xml:space="preserve">, от 12.03.2013 </w:t>
      </w:r>
      <w:hyperlink r:id="rId7" w:history="1">
        <w:r w:rsidRPr="00685850">
          <w:rPr>
            <w:rFonts w:ascii="Times New Roman" w:hAnsi="Times New Roman" w:cs="Times New Roman"/>
            <w:sz w:val="28"/>
            <w:szCs w:val="28"/>
          </w:rPr>
          <w:t>N 199/128</w:t>
        </w:r>
      </w:hyperlink>
      <w:r w:rsidRPr="00685850">
        <w:rPr>
          <w:rFonts w:ascii="Times New Roman" w:hAnsi="Times New Roman" w:cs="Times New Roman"/>
          <w:sz w:val="28"/>
          <w:szCs w:val="28"/>
        </w:rPr>
        <w:t>,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от 03.03.2014 </w:t>
      </w:r>
      <w:hyperlink r:id="rId8" w:history="1">
        <w:r w:rsidRPr="00685850">
          <w:rPr>
            <w:rFonts w:ascii="Times New Roman" w:hAnsi="Times New Roman" w:cs="Times New Roman"/>
            <w:sz w:val="28"/>
            <w:szCs w:val="28"/>
          </w:rPr>
          <w:t>N 251/163</w:t>
        </w:r>
      </w:hyperlink>
      <w:r w:rsidRPr="00685850">
        <w:rPr>
          <w:rFonts w:ascii="Times New Roman" w:hAnsi="Times New Roman" w:cs="Times New Roman"/>
          <w:sz w:val="28"/>
          <w:szCs w:val="28"/>
        </w:rPr>
        <w:t>)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В целях повышения доступности сельскохозяйственного страхования Правительство Кировской области постановляет: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0" w:history="1">
        <w:r w:rsidRPr="0068585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85850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страхования. Прилагается.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Кировской области от 16.08.2012 </w:t>
      </w:r>
      <w:hyperlink r:id="rId9" w:history="1">
        <w:r w:rsidRPr="00685850">
          <w:rPr>
            <w:rFonts w:ascii="Times New Roman" w:hAnsi="Times New Roman" w:cs="Times New Roman"/>
            <w:sz w:val="28"/>
            <w:szCs w:val="28"/>
          </w:rPr>
          <w:t>N 166/487</w:t>
        </w:r>
      </w:hyperlink>
      <w:r w:rsidRPr="00685850">
        <w:rPr>
          <w:rFonts w:ascii="Times New Roman" w:hAnsi="Times New Roman" w:cs="Times New Roman"/>
          <w:sz w:val="28"/>
          <w:szCs w:val="28"/>
        </w:rPr>
        <w:t xml:space="preserve">, от 12.03.2013 </w:t>
      </w:r>
      <w:hyperlink r:id="rId10" w:history="1">
        <w:r w:rsidRPr="00685850">
          <w:rPr>
            <w:rFonts w:ascii="Times New Roman" w:hAnsi="Times New Roman" w:cs="Times New Roman"/>
            <w:sz w:val="28"/>
            <w:szCs w:val="28"/>
          </w:rPr>
          <w:t>N 199/128</w:t>
        </w:r>
      </w:hyperlink>
      <w:r w:rsidRPr="00685850">
        <w:rPr>
          <w:rFonts w:ascii="Times New Roman" w:hAnsi="Times New Roman" w:cs="Times New Roman"/>
          <w:sz w:val="28"/>
          <w:szCs w:val="28"/>
        </w:rPr>
        <w:t>)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2. Исключен. - </w:t>
      </w:r>
      <w:hyperlink r:id="rId11" w:history="1">
        <w:r w:rsidRPr="0068585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85850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12.03.2013 N 199/127.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3. Департаменту информационной работы Кировской области (</w:t>
      </w:r>
      <w:proofErr w:type="spellStart"/>
      <w:r w:rsidRPr="00685850">
        <w:rPr>
          <w:rFonts w:ascii="Times New Roman" w:hAnsi="Times New Roman" w:cs="Times New Roman"/>
          <w:sz w:val="28"/>
          <w:szCs w:val="28"/>
        </w:rPr>
        <w:t>Урматская</w:t>
      </w:r>
      <w:proofErr w:type="spellEnd"/>
      <w:r w:rsidRPr="00685850">
        <w:rPr>
          <w:rFonts w:ascii="Times New Roman" w:hAnsi="Times New Roman" w:cs="Times New Roman"/>
          <w:sz w:val="28"/>
          <w:szCs w:val="28"/>
        </w:rPr>
        <w:t xml:space="preserve"> Е.А.) опубликовать постановление в официальных средствах массовой информации.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Председателя Правительства области, главу департамента сельского хозяйства и продовольствия Кировской области </w:t>
      </w:r>
      <w:proofErr w:type="spellStart"/>
      <w:r w:rsidRPr="00685850">
        <w:rPr>
          <w:rFonts w:ascii="Times New Roman" w:hAnsi="Times New Roman" w:cs="Times New Roman"/>
          <w:sz w:val="28"/>
          <w:szCs w:val="28"/>
        </w:rPr>
        <w:t>Котлячкова</w:t>
      </w:r>
      <w:proofErr w:type="spellEnd"/>
      <w:r w:rsidRPr="0068585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2" w:history="1">
        <w:r w:rsidRPr="0068585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85850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03.03.2014 N 251/163)</w:t>
      </w:r>
    </w:p>
    <w:p w:rsidR="003E35F8" w:rsidRPr="00685850" w:rsidRDefault="003E35F8" w:rsidP="00340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 даты вступления в силу </w:t>
      </w:r>
      <w:hyperlink r:id="rId13" w:history="1">
        <w:r w:rsidRPr="0068585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85850">
        <w:rPr>
          <w:rFonts w:ascii="Times New Roman" w:hAnsi="Times New Roman" w:cs="Times New Roman"/>
          <w:sz w:val="28"/>
          <w:szCs w:val="28"/>
        </w:rPr>
        <w:t xml:space="preserve"> Кировской области "О внесении изменений в Закон Кировской области "Об областном бюджете на 2009 год и плановый период 2010 и 2011 годов" и распространяется на правоотношения, возникшие с 01.01.2009, а также на правоотношения, возникшие в связи с заключением сельскохозяйственными товаропроизводителями договоров страхования урожая озимых сельскохозяйственных культур посева 2008 года.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Губернатор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Н.Ю.БЕЛЫХ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5"/>
      <w:bookmarkStart w:id="2" w:name="_GoBack"/>
      <w:bookmarkEnd w:id="1"/>
      <w:bookmarkEnd w:id="2"/>
      <w:r w:rsidRPr="0068585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Правительства области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от 29 июля 2009 г. N 18/218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40"/>
      <w:bookmarkEnd w:id="3"/>
      <w:r w:rsidRPr="0068585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340B53" w:rsidRPr="00685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850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ИЗ ОБЛАСТНОГО БЮДЖЕТА</w:t>
      </w:r>
      <w:r w:rsidR="00340B53" w:rsidRPr="00685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850">
        <w:rPr>
          <w:rFonts w:ascii="Times New Roman" w:hAnsi="Times New Roman" w:cs="Times New Roman"/>
          <w:b/>
          <w:bCs/>
          <w:sz w:val="28"/>
          <w:szCs w:val="28"/>
        </w:rPr>
        <w:t>НА ВОЗМЕЩЕНИЕ ЧАСТИ ЗАТРАТ СЕЛЬСКОХОЗЯЙСТВЕННЫХ</w:t>
      </w:r>
      <w:r w:rsidR="00340B53" w:rsidRPr="00685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850">
        <w:rPr>
          <w:rFonts w:ascii="Times New Roman" w:hAnsi="Times New Roman" w:cs="Times New Roman"/>
          <w:b/>
          <w:bCs/>
          <w:sz w:val="28"/>
          <w:szCs w:val="28"/>
        </w:rPr>
        <w:t>ТОВАРОПРОИЗВОДИТЕЛЕЙ НА УПЛАТУ СТРАХОВЫХ ПРЕМИЙ</w:t>
      </w:r>
      <w:r w:rsidR="00340B53" w:rsidRPr="00685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850">
        <w:rPr>
          <w:rFonts w:ascii="Times New Roman" w:hAnsi="Times New Roman" w:cs="Times New Roman"/>
          <w:b/>
          <w:bCs/>
          <w:sz w:val="28"/>
          <w:szCs w:val="28"/>
        </w:rPr>
        <w:t>ПО ДОГОВОРАМ СЕЛЬСКОХОЗЯЙСТВЕННОГО СТРАХОВАНИЯ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(в ред. постановлений Правительства Кировской области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от 12.03.2013 </w:t>
      </w:r>
      <w:hyperlink r:id="rId14" w:history="1">
        <w:r w:rsidRPr="00685850">
          <w:rPr>
            <w:rFonts w:ascii="Times New Roman" w:hAnsi="Times New Roman" w:cs="Times New Roman"/>
            <w:sz w:val="28"/>
            <w:szCs w:val="28"/>
          </w:rPr>
          <w:t>N 199/128</w:t>
        </w:r>
      </w:hyperlink>
      <w:r w:rsidRPr="00685850">
        <w:rPr>
          <w:rFonts w:ascii="Times New Roman" w:hAnsi="Times New Roman" w:cs="Times New Roman"/>
          <w:sz w:val="28"/>
          <w:szCs w:val="28"/>
        </w:rPr>
        <w:t xml:space="preserve">, от 03.03.2014 </w:t>
      </w:r>
      <w:hyperlink r:id="rId15" w:history="1">
        <w:r w:rsidRPr="00685850">
          <w:rPr>
            <w:rFonts w:ascii="Times New Roman" w:hAnsi="Times New Roman" w:cs="Times New Roman"/>
            <w:sz w:val="28"/>
            <w:szCs w:val="28"/>
          </w:rPr>
          <w:t>N 251/163</w:t>
        </w:r>
      </w:hyperlink>
      <w:r w:rsidRPr="00685850">
        <w:rPr>
          <w:rFonts w:ascii="Times New Roman" w:hAnsi="Times New Roman" w:cs="Times New Roman"/>
          <w:sz w:val="28"/>
          <w:szCs w:val="28"/>
        </w:rPr>
        <w:t>)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1. Порядок предоставления субсидий из областного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(далее - Порядок) определяет правила предоставления субсидий из областного бюджета, в том числе за счет средств федерального бюджета, в целях возмещения части страховых премий, подлежащих уплате сельскохозяйственными товаропроизводителями по договорам сельскохозяйственного страхования (далее соответственно - субсидии, страховая премия, договор сельскохозяйственного страхования):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1.1. В области растениеводства на случай утраты (гибели) урожая сельскохозяйственной культуры (зерновых, зернобобовых, масличных, технических, кормовых культур, картофеля, овощей, плодовых, ягодных насаждений), утраты (гибели) посадок многолетних насаждений (плодовых, ягодных) в результате следующих событий: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воздействия опасных для производства сельскохозяйственной продукции природных явлений (атмосферная, почвенная засуха, суховей, заморозки, вымерзание, </w:t>
      </w:r>
      <w:proofErr w:type="spellStart"/>
      <w:r w:rsidRPr="00685850">
        <w:rPr>
          <w:rFonts w:ascii="Times New Roman" w:hAnsi="Times New Roman" w:cs="Times New Roman"/>
          <w:sz w:val="28"/>
          <w:szCs w:val="28"/>
        </w:rPr>
        <w:t>выпревание</w:t>
      </w:r>
      <w:proofErr w:type="spellEnd"/>
      <w:r w:rsidRPr="00685850">
        <w:rPr>
          <w:rFonts w:ascii="Times New Roman" w:hAnsi="Times New Roman" w:cs="Times New Roman"/>
          <w:sz w:val="28"/>
          <w:szCs w:val="28"/>
        </w:rPr>
        <w:t>, градобитие, пыльная буря, ледяная корка, половодье, переувлажнение почвы, сильный ветер, ураганный ветер, землетрясение, лавина, сель и природный пожар);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проникновения и (или) распространения вредных организмов, если такие события носят </w:t>
      </w:r>
      <w:proofErr w:type="spellStart"/>
      <w:r w:rsidRPr="00685850">
        <w:rPr>
          <w:rFonts w:ascii="Times New Roman" w:hAnsi="Times New Roman" w:cs="Times New Roman"/>
          <w:sz w:val="28"/>
          <w:szCs w:val="28"/>
        </w:rPr>
        <w:t>эпифитотический</w:t>
      </w:r>
      <w:proofErr w:type="spellEnd"/>
      <w:r w:rsidRPr="00685850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нарушения электро-, тепло-, водоснабжения в результате стихийных бедствий при страховании сельскохозяйственных культур, выращиваемых в защищенном грунте или на мелиорируемых землях.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1.2. В области животноводства на случай утраты (гибели) сельскохозяйственных животных (крупный рогатый скот (быки, коровы), мелкий рогатый скот (козы, овцы), свиньи, лошади, кролики, пушные звери, птица яйценоских пород и птица мясных пород (гуси, индейки, куры, перепелки, утки, цесарки), цыплята-бройлеры, семьи пчел) в результате воздействия следующих событий: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заразных болезней животных, включенных в </w:t>
      </w:r>
      <w:hyperlink r:id="rId16" w:history="1">
        <w:r w:rsidRPr="0068585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85850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685850">
        <w:rPr>
          <w:rFonts w:ascii="Times New Roman" w:hAnsi="Times New Roman" w:cs="Times New Roman"/>
          <w:sz w:val="28"/>
          <w:szCs w:val="28"/>
        </w:rPr>
        <w:lastRenderedPageBreak/>
        <w:t>Министерством сельского хозяйства Российской Федерации, массовых отравлений;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стихийных бедствий (удар молнии, землетрясение, пыльная буря, ураганный ветер, сильная метель, буран, наводнение, обвал, лавина, сель, оползень);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нарушения электро-, тепло-, водоснабжения в 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воды;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пожара.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2. Субсидия предоставляется департаментом сельского хозяйства и продовольствия Кировской области (далее - департамент) сельскохозяйственным товаропроизводителям, зарегистрированным на территории Кировской области, соответствующим требованиям, предъявляемым к сельскохозяйственным товаропроизводителям </w:t>
      </w:r>
      <w:hyperlink r:id="rId17" w:history="1">
        <w:r w:rsidRPr="00685850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685850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N 264-ФЗ "О развитии сельского хозяйства".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Субсидия предоставляется путем перечисления суммы субсидии на расчетный счет страховой организации, с которой сельскохозяйственный товаропроизводитель заключил договор сельскохозяйственного страхования.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3. Субсидия предоставляется при соблюдении условий, установленных </w:t>
      </w:r>
      <w:hyperlink r:id="rId18" w:history="1">
        <w:r w:rsidRPr="0068585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858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N 1371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страховой премии по договорам сельскохозяйственного страхования" (далее - постановление Правительства Российской Федерации от 22.12.2012 N 1371) и настоящим Порядком.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4. Субсидия предоставляется в размере 50 процентов страховой премии, рассчитанной с учетом ставок для расчета размера субсидии, дифференцированных относительно соответствующей сельскохозяйственной культуры, посадок многолетнего насаждения, вида животного с учетом участия страхователя в риске, установленных для Кировской области </w:t>
      </w:r>
      <w:hyperlink r:id="rId19" w:history="1">
        <w:r w:rsidRPr="00685850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685850">
        <w:rPr>
          <w:rFonts w:ascii="Times New Roman" w:hAnsi="Times New Roman" w:cs="Times New Roman"/>
          <w:sz w:val="28"/>
          <w:szCs w:val="28"/>
        </w:rPr>
        <w:t xml:space="preserve"> сельскохозяйственного страхования, утвержденным Министерством сельского хозяйства Российской Федерации по согласованию с Министерством финансов Российской Федерации на год проведения мероприятия в соответствии со </w:t>
      </w:r>
      <w:hyperlink r:id="rId20" w:history="1">
        <w:r w:rsidRPr="00685850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685850">
        <w:rPr>
          <w:rFonts w:ascii="Times New Roman" w:hAnsi="Times New Roman" w:cs="Times New Roman"/>
          <w:sz w:val="28"/>
          <w:szCs w:val="28"/>
        </w:rPr>
        <w:t xml:space="preserve"> Федерального закона от 25.07.2011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хозяйства", в том числе: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4.1. За счет средств федерального бюджета, поступивших в областной бюджет, - в размере, определяемом по формуле: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5F8" w:rsidRPr="00685850" w:rsidRDefault="00685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95pt;height:33.5pt">
            <v:imagedata r:id="rId21" o:title=""/>
          </v:shape>
        </w:pic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5F8" w:rsidRPr="00685850" w:rsidRDefault="0068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position w:val="-9"/>
          <w:sz w:val="28"/>
          <w:szCs w:val="28"/>
        </w:rPr>
        <w:pict>
          <v:shape id="_x0000_i1026" type="#_x0000_t75" style="width:29.8pt;height:21.1pt">
            <v:imagedata r:id="rId22" o:title=""/>
          </v:shape>
        </w:pict>
      </w:r>
      <w:r w:rsidR="003E35F8" w:rsidRPr="00685850">
        <w:rPr>
          <w:rFonts w:ascii="Times New Roman" w:hAnsi="Times New Roman" w:cs="Times New Roman"/>
          <w:sz w:val="28"/>
          <w:szCs w:val="28"/>
        </w:rPr>
        <w:t xml:space="preserve"> - сумма субсидии за счет средств федерального бюджета на возмещение части затрат на страхование на случай утраты (гибели) урожая i-й сельскохозяйственной культуры, посадок многолетнего насаждения, i-</w:t>
      </w:r>
      <w:proofErr w:type="spellStart"/>
      <w:r w:rsidR="003E35F8" w:rsidRPr="0068585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E35F8" w:rsidRPr="00685850">
        <w:rPr>
          <w:rFonts w:ascii="Times New Roman" w:hAnsi="Times New Roman" w:cs="Times New Roman"/>
          <w:sz w:val="28"/>
          <w:szCs w:val="28"/>
        </w:rPr>
        <w:t xml:space="preserve"> вида сельскохозяйственных животных;</w:t>
      </w:r>
    </w:p>
    <w:p w:rsidR="003E35F8" w:rsidRPr="00685850" w:rsidRDefault="0068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position w:val="-7"/>
          <w:sz w:val="28"/>
          <w:szCs w:val="28"/>
        </w:rPr>
        <w:pict>
          <v:shape id="_x0000_i1027" type="#_x0000_t75" style="width:16.15pt;height:19.85pt">
            <v:imagedata r:id="rId23" o:title=""/>
          </v:shape>
        </w:pict>
      </w:r>
      <w:r w:rsidR="003E35F8" w:rsidRPr="00685850">
        <w:rPr>
          <w:rFonts w:ascii="Times New Roman" w:hAnsi="Times New Roman" w:cs="Times New Roman"/>
          <w:sz w:val="28"/>
          <w:szCs w:val="28"/>
        </w:rPr>
        <w:t xml:space="preserve"> - страховая сумма, предусмотренная договором сельскохозяйственного страхования на случай утраты (гибели) урожая i-й сельскохозяйственной культуры, посадок многолетнего насаждения, i-</w:t>
      </w:r>
      <w:proofErr w:type="spellStart"/>
      <w:r w:rsidR="003E35F8" w:rsidRPr="0068585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E35F8" w:rsidRPr="00685850">
        <w:rPr>
          <w:rFonts w:ascii="Times New Roman" w:hAnsi="Times New Roman" w:cs="Times New Roman"/>
          <w:sz w:val="28"/>
          <w:szCs w:val="28"/>
        </w:rPr>
        <w:t xml:space="preserve"> вида сельскохозяйственных животных;</w:t>
      </w:r>
    </w:p>
    <w:p w:rsidR="003E35F8" w:rsidRPr="00685850" w:rsidRDefault="0068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position w:val="-10"/>
          <w:sz w:val="28"/>
          <w:szCs w:val="28"/>
        </w:rPr>
        <w:pict>
          <v:shape id="_x0000_i1028" type="#_x0000_t75" style="width:14.9pt;height:18.6pt">
            <v:imagedata r:id="rId24" o:title=""/>
          </v:shape>
        </w:pict>
      </w:r>
      <w:r w:rsidR="003E35F8" w:rsidRPr="00685850">
        <w:rPr>
          <w:rFonts w:ascii="Times New Roman" w:hAnsi="Times New Roman" w:cs="Times New Roman"/>
          <w:sz w:val="28"/>
          <w:szCs w:val="28"/>
        </w:rPr>
        <w:t xml:space="preserve"> - страховой тариф (ставка страховой премии со страховой суммы), предусмотренный договором сельскохозяйственного страхования на случай утраты (гибели) урожая i-й сельскохозяйственной культуры, посадок многолетнего насаждения, i-</w:t>
      </w:r>
      <w:proofErr w:type="spellStart"/>
      <w:r w:rsidR="003E35F8" w:rsidRPr="0068585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E35F8" w:rsidRPr="00685850">
        <w:rPr>
          <w:rFonts w:ascii="Times New Roman" w:hAnsi="Times New Roman" w:cs="Times New Roman"/>
          <w:sz w:val="28"/>
          <w:szCs w:val="28"/>
        </w:rPr>
        <w:t xml:space="preserve"> вида сельскохозяйственных животных, но не выше предельной ставки, дифференцированной относительно i-й сельскохозяйственной культуры, посадок многолетнего насаждения, i-</w:t>
      </w:r>
      <w:proofErr w:type="spellStart"/>
      <w:r w:rsidR="003E35F8" w:rsidRPr="0068585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E35F8" w:rsidRPr="00685850">
        <w:rPr>
          <w:rFonts w:ascii="Times New Roman" w:hAnsi="Times New Roman" w:cs="Times New Roman"/>
          <w:sz w:val="28"/>
          <w:szCs w:val="28"/>
        </w:rPr>
        <w:t xml:space="preserve"> вида сельскохозяйственного животного с учетом участия страхователя в риске, установленной для Кировской области </w:t>
      </w:r>
      <w:hyperlink r:id="rId25" w:history="1">
        <w:r w:rsidR="003E35F8" w:rsidRPr="00685850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3E35F8" w:rsidRPr="00685850">
        <w:rPr>
          <w:rFonts w:ascii="Times New Roman" w:hAnsi="Times New Roman" w:cs="Times New Roman"/>
          <w:sz w:val="28"/>
          <w:szCs w:val="28"/>
        </w:rPr>
        <w:t xml:space="preserve"> сельскохозяйственного страхования, утвержденным Министерством сельского хозяйства Российской Федерации по согласованию с Министерством финансов Российской Федерации на год проведения мероприятия;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Y - уровень </w:t>
      </w:r>
      <w:proofErr w:type="spellStart"/>
      <w:r w:rsidRPr="0068585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85850">
        <w:rPr>
          <w:rFonts w:ascii="Times New Roman" w:hAnsi="Times New Roman" w:cs="Times New Roman"/>
          <w:sz w:val="28"/>
          <w:szCs w:val="28"/>
        </w:rPr>
        <w:t xml:space="preserve"> расходных обязательств Кировской области, источником финансового обеспечения которых являются субсидии федерального бюджета, установленный на соответствующий финансовый год Министерством сельского хозяйства Российской Федерации.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4.2. За счет средств областного бюджета - в размере, определяемом по формуле: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5F8" w:rsidRPr="00685850" w:rsidRDefault="00685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pict>
          <v:shape id="_x0000_i1029" type="#_x0000_t75" style="width:224.7pt;height:33.5pt">
            <v:imagedata r:id="rId26" o:title=""/>
          </v:shape>
        </w:pic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5F8" w:rsidRPr="00685850" w:rsidRDefault="0068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position w:val="-9"/>
          <w:sz w:val="28"/>
          <w:szCs w:val="28"/>
        </w:rPr>
        <w:pict>
          <v:shape id="_x0000_i1030" type="#_x0000_t75" style="width:26.05pt;height:21.1pt">
            <v:imagedata r:id="rId27" o:title=""/>
          </v:shape>
        </w:pict>
      </w:r>
      <w:r w:rsidR="003E35F8" w:rsidRPr="00685850">
        <w:rPr>
          <w:rFonts w:ascii="Times New Roman" w:hAnsi="Times New Roman" w:cs="Times New Roman"/>
          <w:sz w:val="28"/>
          <w:szCs w:val="28"/>
        </w:rPr>
        <w:t xml:space="preserve"> - сумма субсидии за счет средств областного бюджета на возмещение части затрат на страхование на случай утраты (гибели) урожая i-й сельскохозяйственной культуры, посадок многолетнего насаждения, i-</w:t>
      </w:r>
      <w:proofErr w:type="spellStart"/>
      <w:r w:rsidR="003E35F8" w:rsidRPr="0068585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E35F8" w:rsidRPr="00685850">
        <w:rPr>
          <w:rFonts w:ascii="Times New Roman" w:hAnsi="Times New Roman" w:cs="Times New Roman"/>
          <w:sz w:val="28"/>
          <w:szCs w:val="28"/>
        </w:rPr>
        <w:t xml:space="preserve"> вида сельскохозяйственных животных.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6"/>
      <w:bookmarkEnd w:id="4"/>
      <w:r w:rsidRPr="00685850">
        <w:rPr>
          <w:rFonts w:ascii="Times New Roman" w:hAnsi="Times New Roman" w:cs="Times New Roman"/>
          <w:sz w:val="28"/>
          <w:szCs w:val="28"/>
        </w:rPr>
        <w:t>5. Для получения субсидии сельскохозяйственный товаропроизводитель представляет органу местного самоуправления муниципального образования, осуществляющему отдельные государственные полномочия области по поддержке сельскохозяйственного производства (далее - орган местного самоуправления), на территории которого зарегистрирован сельскохозяйственный товаропроизводитель, документы, подписанные (заверенные) руководителем, в сроки, установленные правовым актом департамента: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заявление о перечислении субсидии на расчетный счет страховой организации (далее - заявление), составленное по форме, установленной </w:t>
      </w:r>
      <w:r w:rsidRPr="00685850">
        <w:rPr>
          <w:rFonts w:ascii="Times New Roman" w:hAnsi="Times New Roman" w:cs="Times New Roman"/>
          <w:sz w:val="28"/>
          <w:szCs w:val="28"/>
        </w:rPr>
        <w:lastRenderedPageBreak/>
        <w:t>правовым актом департамента;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справки о размере целевых средств областного и федерального бюджетов, составленные на основании договора сельскохозяйственного страхования и платежного поручения или иного документа, подтверждающих уплату сельскохозяйственным товаропроизводителем 50% страховой премии. При этом справка о размере целевых средств федерального бюджета составляется по форме, установленной Министерством сельского хозяйства Российской Федерации, справка о размере целевых средств областного бюджета - по форме, установленной правовым актом департамента;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копию договора сельскохозяйственного страхования;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выписку из отчета о платежеспособности страховой организации, форма которой устанавливается Федеральной службой по финансовым рынкам, о превышении не менее чем на 30% фактического размера маржи платежеспособности над нормативным размером, представленную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руководителем, либо документ, содержащий информацию о перестраховании страховой организацией части риска страховой выплаты по договору сельскохозяйственного страхования, в том числе наименование страховой организации-перестраховщика (организаций-перестраховщиков),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6. В случае отказа в принятии заявления к рассмотрению либо в предоставлении субсидий сельскохозяйственный товаропроизводитель после устранения оснований для отказа вправе вновь подать документы в соответствии с </w:t>
      </w:r>
      <w:hyperlink w:anchor="Par76" w:history="1">
        <w:r w:rsidRPr="00685850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68585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7. Орган местного самоуправления: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7.1. Проставляет в полученных документах дату их подачи.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7.2. Проверяет достоверность сведений в поданных сельскохозяйственными товаропроизводителями документах, включая суммы произведенных затрат, правильность исчисления размера субсидий, подлежащих предоставлению сельскохозяйственным товаропроизводителям.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7.3. В случае выявления недостоверности сведений в поданных документах возвращает их подавшему сельскохозяйственному товаропроизводителю в течение пяти рабочих дней со дня их подачи с письменным уведомлением об отказе в принятии заявления к рассмотрению с указанием причин возврата.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7.4. При отсутствии указанных недостатков передает в департамент в течение пяти рабочих дней со дня их подачи документы, поданные сельскохозяйственными товаропроизводителями (копии и (или) вторые экземпляры), согласно хронологической последовательности, в которой сельскохозяйственными товаропроизводителями были поданы соответствующие установленным требованиям документы.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lastRenderedPageBreak/>
        <w:t xml:space="preserve">7.5. В случае возврата департаментом документов сельскохозяйственных товаропроизводителей в соответствии с </w:t>
      </w:r>
      <w:hyperlink w:anchor="Par98" w:history="1">
        <w:r w:rsidRPr="00685850">
          <w:rPr>
            <w:rFonts w:ascii="Times New Roman" w:hAnsi="Times New Roman" w:cs="Times New Roman"/>
            <w:sz w:val="28"/>
            <w:szCs w:val="28"/>
          </w:rPr>
          <w:t>подпунктами 8.3.1</w:t>
        </w:r>
      </w:hyperlink>
      <w:r w:rsidRPr="006858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7" w:history="1">
        <w:r w:rsidRPr="00685850">
          <w:rPr>
            <w:rFonts w:ascii="Times New Roman" w:hAnsi="Times New Roman" w:cs="Times New Roman"/>
            <w:sz w:val="28"/>
            <w:szCs w:val="28"/>
          </w:rPr>
          <w:t>8.5.1</w:t>
        </w:r>
      </w:hyperlink>
      <w:r w:rsidRPr="00685850">
        <w:rPr>
          <w:rFonts w:ascii="Times New Roman" w:hAnsi="Times New Roman" w:cs="Times New Roman"/>
          <w:sz w:val="28"/>
          <w:szCs w:val="28"/>
        </w:rPr>
        <w:t xml:space="preserve"> настоящего Порядка возвращает сельскохозяйственному товаропроизводителю полученные документы вместе с письменным уведомлением об отказе в принятии заявления к рассмотрению или об отказе в предоставлении субсидии не позднее следующего рабочего дня после дня получения документов от департамента.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7.6. В случае получения от департамента письменного уведомления о принятии заявления к рассмотрению в соответствии с </w:t>
      </w:r>
      <w:hyperlink w:anchor="Par102" w:history="1">
        <w:r w:rsidRPr="00685850">
          <w:rPr>
            <w:rFonts w:ascii="Times New Roman" w:hAnsi="Times New Roman" w:cs="Times New Roman"/>
            <w:sz w:val="28"/>
            <w:szCs w:val="28"/>
          </w:rPr>
          <w:t>подпунктом 8.4.1</w:t>
        </w:r>
      </w:hyperlink>
      <w:r w:rsidRPr="00685850">
        <w:rPr>
          <w:rFonts w:ascii="Times New Roman" w:hAnsi="Times New Roman" w:cs="Times New Roman"/>
          <w:sz w:val="28"/>
          <w:szCs w:val="28"/>
        </w:rPr>
        <w:t xml:space="preserve"> настоящего Порядка вручает указанное уведомление соответствующему сельскохозяйственному товаропроизводителю не позднее следующего рабочего дня после дня его получения от департамента.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8. Департамент: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8.1. Получает и регистрирует документы, переданные органами местного самоуправления, в порядке их поступления в журнале регистрации, который нумеруется, прошнуровывается и скрепляется печатью департамента, в порядке, установленном правовым актом департамента.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1"/>
      <w:bookmarkEnd w:id="5"/>
      <w:r w:rsidRPr="00685850">
        <w:rPr>
          <w:rFonts w:ascii="Times New Roman" w:hAnsi="Times New Roman" w:cs="Times New Roman"/>
          <w:sz w:val="28"/>
          <w:szCs w:val="28"/>
        </w:rPr>
        <w:t>8.2. Проверяет по документам, подготовленным сельскохозяйственными товаропроизводителями и переданным в департамент органами местного самоуправления, наличие оснований для отказа в принятии заявления к рассмотрению, к которым относятся: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8.2.1. Неполнота поданных документов.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8.2.2. Ненадлежащая подготовка поданных документов (в том числе неразборчивое написание, несоблюдение установленной формы, отсутствие необходимой подписи).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8.2.3. Противоречие сведений, содержащихся в переданных документах, друг другу либо сведениям, содержащимся в других документах и информационных ресурсах, которые находятся в распоряжении департамента.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8.2.4. Ошибка в расчете суммы субсидии.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8.2.5. Пропуск срока подачи документов.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8.3. В случае выявления хотя бы одного из оснований для отказа в принятии к рассмотрению заявления, поданного каким-либо сельскохозяйственным товаропроизводителем: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685850">
        <w:rPr>
          <w:rFonts w:ascii="Times New Roman" w:hAnsi="Times New Roman" w:cs="Times New Roman"/>
          <w:sz w:val="28"/>
          <w:szCs w:val="28"/>
        </w:rPr>
        <w:t>8.3.1. Готовит такому сельскохозяйственному товаропроизводителю письменное уведомление об отказе в принятии заявления к рассмотрению (с указанием оснований для отказа) и возвращает поданные документы вместе с письменным уведомлением органу местного самоуправления в течение трех рабочих дней со дня регистрации документов.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8.3.2. Вносит соответствующую запись в журнал регистрации.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8.3.3. Хранит в течение одного года со дня возврата документов сельскохозяйственному товаропроизводителю копии документов, по которым выявлено наличие оснований для отказа в принятии заявления к рассмотрению.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8.4. При отсутствии оснований для отказа в принятии заявления к </w:t>
      </w:r>
      <w:r w:rsidRPr="00685850">
        <w:rPr>
          <w:rFonts w:ascii="Times New Roman" w:hAnsi="Times New Roman" w:cs="Times New Roman"/>
          <w:sz w:val="28"/>
          <w:szCs w:val="28"/>
        </w:rPr>
        <w:lastRenderedPageBreak/>
        <w:t>рассмотрению: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2"/>
      <w:bookmarkEnd w:id="7"/>
      <w:r w:rsidRPr="00685850">
        <w:rPr>
          <w:rFonts w:ascii="Times New Roman" w:hAnsi="Times New Roman" w:cs="Times New Roman"/>
          <w:sz w:val="28"/>
          <w:szCs w:val="28"/>
        </w:rPr>
        <w:t>8.4.1. Готовит такому сельскохозяйственному товаропроизводителю письменное уведомление о принятии заявления к рассмотрению и передает его органу местного самоуправления в течение трех рабочих дней со дня регистрации документов.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3"/>
      <w:bookmarkEnd w:id="8"/>
      <w:r w:rsidRPr="00685850">
        <w:rPr>
          <w:rFonts w:ascii="Times New Roman" w:hAnsi="Times New Roman" w:cs="Times New Roman"/>
          <w:sz w:val="28"/>
          <w:szCs w:val="28"/>
        </w:rPr>
        <w:t>8.4.2. Проверяет наличие оснований для отказа в предоставлении субсидии, к которым относятся: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8.4.2.1. Несоответствие лица, обратившегося за субсидией, хотя бы одному из требований, предъявляемых в соответствии с нормативными правовыми актами к сельскохозяйственным товаропроизводителям.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8.4.2.2. Несоблюдение сельскохозяйственным товаропроизводителем хотя бы одного из условий предоставления субсидии.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8.5. В случае выявления хотя бы одного из оснований для отказа в предоставлении субсидии: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7"/>
      <w:bookmarkEnd w:id="9"/>
      <w:r w:rsidRPr="00685850">
        <w:rPr>
          <w:rFonts w:ascii="Times New Roman" w:hAnsi="Times New Roman" w:cs="Times New Roman"/>
          <w:sz w:val="28"/>
          <w:szCs w:val="28"/>
        </w:rPr>
        <w:t>8.5.1. Готовит такому сельскохозяйственному товаропроизводителю письменное уведомление об отказе в предоставлении субсидии (с указанием оснований для отказа) и возвращает поданные документы вместе с письменным уведомлением органу местного самоуправления не позднее семи рабочих дней со дня направления этому сельскохозяйственному товаропроизводителю уведомления о принятии заявления к рассмотрению.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8.5.2. Вносит соответствующую запись в журнал регистрации.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8.5.3. Хранит в течение одного года со дня возврата документов сельскохозяйственному товаропроизводителю копии документов, по которым выявлено наличие оснований для отказа в предоставлении субсидии.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8.6. При отсутствии оснований для отказа в предоставлении субсидии: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8.6.1. Готовит на основании надлежаще составленных документов реестр получателей субсидий и платежные поручения, предусматривающие перечисление сумм субсидий на банковские счета страховых организаций, с которыми сельскохозяйственные товаропроизводители, документы которых соответствуют установленным требованиям, заключили договоры страхования, в пределах объемов сумм субсидий, установленных сводной бюджетной росписью областного бюджета на соответствующие цели.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8.6.2. Представляет платежные поручения для исполнения в департамент финансов Кировской области в соответствии с хронологической последовательностью представления органами местного самоуправления в департамент документов, соответствующих установленным требованиям, а в случае такого представления в один день - в соответствии с хронологической последовательностью подачи сельскохозяйственными товаропроизводителями органам местного самоуправления документов, соответствующих установленным требованиям. Перечисление сумм субсидий на расчетный счет страховой организации осуществляется в срок не позднее 30 календарных дней со дня направления соответствующему сельскохозяйственному товаропроизводителю уведомления о принятии заявления к рассмотрению.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lastRenderedPageBreak/>
        <w:t>8.6.3. Хранит в течение трех лет со дня перечисления субсидий документы, переданные органом местного самоуправления.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8.7. В случае выявления после предоставления субсидии нарушения хотя бы одного из условий предоставления этой субсидии и (или) иных оснований для отказа в принятии заявления к рассмотрению, установленных </w:t>
      </w:r>
      <w:hyperlink w:anchor="Par91" w:history="1">
        <w:r w:rsidRPr="00685850">
          <w:rPr>
            <w:rFonts w:ascii="Times New Roman" w:hAnsi="Times New Roman" w:cs="Times New Roman"/>
            <w:sz w:val="28"/>
            <w:szCs w:val="28"/>
          </w:rPr>
          <w:t>подпунктом 8.2</w:t>
        </w:r>
      </w:hyperlink>
      <w:r w:rsidRPr="00685850">
        <w:rPr>
          <w:rFonts w:ascii="Times New Roman" w:hAnsi="Times New Roman" w:cs="Times New Roman"/>
          <w:sz w:val="28"/>
          <w:szCs w:val="28"/>
        </w:rPr>
        <w:t xml:space="preserve"> настоящего Порядка, и (или) оснований для отказа в предоставлении субсидии, установленных </w:t>
      </w:r>
      <w:hyperlink w:anchor="Par103" w:history="1">
        <w:r w:rsidRPr="00685850">
          <w:rPr>
            <w:rFonts w:ascii="Times New Roman" w:hAnsi="Times New Roman" w:cs="Times New Roman"/>
            <w:sz w:val="28"/>
            <w:szCs w:val="28"/>
          </w:rPr>
          <w:t>подпунктом 8.4.2</w:t>
        </w:r>
      </w:hyperlink>
      <w:r w:rsidRPr="00685850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8.7.1. Незамедлительно направляет информацию об этом в орган местного самоуправления.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8.7.2. Готовит письмо с требованием о возврате субсидии в областной бюджет в срок, устанавливаемый департаментом, но не свыше девяноста дней со дня получения требования, и направляет это письмо сельскохозяйственному товаропроизводителю, получившему субсидию, в течение пяти рабочих дней со дня получения департаментом информации о выявленном нарушении.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8.7.3. В случае невозврата в установленный срок в областной бюджет такой субсидии готовит и направляет в течение одного месяца после истечения установленного срока исковое заявление в соответствующий суд о взыскании суммы субсидии в областной бюджет.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9. Остатки субсидий, не использованные в отчетном финансовом году, подлежат возврату в областной бюджет в течение десяти рабочих дней текущего финансового года в случаях, предусмотренных соглашениями (договорами) о предоставлении субсидий, заключенными с сельскохозяйственными товаропроизводителями.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(п. 9 введен </w:t>
      </w:r>
      <w:hyperlink r:id="rId28" w:history="1">
        <w:r w:rsidRPr="0068585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85850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03.03.2014 N 251/163)</w:t>
      </w:r>
    </w:p>
    <w:p w:rsidR="003E35F8" w:rsidRPr="00685850" w:rsidRDefault="003E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>10. В соответствии с федеральным законодательством обязательная проверка соблюдения сельскохозяйственными товаропроизводителями условий, целей и порядка предоставления субсидий проводится департаментом и органом государственного финансового контроля Кировской области.</w:t>
      </w:r>
    </w:p>
    <w:p w:rsidR="00BA49F2" w:rsidRPr="00685850" w:rsidRDefault="003E35F8" w:rsidP="00340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50">
        <w:rPr>
          <w:rFonts w:ascii="Times New Roman" w:hAnsi="Times New Roman" w:cs="Times New Roman"/>
          <w:sz w:val="28"/>
          <w:szCs w:val="28"/>
        </w:rPr>
        <w:t xml:space="preserve">(п. 10 введен </w:t>
      </w:r>
      <w:hyperlink r:id="rId29" w:history="1">
        <w:r w:rsidRPr="0068585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85850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03.03.2014 N 251/163)</w:t>
      </w:r>
      <w:r w:rsidR="00340B53" w:rsidRPr="00685850">
        <w:rPr>
          <w:rFonts w:ascii="Times New Roman" w:hAnsi="Times New Roman" w:cs="Times New Roman"/>
          <w:sz w:val="28"/>
          <w:szCs w:val="28"/>
        </w:rPr>
        <w:t>.</w:t>
      </w:r>
    </w:p>
    <w:sectPr w:rsidR="00BA49F2" w:rsidRPr="00685850" w:rsidSect="00AF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F8"/>
    <w:rsid w:val="000B3E7B"/>
    <w:rsid w:val="00340B53"/>
    <w:rsid w:val="003E35F8"/>
    <w:rsid w:val="00685850"/>
    <w:rsid w:val="00BA49F2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403EC68-9AFE-44AF-8A20-A715AC4F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9D66C3F4A83C63EC74DD34688FF5A8917988B7266B2DCDAD2432F295D7DF6FAEAD8A9D54AC7915DF468x0p4L" TargetMode="External"/><Relationship Id="rId13" Type="http://schemas.openxmlformats.org/officeDocument/2006/relationships/hyperlink" Target="consultantplus://offline/ref=54F9D66C3F4A83C63EC74DD34688FF5A8917988B7660B4DDD2D2432F295D7DF6xFpAL" TargetMode="External"/><Relationship Id="rId18" Type="http://schemas.openxmlformats.org/officeDocument/2006/relationships/hyperlink" Target="consultantplus://offline/ref=54F9D66C3F4A83C63EC753DE50E4A353881BC5847063BD888E8D18727Ex5p4L" TargetMode="External"/><Relationship Id="rId26" Type="http://schemas.openxmlformats.org/officeDocument/2006/relationships/image" Target="media/image5.wmf"/><Relationship Id="rId3" Type="http://schemas.openxmlformats.org/officeDocument/2006/relationships/webSettings" Target="webSettings.xml"/><Relationship Id="rId21" Type="http://schemas.openxmlformats.org/officeDocument/2006/relationships/image" Target="media/image1.wmf"/><Relationship Id="rId7" Type="http://schemas.openxmlformats.org/officeDocument/2006/relationships/hyperlink" Target="consultantplus://offline/ref=54F9D66C3F4A83C63EC74DD34688FF5A8917988B7360B6DDD0D2432F295D7DF6FAEAD8A9D54AC7915DF468x0p4L" TargetMode="External"/><Relationship Id="rId12" Type="http://schemas.openxmlformats.org/officeDocument/2006/relationships/hyperlink" Target="consultantplus://offline/ref=54F9D66C3F4A83C63EC74DD34688FF5A8917988B7266B2DCDAD2432F295D7DF6FAEAD8A9D54AC7915DF468x0p7L" TargetMode="External"/><Relationship Id="rId17" Type="http://schemas.openxmlformats.org/officeDocument/2006/relationships/hyperlink" Target="consultantplus://offline/ref=54F9D66C3F4A83C63EC753DE50E4A353881BC384716DBD888E8D18727E5477A1BDA581EB9147C690x5pEL" TargetMode="External"/><Relationship Id="rId25" Type="http://schemas.openxmlformats.org/officeDocument/2006/relationships/hyperlink" Target="consultantplus://offline/ref=54F9D66C3F4A83C63EC753DE50E4A3538818C2847365BD888E8D18727E5477A1BDA581EB9147C690x5p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F9D66C3F4A83C63EC753DE50E4A353881DC2807163BD888E8D18727E5477A1BDA581EB9147C690x5pEL" TargetMode="External"/><Relationship Id="rId20" Type="http://schemas.openxmlformats.org/officeDocument/2006/relationships/hyperlink" Target="consultantplus://offline/ref=54F9D66C3F4A83C63EC753DE50E4A353881BC4817765BD888E8D18727E5477A1BDA581EB9147C694x5pEL" TargetMode="External"/><Relationship Id="rId29" Type="http://schemas.openxmlformats.org/officeDocument/2006/relationships/hyperlink" Target="consultantplus://offline/ref=54F9D66C3F4A83C63EC74DD34688FF5A8917988B7266B2DCDAD2432F295D7DF6FAEAD8A9D54AC7915DF469x0p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9D66C3F4A83C63EC74DD34688FF5A8917988B7D62B7D6D5D2432F295D7DF6FAEAD8A9D54AC7915DF469x0p8L" TargetMode="External"/><Relationship Id="rId11" Type="http://schemas.openxmlformats.org/officeDocument/2006/relationships/hyperlink" Target="consultantplus://offline/ref=54F9D66C3F4A83C63EC74DD34688FF5A8917988B7D62B7D6D5D2432F295D7DF6FAEAD8A9D54AC7915DF469x0p8L" TargetMode="External"/><Relationship Id="rId24" Type="http://schemas.openxmlformats.org/officeDocument/2006/relationships/image" Target="media/image4.wmf"/><Relationship Id="rId5" Type="http://schemas.openxmlformats.org/officeDocument/2006/relationships/hyperlink" Target="consultantplus://offline/ref=54F9D66C3F4A83C63EC74DD34688FF5A8917988B7062B0D6D6D2432F295D7DF6FAEAD8A9D54AC7915DF468x0p4L" TargetMode="External"/><Relationship Id="rId15" Type="http://schemas.openxmlformats.org/officeDocument/2006/relationships/hyperlink" Target="consultantplus://offline/ref=54F9D66C3F4A83C63EC74DD34688FF5A8917988B7266B2DCDAD2432F295D7DF6FAEAD8A9D54AC7915DF468x0p9L" TargetMode="External"/><Relationship Id="rId23" Type="http://schemas.openxmlformats.org/officeDocument/2006/relationships/image" Target="media/image3.wmf"/><Relationship Id="rId28" Type="http://schemas.openxmlformats.org/officeDocument/2006/relationships/hyperlink" Target="consultantplus://offline/ref=54F9D66C3F4A83C63EC74DD34688FF5A8917988B7266B2DCDAD2432F295D7DF6FAEAD8A9D54AC7915DF468x0p9L" TargetMode="External"/><Relationship Id="rId10" Type="http://schemas.openxmlformats.org/officeDocument/2006/relationships/hyperlink" Target="consultantplus://offline/ref=54F9D66C3F4A83C63EC74DD34688FF5A8917988B7360B6DDD0D2432F295D7DF6FAEAD8A9D54AC7915DF468x0p7L" TargetMode="External"/><Relationship Id="rId19" Type="http://schemas.openxmlformats.org/officeDocument/2006/relationships/hyperlink" Target="consultantplus://offline/ref=54F9D66C3F4A83C63EC753DE50E4A3538818C2847365BD888E8D18727E5477A1BDA581EB9147C690x5pDL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54F9D66C3F4A83C63EC74DD34688FF5A8917988B7165B4D9D3D2432F295D7DF6FAEAD8A9D54AC7915DF468x0p4L" TargetMode="External"/><Relationship Id="rId9" Type="http://schemas.openxmlformats.org/officeDocument/2006/relationships/hyperlink" Target="consultantplus://offline/ref=54F9D66C3F4A83C63EC74DD34688FF5A8917988B7062B0D6D6D2432F295D7DF6FAEAD8A9D54AC7915DF468x0p7L" TargetMode="External"/><Relationship Id="rId14" Type="http://schemas.openxmlformats.org/officeDocument/2006/relationships/hyperlink" Target="consultantplus://offline/ref=54F9D66C3F4A83C63EC74DD34688FF5A8917988B7360B6DDD0D2432F295D7DF6FAEAD8A9D54AC7915DF468x0p6L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6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4</cp:revision>
  <cp:lastPrinted>2015-09-17T13:46:00Z</cp:lastPrinted>
  <dcterms:created xsi:type="dcterms:W3CDTF">2015-06-22T11:41:00Z</dcterms:created>
  <dcterms:modified xsi:type="dcterms:W3CDTF">2015-11-30T07:41:00Z</dcterms:modified>
</cp:coreProperties>
</file>