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B3" w:rsidRPr="00346145" w:rsidRDefault="00387FB3" w:rsidP="00387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FB3" w:rsidRPr="00346145" w:rsidRDefault="00387FB3" w:rsidP="0038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АДМИНИСТРАЦИЯ ВЛАДИМИРСКОЙ ОБЛАСТИ</w:t>
      </w:r>
    </w:p>
    <w:p w:rsidR="00387FB3" w:rsidRPr="00346145" w:rsidRDefault="00387FB3" w:rsidP="0038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7FB3" w:rsidRPr="00346145" w:rsidRDefault="00387FB3" w:rsidP="0038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ПОСТАНОВЛЕНИЕ ГУБЕРНАТОРА</w:t>
      </w:r>
    </w:p>
    <w:p w:rsidR="00387FB3" w:rsidRPr="00346145" w:rsidRDefault="00387FB3" w:rsidP="0038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от 27 февраля 2013 г. N 217</w:t>
      </w:r>
    </w:p>
    <w:p w:rsidR="00387FB3" w:rsidRPr="00346145" w:rsidRDefault="00387FB3" w:rsidP="0038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87FB3" w:rsidRPr="00346145" w:rsidRDefault="00387FB3" w:rsidP="00387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О ПОРЯДКЕ ПРЕДОСТАВЛЕНИЯ СУБСИДИЙ,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ЮРИДИЧЕСКИМ ЛИЦАМ, ФИЗИЧЕСКИМ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ПРЕДПРИНИМАТЕЛЯМ В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РАЗВИТИЯ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ВЛАДИМИРСКОЙ ОБЛАСТИ НА 2013 - 2020 ГОДЫ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(в ред. постановлений Губернатора Владимирской области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03.04.2013 </w:t>
      </w:r>
      <w:hyperlink r:id="rId4" w:history="1">
        <w:r w:rsidRPr="00346145">
          <w:rPr>
            <w:rFonts w:ascii="Times New Roman" w:hAnsi="Times New Roman" w:cs="Times New Roman"/>
            <w:sz w:val="28"/>
            <w:szCs w:val="28"/>
          </w:rPr>
          <w:t>N 366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16.07.2013 </w:t>
      </w:r>
      <w:hyperlink r:id="rId5" w:history="1">
        <w:r w:rsidRPr="00346145">
          <w:rPr>
            <w:rFonts w:ascii="Times New Roman" w:hAnsi="Times New Roman" w:cs="Times New Roman"/>
            <w:sz w:val="28"/>
            <w:szCs w:val="28"/>
          </w:rPr>
          <w:t>N 826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01.08.2013 </w:t>
      </w:r>
      <w:hyperlink r:id="rId6" w:history="1">
        <w:r w:rsidRPr="00346145">
          <w:rPr>
            <w:rFonts w:ascii="Times New Roman" w:hAnsi="Times New Roman" w:cs="Times New Roman"/>
            <w:sz w:val="28"/>
            <w:szCs w:val="28"/>
          </w:rPr>
          <w:t>N 883</w:t>
        </w:r>
      </w:hyperlink>
      <w:r w:rsidRPr="00346145">
        <w:rPr>
          <w:rFonts w:ascii="Times New Roman" w:hAnsi="Times New Roman" w:cs="Times New Roman"/>
          <w:sz w:val="28"/>
          <w:szCs w:val="28"/>
        </w:rPr>
        <w:t>,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24.09.2013 </w:t>
      </w:r>
      <w:hyperlink r:id="rId7" w:history="1">
        <w:r w:rsidRPr="00346145">
          <w:rPr>
            <w:rFonts w:ascii="Times New Roman" w:hAnsi="Times New Roman" w:cs="Times New Roman"/>
            <w:sz w:val="28"/>
            <w:szCs w:val="28"/>
          </w:rPr>
          <w:t>N 1066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09.10.2013 </w:t>
      </w:r>
      <w:hyperlink r:id="rId8" w:history="1">
        <w:r w:rsidRPr="00346145">
          <w:rPr>
            <w:rFonts w:ascii="Times New Roman" w:hAnsi="Times New Roman" w:cs="Times New Roman"/>
            <w:sz w:val="28"/>
            <w:szCs w:val="28"/>
          </w:rPr>
          <w:t>N 1121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08.11.2013 </w:t>
      </w:r>
      <w:hyperlink r:id="rId9" w:history="1">
        <w:r w:rsidRPr="00346145">
          <w:rPr>
            <w:rFonts w:ascii="Times New Roman" w:hAnsi="Times New Roman" w:cs="Times New Roman"/>
            <w:sz w:val="28"/>
            <w:szCs w:val="28"/>
          </w:rPr>
          <w:t>N 1257</w:t>
        </w:r>
      </w:hyperlink>
      <w:r w:rsidRPr="00346145">
        <w:rPr>
          <w:rFonts w:ascii="Times New Roman" w:hAnsi="Times New Roman" w:cs="Times New Roman"/>
          <w:sz w:val="28"/>
          <w:szCs w:val="28"/>
        </w:rPr>
        <w:t>,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13.12.2013 </w:t>
      </w:r>
      <w:hyperlink r:id="rId10" w:history="1">
        <w:r w:rsidRPr="00346145">
          <w:rPr>
            <w:rFonts w:ascii="Times New Roman" w:hAnsi="Times New Roman" w:cs="Times New Roman"/>
            <w:sz w:val="28"/>
            <w:szCs w:val="28"/>
          </w:rPr>
          <w:t>N 1381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18.12.2013 </w:t>
      </w:r>
      <w:hyperlink r:id="rId11" w:history="1">
        <w:r w:rsidRPr="00346145">
          <w:rPr>
            <w:rFonts w:ascii="Times New Roman" w:hAnsi="Times New Roman" w:cs="Times New Roman"/>
            <w:sz w:val="28"/>
            <w:szCs w:val="28"/>
          </w:rPr>
          <w:t>N 1393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12" w:history="1">
        <w:r w:rsidRPr="00346145">
          <w:rPr>
            <w:rFonts w:ascii="Times New Roman" w:hAnsi="Times New Roman" w:cs="Times New Roman"/>
            <w:sz w:val="28"/>
            <w:szCs w:val="28"/>
          </w:rPr>
          <w:t>N 1499</w:t>
        </w:r>
      </w:hyperlink>
      <w:r w:rsidRPr="00346145">
        <w:rPr>
          <w:rFonts w:ascii="Times New Roman" w:hAnsi="Times New Roman" w:cs="Times New Roman"/>
          <w:sz w:val="28"/>
          <w:szCs w:val="28"/>
        </w:rPr>
        <w:t>,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11.03.2014 </w:t>
      </w:r>
      <w:hyperlink r:id="rId13" w:history="1">
        <w:r w:rsidRPr="00346145">
          <w:rPr>
            <w:rFonts w:ascii="Times New Roman" w:hAnsi="Times New Roman" w:cs="Times New Roman"/>
            <w:sz w:val="28"/>
            <w:szCs w:val="28"/>
          </w:rPr>
          <w:t>N 202</w:t>
        </w:r>
      </w:hyperlink>
      <w:r w:rsidRPr="00346145">
        <w:rPr>
          <w:rFonts w:ascii="Times New Roman" w:hAnsi="Times New Roman" w:cs="Times New Roman"/>
          <w:sz w:val="28"/>
          <w:szCs w:val="28"/>
        </w:rPr>
        <w:t>,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постановлений администрации Владимирской области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12.05.2014 </w:t>
      </w:r>
      <w:hyperlink r:id="rId14" w:history="1">
        <w:r w:rsidRPr="00346145">
          <w:rPr>
            <w:rFonts w:ascii="Times New Roman" w:hAnsi="Times New Roman" w:cs="Times New Roman"/>
            <w:sz w:val="28"/>
            <w:szCs w:val="28"/>
          </w:rPr>
          <w:t>N 467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16.06.2014 </w:t>
      </w:r>
      <w:hyperlink r:id="rId15" w:history="1">
        <w:r w:rsidRPr="00346145">
          <w:rPr>
            <w:rFonts w:ascii="Times New Roman" w:hAnsi="Times New Roman" w:cs="Times New Roman"/>
            <w:sz w:val="28"/>
            <w:szCs w:val="28"/>
          </w:rPr>
          <w:t>N 606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15.07.2014 </w:t>
      </w:r>
      <w:hyperlink r:id="rId16" w:history="1">
        <w:r w:rsidRPr="00346145">
          <w:rPr>
            <w:rFonts w:ascii="Times New Roman" w:hAnsi="Times New Roman" w:cs="Times New Roman"/>
            <w:sz w:val="28"/>
            <w:szCs w:val="28"/>
          </w:rPr>
          <w:t>N 716</w:t>
        </w:r>
      </w:hyperlink>
      <w:r w:rsidRPr="00346145">
        <w:rPr>
          <w:rFonts w:ascii="Times New Roman" w:hAnsi="Times New Roman" w:cs="Times New Roman"/>
          <w:sz w:val="28"/>
          <w:szCs w:val="28"/>
        </w:rPr>
        <w:t>,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14.08.2014 </w:t>
      </w:r>
      <w:hyperlink r:id="rId17" w:history="1">
        <w:r w:rsidRPr="00346145">
          <w:rPr>
            <w:rFonts w:ascii="Times New Roman" w:hAnsi="Times New Roman" w:cs="Times New Roman"/>
            <w:sz w:val="28"/>
            <w:szCs w:val="28"/>
          </w:rPr>
          <w:t>N 853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18.11.2014 </w:t>
      </w:r>
      <w:hyperlink r:id="rId18" w:history="1">
        <w:r w:rsidRPr="00346145">
          <w:rPr>
            <w:rFonts w:ascii="Times New Roman" w:hAnsi="Times New Roman" w:cs="Times New Roman"/>
            <w:sz w:val="28"/>
            <w:szCs w:val="28"/>
          </w:rPr>
          <w:t>N 1176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9" w:history="1">
        <w:r w:rsidRPr="00346145">
          <w:rPr>
            <w:rFonts w:ascii="Times New Roman" w:hAnsi="Times New Roman" w:cs="Times New Roman"/>
            <w:sz w:val="28"/>
            <w:szCs w:val="28"/>
          </w:rPr>
          <w:t>N 1299</w:t>
        </w:r>
      </w:hyperlink>
      <w:r w:rsidRPr="00346145">
        <w:rPr>
          <w:rFonts w:ascii="Times New Roman" w:hAnsi="Times New Roman" w:cs="Times New Roman"/>
          <w:sz w:val="28"/>
          <w:szCs w:val="28"/>
        </w:rPr>
        <w:t>,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20.02.2015 </w:t>
      </w:r>
      <w:hyperlink r:id="rId20" w:history="1">
        <w:r w:rsidRPr="00346145">
          <w:rPr>
            <w:rFonts w:ascii="Times New Roman" w:hAnsi="Times New Roman" w:cs="Times New Roman"/>
            <w:sz w:val="28"/>
            <w:szCs w:val="28"/>
          </w:rPr>
          <w:t>N 113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15.07.2015 </w:t>
      </w:r>
      <w:hyperlink r:id="rId21" w:history="1">
        <w:r w:rsidRPr="00346145">
          <w:rPr>
            <w:rFonts w:ascii="Times New Roman" w:hAnsi="Times New Roman" w:cs="Times New Roman"/>
            <w:sz w:val="28"/>
            <w:szCs w:val="28"/>
          </w:rPr>
          <w:t>N 698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28.09.2015 </w:t>
      </w:r>
      <w:hyperlink r:id="rId22" w:history="1">
        <w:r w:rsidRPr="00346145">
          <w:rPr>
            <w:rFonts w:ascii="Times New Roman" w:hAnsi="Times New Roman" w:cs="Times New Roman"/>
            <w:sz w:val="28"/>
            <w:szCs w:val="28"/>
          </w:rPr>
          <w:t>N 946</w:t>
        </w:r>
      </w:hyperlink>
      <w:r w:rsidRPr="00346145">
        <w:rPr>
          <w:rFonts w:ascii="Times New Roman" w:hAnsi="Times New Roman" w:cs="Times New Roman"/>
          <w:sz w:val="28"/>
          <w:szCs w:val="28"/>
        </w:rPr>
        <w:t>)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34614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24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Губернатора области от 29.12.2012 N 1541 "О мерах по реализации Закона Владимирской области "Об областном бюджете на 2013 год и на плановый период 2014 и 2015 годов" постановляю: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9" w:history="1">
        <w:r w:rsidRPr="003461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предоставления субсидий, грантов в форме субсидий юридическим лицам, физическим лицам и индивидуальным предпринимателям в рамках Государственной </w:t>
      </w:r>
      <w:hyperlink r:id="rId25" w:history="1">
        <w:r w:rsidRPr="0034614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развития агропромышленного комплекса Владимирской области на 2013 - 2020 годы согласно приложению.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24.09.2013 N 1066)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Губернатора области: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27.01.2011 </w:t>
      </w:r>
      <w:hyperlink r:id="rId27" w:history="1">
        <w:r w:rsidRPr="00346145">
          <w:rPr>
            <w:rFonts w:ascii="Times New Roman" w:hAnsi="Times New Roman" w:cs="Times New Roman"/>
            <w:sz w:val="28"/>
            <w:szCs w:val="28"/>
          </w:rPr>
          <w:t>N 37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порядке предоставления субсидий юридическим лицам, индивидуальным предпринимателям и физическим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08.04.2011 </w:t>
      </w:r>
      <w:hyperlink r:id="rId28" w:history="1">
        <w:r w:rsidRPr="00346145">
          <w:rPr>
            <w:rFonts w:ascii="Times New Roman" w:hAnsi="Times New Roman" w:cs="Times New Roman"/>
            <w:sz w:val="28"/>
            <w:szCs w:val="28"/>
          </w:rPr>
          <w:t>N 298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06.06.2011 </w:t>
      </w:r>
      <w:hyperlink r:id="rId29" w:history="1">
        <w:r w:rsidRPr="00346145">
          <w:rPr>
            <w:rFonts w:ascii="Times New Roman" w:hAnsi="Times New Roman" w:cs="Times New Roman"/>
            <w:sz w:val="28"/>
            <w:szCs w:val="28"/>
          </w:rPr>
          <w:t>N 580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14.07.2011 </w:t>
      </w:r>
      <w:hyperlink r:id="rId30" w:history="1">
        <w:r w:rsidRPr="00346145">
          <w:rPr>
            <w:rFonts w:ascii="Times New Roman" w:hAnsi="Times New Roman" w:cs="Times New Roman"/>
            <w:sz w:val="28"/>
            <w:szCs w:val="28"/>
          </w:rPr>
          <w:t>N 704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15.08.2011 </w:t>
      </w:r>
      <w:hyperlink r:id="rId31" w:history="1">
        <w:r w:rsidRPr="00346145">
          <w:rPr>
            <w:rFonts w:ascii="Times New Roman" w:hAnsi="Times New Roman" w:cs="Times New Roman"/>
            <w:sz w:val="28"/>
            <w:szCs w:val="28"/>
          </w:rPr>
          <w:t>N 839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18.10.2011 </w:t>
      </w:r>
      <w:hyperlink r:id="rId32" w:history="1">
        <w:r w:rsidRPr="00346145">
          <w:rPr>
            <w:rFonts w:ascii="Times New Roman" w:hAnsi="Times New Roman" w:cs="Times New Roman"/>
            <w:sz w:val="28"/>
            <w:szCs w:val="28"/>
          </w:rPr>
          <w:t>N 1116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28.11.2011 </w:t>
      </w:r>
      <w:hyperlink r:id="rId33" w:history="1">
        <w:r w:rsidRPr="00346145">
          <w:rPr>
            <w:rFonts w:ascii="Times New Roman" w:hAnsi="Times New Roman" w:cs="Times New Roman"/>
            <w:sz w:val="28"/>
            <w:szCs w:val="28"/>
          </w:rPr>
          <w:t>N 1329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30.05.2012 </w:t>
      </w:r>
      <w:hyperlink r:id="rId34" w:history="1">
        <w:r w:rsidRPr="00346145">
          <w:rPr>
            <w:rFonts w:ascii="Times New Roman" w:hAnsi="Times New Roman" w:cs="Times New Roman"/>
            <w:sz w:val="28"/>
            <w:szCs w:val="28"/>
          </w:rPr>
          <w:t>N 550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07.08.2012 </w:t>
      </w:r>
      <w:hyperlink r:id="rId35" w:history="1">
        <w:r w:rsidRPr="00346145">
          <w:rPr>
            <w:rFonts w:ascii="Times New Roman" w:hAnsi="Times New Roman" w:cs="Times New Roman"/>
            <w:sz w:val="28"/>
            <w:szCs w:val="28"/>
          </w:rPr>
          <w:t>N 875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лицам, индивидуальным предпринимателям и физическим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22.10.2012 </w:t>
      </w:r>
      <w:hyperlink r:id="rId36" w:history="1">
        <w:r w:rsidRPr="00346145">
          <w:rPr>
            <w:rFonts w:ascii="Times New Roman" w:hAnsi="Times New Roman" w:cs="Times New Roman"/>
            <w:sz w:val="28"/>
            <w:szCs w:val="28"/>
          </w:rPr>
          <w:t>N 1196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лицам, индивидуальным предпринимателям и физическим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14.11.2012 </w:t>
      </w:r>
      <w:hyperlink r:id="rId37" w:history="1">
        <w:r w:rsidRPr="00346145">
          <w:rPr>
            <w:rFonts w:ascii="Times New Roman" w:hAnsi="Times New Roman" w:cs="Times New Roman"/>
            <w:sz w:val="28"/>
            <w:szCs w:val="28"/>
          </w:rPr>
          <w:t>N 1280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27.01.2011 N 37 "О порядке предоставления субсидий юридическим лицам, индивидуальным предпринимателям и физическим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19.12.2012 </w:t>
      </w:r>
      <w:hyperlink r:id="rId38" w:history="1">
        <w:r w:rsidRPr="00346145">
          <w:rPr>
            <w:rFonts w:ascii="Times New Roman" w:hAnsi="Times New Roman" w:cs="Times New Roman"/>
            <w:sz w:val="28"/>
            <w:szCs w:val="28"/>
          </w:rPr>
          <w:t>N 1440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Губернатора области от 27.01.2011 N 37 "О порядке предоставления субсидий юридическим лицам, индивидуальным предпринимателям и физическим лицам на оказание государственной поддержки агропромышленного комплекса области";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26.06.2012 </w:t>
      </w:r>
      <w:hyperlink r:id="rId39" w:history="1">
        <w:r w:rsidRPr="00346145">
          <w:rPr>
            <w:rFonts w:ascii="Times New Roman" w:hAnsi="Times New Roman" w:cs="Times New Roman"/>
            <w:sz w:val="28"/>
            <w:szCs w:val="28"/>
          </w:rPr>
          <w:t>N 663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порядке предоставления субсидий, грантов юридическим лицам, индивидуальным предпринимателям и физическим лицам в рамках долгосрочной целевой программы "Развитие малых форм хозяйствования в сельском хозяйстве Владимирской области на 2012 - 2014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годы";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20.07.2012 </w:t>
      </w:r>
      <w:hyperlink r:id="rId40" w:history="1">
        <w:r w:rsidRPr="00346145">
          <w:rPr>
            <w:rFonts w:ascii="Times New Roman" w:hAnsi="Times New Roman" w:cs="Times New Roman"/>
            <w:sz w:val="28"/>
            <w:szCs w:val="28"/>
          </w:rPr>
          <w:t>N 800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26.06.2012 N 663 "О порядке предоставления субсидий (грантов) юридическим лицам, индивидуальным предпринимателям и физическим лицам в рамках долгосрочной целевой программы "Развитие малых форм хозяйствования в сельском хозяйстве Владимирской области на 2012 - 2014 годы";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28.09.2012 </w:t>
      </w:r>
      <w:hyperlink r:id="rId41" w:history="1">
        <w:r w:rsidRPr="00346145">
          <w:rPr>
            <w:rFonts w:ascii="Times New Roman" w:hAnsi="Times New Roman" w:cs="Times New Roman"/>
            <w:sz w:val="28"/>
            <w:szCs w:val="28"/>
          </w:rPr>
          <w:t>N 1080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26.06.2012 N 663 "О порядке предоставления субсидий, грантов юридическим лицам, индивидуальным предпринимателям и физическим лицам в рамках долгосрочной целевой программы "Развитие малых форм хозяйствования в сельском хозяйстве Владимирской области на 2012 - 2014 годы";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от 23.11.2012 </w:t>
      </w:r>
      <w:hyperlink r:id="rId42" w:history="1">
        <w:r w:rsidRPr="00346145">
          <w:rPr>
            <w:rFonts w:ascii="Times New Roman" w:hAnsi="Times New Roman" w:cs="Times New Roman"/>
            <w:sz w:val="28"/>
            <w:szCs w:val="28"/>
          </w:rPr>
          <w:t>N 1315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области от 26.06.2012 N 663 "О порядке предоставления субсидий, грантов юридическим лицам, индивидуальным предпринимателям и физическим лицам в рамках долгосрочной целевой программы "Развитие малых форм хозяйствования в сельском хозяйстве Владимирской области на 2012 - 2014 годы".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Губернатора области по сельскому хозяйству.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от 19.12.2014 N 1299)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 и подлежит официальному опубликованию.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Н.В.ВИНОГРАДОВ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00E" w:rsidRPr="00346145" w:rsidRDefault="009C10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45">
        <w:rPr>
          <w:rFonts w:ascii="Times New Roman" w:hAnsi="Times New Roman" w:cs="Times New Roman"/>
          <w:sz w:val="28"/>
          <w:szCs w:val="28"/>
        </w:rPr>
        <w:br w:type="page"/>
      </w:r>
    </w:p>
    <w:p w:rsidR="00387FB3" w:rsidRPr="00B63BC3" w:rsidRDefault="00CF7A0F" w:rsidP="00387F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C3"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CF7A0F" w:rsidRDefault="00CF7A0F" w:rsidP="00B6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ПОСТАНОВЛЕНИЯ</w:t>
      </w:r>
      <w:r w:rsidRPr="00346145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C3" w:rsidRPr="00346145" w:rsidRDefault="00CF7A0F" w:rsidP="00B6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F7A0F" w:rsidRDefault="00CF7A0F" w:rsidP="00B6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346145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СУБСИДИЙ,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ЮРИДИЧЕСКИМ ЛИЦАМ, ФИЗИЧЕСКИМ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ПРЕДПРИНИМАТЕЛЯМ В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РАЗВИТИЯ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BC3" w:rsidRDefault="00CF7A0F" w:rsidP="00B6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145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B63BC3" w:rsidRDefault="00CF7A0F" w:rsidP="00B6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 НА 2013 - 2020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3BC3" w:rsidRPr="00346145" w:rsidRDefault="00B63BC3" w:rsidP="00B63B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от 27 февраля 2013 г. n 217</w:t>
      </w:r>
    </w:p>
    <w:p w:rsidR="00387FB3" w:rsidRDefault="00387FB3" w:rsidP="00387F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Приложение</w:t>
      </w: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Губернатора</w:t>
      </w: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BD67EE" w:rsidRPr="00346145" w:rsidRDefault="00BD67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от 27.02.2013 N 217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346145">
        <w:rPr>
          <w:rFonts w:ascii="Times New Roman" w:hAnsi="Times New Roman" w:cs="Times New Roman"/>
          <w:sz w:val="28"/>
          <w:szCs w:val="28"/>
        </w:rPr>
        <w:t>ПОРЯДОК</w:t>
      </w:r>
      <w:r w:rsidR="00346145"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ПРЕДОСТАВЛЕНИЯ СУБСИДИЙ, ГРАНТОВ В ФОРМЕ СУБСИДИЙ</w:t>
      </w:r>
      <w:r w:rsidR="00346145"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ЮРИДИЧЕСКИМ ЛИЦАМ, ФИЗИЧЕСКИМ ЛИЦАМ И ИНДИВИДУАЛЬНЫМ</w:t>
      </w:r>
      <w:r w:rsidR="00346145"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ПРЕДПРИНИМАТЕЛЯМ В РАМКАХ ГОСУДАРСТВЕННОЙ ПРОГРАММЫ</w:t>
      </w:r>
      <w:r w:rsidR="00346145"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РАЗВИТИЯ АГРОПРОМЫШЛЕННОГО КОМПЛЕКСА</w:t>
      </w:r>
      <w:r w:rsidR="00346145">
        <w:rPr>
          <w:rFonts w:ascii="Times New Roman" w:hAnsi="Times New Roman" w:cs="Times New Roman"/>
          <w:sz w:val="28"/>
          <w:szCs w:val="28"/>
        </w:rPr>
        <w:t xml:space="preserve"> </w:t>
      </w:r>
      <w:r w:rsidRPr="00346145">
        <w:rPr>
          <w:rFonts w:ascii="Times New Roman" w:hAnsi="Times New Roman" w:cs="Times New Roman"/>
          <w:sz w:val="28"/>
          <w:szCs w:val="28"/>
        </w:rPr>
        <w:t>ВЛАДИМИРСКОЙ ОБЛАСТИ НА 2013 - 2020 ГОДЫ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(в ред. постановлений администрации Владимирской области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от 15.07.2015 </w:t>
      </w:r>
      <w:hyperlink r:id="rId44" w:history="1">
        <w:r w:rsidRPr="00346145">
          <w:rPr>
            <w:rFonts w:ascii="Times New Roman" w:hAnsi="Times New Roman" w:cs="Times New Roman"/>
            <w:sz w:val="28"/>
            <w:szCs w:val="28"/>
          </w:rPr>
          <w:t>N 698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от 28.09.2015 </w:t>
      </w:r>
      <w:hyperlink r:id="rId45" w:history="1">
        <w:r w:rsidRPr="00346145">
          <w:rPr>
            <w:rFonts w:ascii="Times New Roman" w:hAnsi="Times New Roman" w:cs="Times New Roman"/>
            <w:sz w:val="28"/>
            <w:szCs w:val="28"/>
          </w:rPr>
          <w:t>N 946</w:t>
        </w:r>
      </w:hyperlink>
      <w:r w:rsidRPr="00346145">
        <w:rPr>
          <w:rFonts w:ascii="Times New Roman" w:hAnsi="Times New Roman" w:cs="Times New Roman"/>
          <w:sz w:val="28"/>
          <w:szCs w:val="28"/>
        </w:rPr>
        <w:t>)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субсидий, грантов в форме субсидий (далее - гранты) юридическим лицам, физическим лицам и индивидуальным предпринимателям в рамках Государственной </w:t>
      </w:r>
      <w:hyperlink r:id="rId46" w:history="1">
        <w:r w:rsidRPr="0034614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развития агропромышленного комплекса Владимирской области на 2013 - 2020 годы (далее - АПК, порядок) за счет средств областного бюджета, включая субсидии из федерального бюджета, определяет: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категории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субсидий, грантов;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субсидий, грантов;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порядок возврата субсидий, грантов в соответствующий бюджет в случае нарушения условий, установленных при их предоставлении;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положения об обязательной проверке департаментом сельского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хозяйства и продовольствия администрации области (далее - уполномоченный орган) или департаментом ветеринарии администрации области (далее - департамент ветеринарии) и органом государственного финансового контроля соблюдения условий, целей и порядка предоставления субсидий, грантов их получателями.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I. Порядок и условия предоставления субсидий юридическим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лицам, физическим лицам и индивидуальным предпринимателям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346145">
        <w:rPr>
          <w:rFonts w:ascii="Times New Roman" w:hAnsi="Times New Roman" w:cs="Times New Roman"/>
          <w:sz w:val="28"/>
          <w:szCs w:val="28"/>
        </w:rPr>
        <w:t>1. Субсидии предоставляются: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организациям, индивидуальным предпринимателям (далее - ИП, при совместном упоминании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), крестьянским (фермерским) хозяйствам (далее - КФХ), признанным таковыми в соответствии с Федеральным </w:t>
      </w:r>
      <w:hyperlink r:id="rId47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11.06.2003 N 74-ФЗ "О крестьянском (фермерском) хозяйстве", осуществляющим на территории Владимирской области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сельскохозяйственным потребительским кооперативам (далее -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), созданным в соответствии с Федеральным </w:t>
      </w:r>
      <w:hyperlink r:id="rId48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08.12.1995 N 193-ФЗ "О сельскохозяйственной кооперации", осуществляющим свою деятельность на территории Владимирской области,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выполнения работ (услуг) для членов данных кооперативов составляет в общем доходе от реализации товаров (работ, услуг) не менее чем семьдесят процентов за календарный год;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гражданам, ведущим личное подсобное хозяйство, признанным таковыми в соответствии с Федеральным </w:t>
      </w:r>
      <w:hyperlink r:id="rId49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07.07.2003 N 112-ФЗ "О личном подсобном хозяйстве" (далее - ЛПХ и все вышеперечисленные -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организациям и ИП, осуществляющим на территории Владимирской области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в их доходе от реализации этой продукции составляет не менее чем семьдесят процентов за календарный год (далее - организации пищевой и перерабатывающей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промышленности);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организациям потребительской кооперации, осуществляющим на территории Владимирской области первичную и (или) последующую (промышленную) переработку сельскохозяйственной продукции (в том числе на арендованных основных средствах), а также ее реализацию (далее - организации потребительской кооперации);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организациям независимо от их организационно-правовой формы, осуществляющим свою деятельность на территории Владимирской области и оказывающим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услуги по ремонту, а также осуществляющим реализацию сельскохозяйственной техники, оборудования и запасных частей к ним, минеральных удобрений, средств защиты растений, семян сельскохозяйственных культур (далее - организации АПК);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российским организациям в соответствии с </w:t>
      </w:r>
      <w:hyperlink r:id="rId50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24.06.2015 N 624 "Об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комплекса" (далее - российские организации и все вышеперечисленные - получатели субсидий).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2. Условиями предоставления субсидий являются: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соответствие получателя субсидии требованиям, указанным в </w:t>
      </w:r>
      <w:hyperlink w:anchor="P81" w:history="1">
        <w:r w:rsidRPr="0034614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предоставление получателем субсидий документов, указанных в настоящем разделе.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3. Перечисление субсидий осуществляется в установленном порядке с лицевого счета уполномоченного органа или департамента ветеринарии в части мероприятий экономически значимой региональной программы "Профилактика возникновения и недопущение распространения африканской чумы свиней на территории Владимирской области на 2013 - 2015 годы", открытого на балансовом счете 40201 "Средства бюджетов субъектов Российской Федерации" в Управлении Федерального казначейства по Владимирской области (далее - казначейство), в пределах средств, утвержденных в областном бюджете на текущий финансовый год на государственную поддержку АПК области, на расчетный счет, открытый в российской кредитной организации: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страховых организаций - по направлениям "Управление рисками в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растениеводства", "Управление рисками в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подотраслях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получателей субсидий - по остальным направлениям государственной поддержки.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346145">
        <w:rPr>
          <w:rFonts w:ascii="Times New Roman" w:hAnsi="Times New Roman" w:cs="Times New Roman"/>
          <w:sz w:val="28"/>
          <w:szCs w:val="28"/>
        </w:rPr>
        <w:t>4. Для получения субсидий в уполномоченный орган (департамент ветеринарии) получатели субсидий представляют заявление на предоставление субсидий по каждому виду государственной поддержки (далее - заявление) с приложением документов, определенных настоящим порядком.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документов устанавливаются приказом уполномоченного органа (департамента ветеринарии).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Кроме того, получатели субсидий представляют: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справки-расчеты (расчеты) о причитающихся субсидиях по формам, утвержденным настоящим порядком;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и КФХ - ежегодно справку о доле дохода от реализации произведенной, а также произведенной и самостоятельно переработанной сельскохозяйственной продукции в доходе от реализации товаров (работ, услуг) за отчетный год, подписанную руководителем и главным бухгалтером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сельхозорганизации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, КФХ, главой администрации муниципального района (городского округа) или уполномоченным им лицом (далее - глава администрации или уполномоченное лицо);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- ежегодно справку о доле дохода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выполнения работ (услуг) для членов данных кооперативов за отчетный год, подписанную главой администрации или уполномоченным лицом, руководителем и главным бухгалтером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организации пищевой и перерабатывающей промышленности - ежегодно справку о доле дохода от реализации самостоятельно переработанной сельскохозяйственной продукции в доходе за отчетный год, подписанную руководителем и главным бухгалтером организации, главой администрации или уполномоченным лицом;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от 28.09.2015 N 946)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организации АПК, организации пищевой и перерабатывающей промышленности,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, КФХ, российские организации - однократно, при предоставлении заявления на получение субсидий, выписку из Единого государственного реестра юридических лиц (индивидуальных предпринимателей). В случае если указанный документ не представлен по собственной инициативе,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запрашивает и получает от территориальных органов Федеральной налоговой службы выписку из Единого государственного реестра юридических лиц (индивидуальных предпринимателей);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организации АПК, организации пищевой и перерабатывающей промышленности, российские организации - однократно, при предоставлении заявления на получение субсидий, справку о средней заработной плате, сложившейся в организации за отчетный год, подписанную руководителем и главным бухгалтером организации. Уполномоченный орган на основании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официальной информации органа государственной статистики ведет анализ представленных данных;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получатели субсидий (кроме КФХ и ЛПХ) - при предоставлении заявления на получение субсидий справку об отсутствии просроченной задолженности перед своими работниками по выплате заработной платы на первое число месяца предоставления заявления, подписанную руководителем и главным бухгалтером организации;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получатели субсидий (кроме ЛПХ) - справку налогового органа об отсутствии просроченной задолженности по налоговым и иным обязательным платежам на дату предоставления заявления на получение субсидий по направлениям: "</w:t>
      </w:r>
      <w:hyperlink w:anchor="P300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растениеводства", "</w:t>
      </w:r>
      <w:hyperlink w:anchor="P1356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животноводства", "</w:t>
      </w:r>
      <w:hyperlink w:anchor="P2821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товарной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", "</w:t>
      </w:r>
      <w:hyperlink w:anchor="P2158" w:history="1">
        <w:r w:rsidRPr="00346145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объектов картофелехранилищ и овощехранилищ" и "</w:t>
      </w:r>
      <w:hyperlink w:anchor="P2318" w:history="1">
        <w:r w:rsidRPr="00346145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и модернизация животноводческих комплексов молочного направления (молочных ферм)". В случае если указанный документ не представлен по собственной инициативе, 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территориальных органов Федеральной налоговой службы сведения о наличии (отсутствии) у получателя субсидии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В случае изменения организационно-правовой формы получатели субсидий (кроме ЛПХ) представляют в уполномоченный орган (департамент ветеринарии) уведомление о реорганизации с указанием сведений о каждом участвующем в реорганизации, создаваемом (продолжающем деятельность) в результате реорганизации юридическом лице, форме реорганизации.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получателями субсидий, кроме кредитных договоров, выписок из ссудного счета и платежных документов, подтверждающих уплату кредита (займа) и начисленных процентов, которые заверяются кредитной организацией, копии статистической отчетности представляются с отметкой органа государственной статистики.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Копии первичных учетных документов, подтверждающих целевое использование полученных субсидий и кредитов (займов), должны соответствовать требованиям Федерального </w:t>
      </w:r>
      <w:hyperlink r:id="rId52" w:history="1">
        <w:r w:rsidRPr="003461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12" w:history="1">
        <w:r w:rsidRPr="0034614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Уполномоченный орган (департамент ветеринарии) осуществляет проверку представленных получателем субсидии документов, регистрирует заявления получателей субсидии в порядке их поступления в журнале регистрации, который нумеруется, прошнуровывается и скрепляется печатью этого органа, и направляет получателю субсидии в течение 10 рабочих дней со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346145">
        <w:rPr>
          <w:rFonts w:ascii="Times New Roman" w:hAnsi="Times New Roman" w:cs="Times New Roman"/>
          <w:sz w:val="28"/>
          <w:szCs w:val="28"/>
        </w:rPr>
        <w:t>&lt;*&gt; - не распространяется на государственную поддержку, предоставляемую по направлениям "</w:t>
      </w:r>
      <w:hyperlink w:anchor="P300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растениеводства" и "</w:t>
      </w:r>
      <w:hyperlink w:anchor="P1356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животноводства".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Представленные получателем субсидии документы для получения субсидий рассматриваются уполномоченным органом (департаментом ветеринарии) в течение: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- 10 рабочих дней со дня письменного уведомления о принятии заявления к рассмотрению - по направлениям "</w:t>
      </w:r>
      <w:hyperlink w:anchor="P805" w:history="1">
        <w:r w:rsidRPr="00346145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рисками в отраслях растениеводства", "</w:t>
      </w:r>
      <w:hyperlink w:anchor="P1560" w:history="1">
        <w:r w:rsidRPr="00346145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рисками в отраслях животноводства";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- 15 рабочих дней - по остальным направлениям господдержки.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В случае отказа в выплате субсидии уполномоченный орган (департамент ветеринарии) вносит соответствующую запись в журнале регистрации, при этом получателю субсидии в течение 10 рабочих дней со дня письменного уведомления о принятии заявления к рассмотрению направляется соответствующее письменное уведомление.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После приведения документов в соответствие с установленными требованиями уполномоченный орган (департамент ветеринарии) обязан повторно рассмотреть документы на получение субсидий.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6. Основаниями для отказа в принятии заявлений на получение субсидий являются: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наличие задолженности перед федеральным или областным бюджетами по возврату незаконно полученных субсидий;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наличие просроченной задолженности перед областным бюджетом по ранее предоставленным кредитам, процентам за их использование, штрафным санкциям;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наличие задолженности перед своими работниками по выплате заработной платы;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нахождение получателя субсидии в процессе ликвидации, а также признание его в установленном порядке банкротом (процедуры конкурсного производства);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наличие задолженности по уплате налогов, сборов, пеней и штрафов за нарушение законодательства Российской Федерации о налогах и сборах при предоставлении заявлений на получение субсидий по направлениям "</w:t>
      </w:r>
      <w:hyperlink w:anchor="P300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растениеводства", "</w:t>
      </w:r>
      <w:hyperlink w:anchor="P1356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животноводства", "</w:t>
      </w:r>
      <w:hyperlink w:anchor="P2821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товарной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", "</w:t>
      </w:r>
      <w:hyperlink w:anchor="P2158" w:history="1">
        <w:r w:rsidRPr="00346145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объектов картофелехранилищ и овощехранилищ" и "</w:t>
      </w:r>
      <w:hyperlink w:anchor="P2318" w:history="1">
        <w:r w:rsidRPr="00346145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и модернизация животноводческих комплексов молочного направления (молочных ферм)";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lastRenderedPageBreak/>
        <w:t>- наличие у организации АПК, организации пищевой и перерабатывающей промышленности, российской организации размера средней заработанной платы, сложившейся за отчетный год, ниже среднеотраслевого уровня;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отсутствие у уполномоченного органа (департамента ветеринарии) лимита бюджетных обязательств по соответствующим направлениям государственной поддержки;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предоставление документов на получение субсидий с нарушением сроков, установленных уполномоченным органом (департаментом ветеринарии).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7. Уполномоченный орган (департамент ветеринарии) после письменного уведомления получателя субсидий о принятии решения о предоставлении субсидий в течение 10 календарных дней заключает с ним договор, в котором в обязательном порядке предусматриваются: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объемы предоставляемых субсидий по направлениям государственной поддержки;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значения показателей результативности предоставления субсидий;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обязанность получателя субсидий предоставления ежегодно отчета о достижении значений показателей результативности предоставления субсидий, а также по формам, утверждаемым Министерством сельского хозяйства Российской Федерации, в установленные уполномоченным органом (департаментом ветеринарии) сроки: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а) получатели субсидий (кроме КФХ И ЛПХ) - отчет о финансово-экономическом состоянии;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б) КФХ - информацию о производственной деятельности </w:t>
      </w:r>
      <w:hyperlink r:id="rId53" w:history="1">
        <w:r w:rsidRPr="00346145">
          <w:rPr>
            <w:rFonts w:ascii="Times New Roman" w:hAnsi="Times New Roman" w:cs="Times New Roman"/>
            <w:sz w:val="28"/>
            <w:szCs w:val="28"/>
          </w:rPr>
          <w:t>(форма N 1-КФХ)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, о наличии ресурсов </w:t>
      </w:r>
      <w:hyperlink r:id="rId54" w:history="1">
        <w:r w:rsidRPr="00346145">
          <w:rPr>
            <w:rFonts w:ascii="Times New Roman" w:hAnsi="Times New Roman" w:cs="Times New Roman"/>
            <w:sz w:val="28"/>
            <w:szCs w:val="28"/>
          </w:rPr>
          <w:t>(форма N 2-КФХ)</w:t>
        </w:r>
      </w:hyperlink>
      <w:r w:rsidRPr="00346145">
        <w:rPr>
          <w:rFonts w:ascii="Times New Roman" w:hAnsi="Times New Roman" w:cs="Times New Roman"/>
          <w:sz w:val="28"/>
          <w:szCs w:val="28"/>
        </w:rPr>
        <w:t>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порядок возврата субсидий в случае несоблюдения условий, установленных при их предоставлении;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уполномоченным органом (департаментом ветеринарии),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начиная с 2015 года дополнительно по договорам, заключаемым по направлениям "</w:t>
      </w:r>
      <w:hyperlink w:anchor="P300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растениеводства", "</w:t>
      </w:r>
      <w:hyperlink w:anchor="P1356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животноводства" и "</w:t>
      </w:r>
      <w:hyperlink w:anchor="P2821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товарной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", - ежегодный предельный расчетный объем субсидии на период действия кредитного договора (договора займа), принимаемого к субсидированию, а также сроки ввода объекта в эксплуатацию (по объектам, требующим ввода в эксплуатацию).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8. Субсидии на оказание государственной поддержки АПК перечисляются получателям субсидий не позднее 55 дней со дня: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а) опубликования на официальном сайте Министерства сельского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хозяйства Российской Федерации в информационно-телекоммуникационной сети "Интернет":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протокола с приложением перечня инвестиционных кредитов, прошедших отбор в Министерстве сельского хозяйства Российской Федерации в установленном порядке, по инвестиционным кредитам, предоставляемым в рамках направлений "</w:t>
      </w:r>
      <w:hyperlink w:anchor="P300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растениеводства", "</w:t>
      </w:r>
      <w:hyperlink w:anchor="P1356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животноводства" и "</w:t>
      </w:r>
      <w:hyperlink w:anchor="P2821" w:history="1">
        <w:r w:rsidRPr="00346145">
          <w:rPr>
            <w:rFonts w:ascii="Times New Roman" w:hAnsi="Times New Roman" w:cs="Times New Roman"/>
            <w:sz w:val="28"/>
            <w:szCs w:val="28"/>
          </w:rPr>
          <w:t>Государственная поддержка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кредитования товарной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>" при условии предоставления документов, предусмотренных соответствующими разделами настоящего порядка;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протокола с приложением перечня инвестиционных проектов, прошедших отбор в Министерстве сельского хозяйства Российской Федерации в установленном порядке, в рамках направлений "</w:t>
      </w:r>
      <w:hyperlink w:anchor="P2158" w:history="1">
        <w:r w:rsidRPr="00346145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объектов картофелехранилищ и овощехранилищ" и "</w:t>
      </w:r>
      <w:hyperlink w:anchor="P2318" w:history="1">
        <w:r w:rsidRPr="00346145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и модернизация животноводческих комплексов молочного направления (молочных ферм)", при условии предоставления документов, предусмотренных соответствующими направлениями;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б) регистрации заявления на получение субсидий - по остальным направлениям господдержки.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9. Для перечисления субсидий уполномоченным органом (департаментом ветеринарии) в установленном порядке предоставляется в казначейство заявка на кассовый расход по </w:t>
      </w:r>
      <w:hyperlink r:id="rId55" w:history="1">
        <w:r w:rsidRPr="00346145">
          <w:rPr>
            <w:rFonts w:ascii="Times New Roman" w:hAnsi="Times New Roman" w:cs="Times New Roman"/>
            <w:sz w:val="28"/>
            <w:szCs w:val="28"/>
          </w:rPr>
          <w:t>форме КФД 0531801</w:t>
        </w:r>
      </w:hyperlink>
      <w:r w:rsidRPr="00346145">
        <w:rPr>
          <w:rFonts w:ascii="Times New Roman" w:hAnsi="Times New Roman" w:cs="Times New Roman"/>
          <w:sz w:val="28"/>
          <w:szCs w:val="28"/>
        </w:rPr>
        <w:t>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10. Уполномоченный орган (департамент ветеринарии) ведет учет использования субсидий в соответствии с действующим законодательством.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11. Уполномоченный орган (департамент ветеринарии) направляет в департамент финансов, бюджетной и налоговой политики администрации области (далее - департамент финансов) в установленные сроки </w:t>
      </w:r>
      <w:hyperlink w:anchor="P3285" w:history="1">
        <w:r w:rsidRPr="00346145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34614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4614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12. Субсидии за счет средств федерального и областного бюджетов имеют строго целевой характер и не могут быть использованы уполномоченным органом (департаментом ветеринарии) на другие цели.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13. Ответственность за недостоверность представляемых сведений, отчетов в департамент финансов и документов в казначейство несет уполномоченный орган (департамент ветеринарии).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Ответственность за недостоверность сведений, содержащихся в документах, представляемых в уполномоченный орган (департамент ветеринарии), несут получатели субсидий.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346145">
        <w:rPr>
          <w:rFonts w:ascii="Times New Roman" w:hAnsi="Times New Roman" w:cs="Times New Roman"/>
          <w:sz w:val="28"/>
          <w:szCs w:val="28"/>
        </w:rPr>
        <w:t>14. В случае несоблюдения получателями субсидий условий предоставления субсидий, установленных постановлениями Правительства Российской Федерации, приказами Министерства сельского хозяйства Российской Федерации, постановлениями администрации области и уполномоченного органа, приказами департамента ветеринарии, излишне или незаконно полученные субсидии подлежат возврату в течение 10 дней с момента установления факта нарушения использования субсидий: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lastRenderedPageBreak/>
        <w:t>- на лицевой счет уполномоченного органа (департамента ветеринарии), открытого на балансовом счете 40201 "Средства бюджетов субъектов Российской Федерации" в казначействе, по субсидиям текущего года;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в доход федерального и областного бюджетов по субсидиям прошлых лет.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В случае невозврата субсидий в установленный срок указанные средства взыскиваются в судебном порядке. При этом получатель субсидии уплачивает кроме средств, подлежащих возврату, пени в размере 0,03 процента от суммы задолженности за каждый день просрочки, начиная со следующего дня после получения субсидии по день их возврата включительно.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15. Уполномоченный орган (департамент ветеринарии) и орган государственного финансового контроля осуществляют контроль за соблюдением условий, целей, определенных настоящим порядком и заключенным договором.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2. Цели предоставления субсидий, сроки подачи и перечень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документов, предоставляемых для получения субсидий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CF7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D67EE" w:rsidRPr="0034614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</w:p>
    <w:p w:rsidR="00BD67EE" w:rsidRPr="00346145" w:rsidRDefault="00BD67EE" w:rsidP="00896B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05"/>
      <w:bookmarkEnd w:id="6"/>
      <w:r w:rsidRPr="00346145">
        <w:rPr>
          <w:rFonts w:ascii="Times New Roman" w:hAnsi="Times New Roman" w:cs="Times New Roman"/>
          <w:sz w:val="28"/>
          <w:szCs w:val="28"/>
        </w:rPr>
        <w:t>4. Управление рисками в отраслях растениеводства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1. Субсидии за счет средств федерального и областного бюджетов на управление рисками в отраслях растениеводства предоставляются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области в соответствии с Федеральным </w:t>
      </w:r>
      <w:hyperlink r:id="rId57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и </w:t>
      </w:r>
      <w:hyperlink r:id="rId58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области на возмещение части затрат на уплату страховой премии, начисленной по договорам сельскохозяйственного страхования в области растениеводства на случай утраты (гибели) урожая сельскохозяйственных культур (зерновых, зернобобовых, масличных, технических, кормовых культур, картофеля, овощей, плодовых, ягодных насаждений), утраты (гибели) посадок многолетних насаждений (плодовых, ягодных насаждений).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3. Для получения субсидий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области представляют в уполномоченный орган: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заявление на перечисление причитающейся ему субсидии на расчетный счет страховой организации;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копию договора страхования со страховой организацией, имеющей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 xml:space="preserve">лицензию на осуществление сельскохозяйственного страхования и являющейся членом объединения страховщиков в соответствии с Федеральным </w:t>
      </w:r>
      <w:hyperlink r:id="rId59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выписку из отчета о платежеспособности страховой организации по форме, устанавливаемой 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справку о размере целевых средств по форме и в сроки, установленные приказом Министерства сельского хозяйства Российской Федерации;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справку-расчет о причитающихся субсидиях из областного бюджета на возмещение части затрат на уплату страховой премии по договорам сельскохозяйственного страхования в области растениеводства по прилагаемой </w:t>
      </w:r>
      <w:hyperlink w:anchor="P820" w:history="1">
        <w:r w:rsidRPr="00346145">
          <w:rPr>
            <w:rFonts w:ascii="Times New Roman" w:hAnsi="Times New Roman" w:cs="Times New Roman"/>
            <w:sz w:val="28"/>
            <w:szCs w:val="28"/>
          </w:rPr>
          <w:t>форме N 6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копию платежного поручения об уплате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50 процентов страховой премии по договору страхования.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4. Субсидии за счет средств федерального и областного бюджетов предоставляются в размере 50 процентов страховой премии.</w:t>
      </w:r>
    </w:p>
    <w:p w:rsidR="009C100E" w:rsidRPr="009C100E" w:rsidRDefault="009C100E">
      <w:pPr>
        <w:pStyle w:val="ConsPlusNormal"/>
        <w:jc w:val="both"/>
        <w:sectPr w:rsidR="009C100E" w:rsidRPr="009C100E" w:rsidSect="009C100E">
          <w:pgSz w:w="11907" w:h="16840"/>
          <w:pgMar w:top="1134" w:right="851" w:bottom="1134" w:left="1701" w:header="0" w:footer="0" w:gutter="0"/>
          <w:cols w:space="720"/>
        </w:sectPr>
      </w:pPr>
    </w:p>
    <w:p w:rsidR="00BD67EE" w:rsidRPr="009C100E" w:rsidRDefault="00BD67EE">
      <w:pPr>
        <w:pStyle w:val="ConsPlusNormal"/>
        <w:jc w:val="right"/>
      </w:pPr>
      <w:r w:rsidRPr="009C100E">
        <w:lastRenderedPageBreak/>
        <w:t>Форма N 6</w:t>
      </w:r>
    </w:p>
    <w:p w:rsidR="00BD67EE" w:rsidRPr="009C100E" w:rsidRDefault="00BD67EE">
      <w:pPr>
        <w:pStyle w:val="ConsPlusNormal"/>
        <w:jc w:val="both"/>
      </w:pPr>
    </w:p>
    <w:p w:rsidR="00BD67EE" w:rsidRPr="009C100E" w:rsidRDefault="00BD67EE">
      <w:pPr>
        <w:pStyle w:val="ConsPlusNormal"/>
        <w:jc w:val="center"/>
      </w:pPr>
      <w:bookmarkStart w:id="7" w:name="P820"/>
      <w:bookmarkEnd w:id="7"/>
      <w:r w:rsidRPr="009C100E">
        <w:t>Справка-расчет</w:t>
      </w:r>
    </w:p>
    <w:p w:rsidR="00BD67EE" w:rsidRPr="009C100E" w:rsidRDefault="00BD67EE">
      <w:pPr>
        <w:pStyle w:val="ConsPlusNormal"/>
        <w:jc w:val="center"/>
      </w:pPr>
      <w:r w:rsidRPr="009C100E">
        <w:t>о причитающихся субсидиях из областного бюджета на</w:t>
      </w:r>
      <w:r w:rsidR="009C100E">
        <w:t xml:space="preserve"> </w:t>
      </w:r>
      <w:r w:rsidRPr="009C100E">
        <w:t>возмещение части затрат на уплату страховой премии по</w:t>
      </w:r>
      <w:r w:rsidR="009C100E">
        <w:t xml:space="preserve"> </w:t>
      </w:r>
      <w:r w:rsidRPr="009C100E">
        <w:t>договорам сельскохозяйственного страхования в области</w:t>
      </w:r>
      <w:r w:rsidR="009C100E">
        <w:t xml:space="preserve"> </w:t>
      </w:r>
      <w:r w:rsidRPr="009C100E">
        <w:t>растениеводства за 20 ___ год</w:t>
      </w:r>
    </w:p>
    <w:p w:rsidR="00BD67EE" w:rsidRPr="009C100E" w:rsidRDefault="00BD67EE">
      <w:pPr>
        <w:pStyle w:val="ConsPlusNormal"/>
        <w:jc w:val="center"/>
      </w:pPr>
      <w:r w:rsidRPr="009C100E">
        <w:t>____________________________________________________</w:t>
      </w:r>
    </w:p>
    <w:p w:rsidR="00BD67EE" w:rsidRPr="009C100E" w:rsidRDefault="00BD67EE">
      <w:pPr>
        <w:pStyle w:val="ConsPlusNormal"/>
        <w:jc w:val="center"/>
      </w:pPr>
      <w:r w:rsidRPr="009C100E">
        <w:t xml:space="preserve">(наименование </w:t>
      </w:r>
      <w:proofErr w:type="spellStart"/>
      <w:r w:rsidRPr="009C100E">
        <w:t>сельхозтоваропроизводителя</w:t>
      </w:r>
      <w:proofErr w:type="spellEnd"/>
      <w:r w:rsidRPr="009C100E">
        <w:t>,</w:t>
      </w:r>
    </w:p>
    <w:p w:rsidR="00BD67EE" w:rsidRPr="009C100E" w:rsidRDefault="00BD67EE">
      <w:pPr>
        <w:pStyle w:val="ConsPlusNormal"/>
        <w:jc w:val="center"/>
      </w:pPr>
      <w:r w:rsidRPr="009C100E">
        <w:t>муниципального образования)</w:t>
      </w:r>
    </w:p>
    <w:p w:rsidR="00BD67EE" w:rsidRPr="009C100E" w:rsidRDefault="00BD67EE">
      <w:pPr>
        <w:pStyle w:val="ConsPlusNormal"/>
        <w:jc w:val="center"/>
      </w:pPr>
      <w:r w:rsidRPr="009C100E">
        <w:t>Наименование страховой организации, с которой заключен</w:t>
      </w:r>
    </w:p>
    <w:p w:rsidR="00BD67EE" w:rsidRPr="009C100E" w:rsidRDefault="00BD67EE">
      <w:pPr>
        <w:pStyle w:val="ConsPlusNormal"/>
        <w:jc w:val="center"/>
      </w:pPr>
      <w:r w:rsidRPr="009C100E">
        <w:t>договор сельскохозяйственного страхования</w:t>
      </w:r>
    </w:p>
    <w:p w:rsidR="00BD67EE" w:rsidRPr="009C100E" w:rsidRDefault="00BD67EE">
      <w:pPr>
        <w:pStyle w:val="ConsPlusNormal"/>
        <w:jc w:val="center"/>
      </w:pPr>
      <w:r w:rsidRPr="009C100E">
        <w:t>с государственной поддержкой ____________________________</w:t>
      </w:r>
    </w:p>
    <w:p w:rsidR="00BD67EE" w:rsidRPr="009C100E" w:rsidRDefault="00BD67EE">
      <w:pPr>
        <w:pStyle w:val="ConsPlusNormal"/>
        <w:jc w:val="center"/>
      </w:pPr>
      <w:r w:rsidRPr="009C100E">
        <w:t>Номер договора страхования ______ Дата заключения _______</w:t>
      </w:r>
    </w:p>
    <w:p w:rsidR="00BD67EE" w:rsidRPr="009C100E" w:rsidRDefault="00BD67EE">
      <w:pPr>
        <w:pStyle w:val="ConsPlusNormal"/>
        <w:jc w:val="both"/>
      </w:pPr>
    </w:p>
    <w:tbl>
      <w:tblPr>
        <w:tblW w:w="14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3046"/>
        <w:gridCol w:w="1275"/>
        <w:gridCol w:w="1134"/>
        <w:gridCol w:w="1276"/>
        <w:gridCol w:w="1134"/>
        <w:gridCol w:w="1276"/>
        <w:gridCol w:w="1134"/>
        <w:gridCol w:w="1545"/>
        <w:gridCol w:w="1432"/>
        <w:gridCol w:w="743"/>
      </w:tblGrid>
      <w:tr w:rsidR="009C100E" w:rsidRPr="009C100E" w:rsidTr="00000568">
        <w:trPr>
          <w:trHeight w:val="636"/>
        </w:trPr>
        <w:tc>
          <w:tcPr>
            <w:tcW w:w="782" w:type="dxa"/>
            <w:vMerge w:val="restart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N</w:t>
            </w:r>
          </w:p>
          <w:p w:rsidR="00BD67EE" w:rsidRPr="009C100E" w:rsidRDefault="00BD67EE">
            <w:pPr>
              <w:pStyle w:val="ConsPlusNormal"/>
              <w:jc w:val="center"/>
            </w:pPr>
            <w:r w:rsidRPr="009C100E">
              <w:t>п/п</w:t>
            </w:r>
          </w:p>
        </w:tc>
        <w:tc>
          <w:tcPr>
            <w:tcW w:w="3046" w:type="dxa"/>
            <w:vMerge w:val="restart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Наименование показателя</w:t>
            </w:r>
          </w:p>
        </w:tc>
        <w:tc>
          <w:tcPr>
            <w:tcW w:w="10949" w:type="dxa"/>
            <w:gridSpan w:val="9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</w:tr>
      <w:tr w:rsidR="009C100E" w:rsidRPr="009C100E" w:rsidTr="00000568">
        <w:trPr>
          <w:trHeight w:val="145"/>
        </w:trPr>
        <w:tc>
          <w:tcPr>
            <w:tcW w:w="782" w:type="dxa"/>
            <w:vMerge/>
          </w:tcPr>
          <w:p w:rsidR="00BD67EE" w:rsidRPr="009C100E" w:rsidRDefault="00BD67EE"/>
        </w:tc>
        <w:tc>
          <w:tcPr>
            <w:tcW w:w="3046" w:type="dxa"/>
            <w:vMerge/>
          </w:tcPr>
          <w:p w:rsidR="00BD67EE" w:rsidRPr="009C100E" w:rsidRDefault="00BD67EE"/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Зерновые</w:t>
            </w: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Зернобобовые</w:t>
            </w: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Масличные</w:t>
            </w: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Овощные</w:t>
            </w: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Картофель</w:t>
            </w: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Кормовые</w:t>
            </w: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Технические</w:t>
            </w: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Многолетние насаждения</w:t>
            </w: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Всего</w:t>
            </w:r>
          </w:p>
        </w:tc>
      </w:tr>
      <w:tr w:rsidR="009C100E" w:rsidRPr="009C100E" w:rsidTr="00000568">
        <w:trPr>
          <w:trHeight w:val="257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2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3</w:t>
            </w: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4</w:t>
            </w: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5</w:t>
            </w: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6</w:t>
            </w: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7</w:t>
            </w: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8</w:t>
            </w: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9</w:t>
            </w: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10</w:t>
            </w: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11</w:t>
            </w:r>
          </w:p>
        </w:tc>
      </w:tr>
      <w:tr w:rsidR="009C100E" w:rsidRPr="009C100E" w:rsidTr="00000568">
        <w:trPr>
          <w:trHeight w:val="525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1.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</w:pPr>
            <w:r w:rsidRPr="009C100E">
              <w:t>Посевная площадь по договору страхования с государственной поддержкой (га)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</w:pPr>
          </w:p>
        </w:tc>
      </w:tr>
      <w:tr w:rsidR="009C100E" w:rsidRPr="009C100E" w:rsidTr="00000568">
        <w:trPr>
          <w:trHeight w:val="214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bookmarkStart w:id="8" w:name="P868"/>
            <w:bookmarkEnd w:id="8"/>
            <w:r w:rsidRPr="009C100E">
              <w:t>2.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</w:pPr>
            <w:r w:rsidRPr="009C100E">
              <w:t>Страховая сумма (тыс. руб.)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</w:pPr>
          </w:p>
        </w:tc>
      </w:tr>
      <w:tr w:rsidR="009C100E" w:rsidRPr="009C100E" w:rsidTr="00000568">
        <w:trPr>
          <w:trHeight w:val="257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bookmarkStart w:id="9" w:name="P879"/>
            <w:bookmarkEnd w:id="9"/>
            <w:r w:rsidRPr="009C100E">
              <w:t>3.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</w:pPr>
            <w:r w:rsidRPr="009C100E">
              <w:t>Страховой тариф (%)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x</w:t>
            </w:r>
          </w:p>
        </w:tc>
      </w:tr>
      <w:tr w:rsidR="009C100E" w:rsidRPr="009C100E" w:rsidTr="00000568">
        <w:trPr>
          <w:trHeight w:val="681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bookmarkStart w:id="10" w:name="P890"/>
            <w:bookmarkEnd w:id="10"/>
            <w:r w:rsidRPr="009C100E">
              <w:t>4.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</w:pPr>
            <w:r w:rsidRPr="009C100E">
              <w:t>Размер начисленной страховой премии (страхового взноса) (тыс. руб.) (</w:t>
            </w:r>
            <w:hyperlink w:anchor="P868" w:history="1">
              <w:r w:rsidRPr="009C100E">
                <w:t>стр. 2</w:t>
              </w:r>
            </w:hyperlink>
            <w:r w:rsidRPr="009C100E">
              <w:t xml:space="preserve"> x </w:t>
            </w:r>
            <w:hyperlink w:anchor="P879" w:history="1">
              <w:r w:rsidRPr="009C100E">
                <w:t>стр. 3</w:t>
              </w:r>
            </w:hyperlink>
            <w:r w:rsidRPr="009C100E">
              <w:t xml:space="preserve"> / 100)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</w:pPr>
          </w:p>
        </w:tc>
      </w:tr>
      <w:tr w:rsidR="009C100E" w:rsidRPr="009C100E" w:rsidTr="00000568">
        <w:trPr>
          <w:trHeight w:val="936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lastRenderedPageBreak/>
              <w:t>5.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</w:pPr>
            <w:r w:rsidRPr="009C100E">
              <w:t>Сумма уплаченной страховой премии (страхового взноса) по договору страхования (тыс. руб.) (</w:t>
            </w:r>
            <w:hyperlink w:anchor="P890" w:history="1">
              <w:r w:rsidRPr="009C100E">
                <w:t>стр. 4</w:t>
              </w:r>
            </w:hyperlink>
            <w:r w:rsidRPr="009C100E">
              <w:t xml:space="preserve"> x 50 / 100)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</w:pPr>
          </w:p>
        </w:tc>
      </w:tr>
      <w:tr w:rsidR="009C100E" w:rsidRPr="009C100E" w:rsidTr="00000568">
        <w:trPr>
          <w:trHeight w:val="803"/>
        </w:trPr>
        <w:tc>
          <w:tcPr>
            <w:tcW w:w="78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6.</w:t>
            </w:r>
          </w:p>
        </w:tc>
        <w:tc>
          <w:tcPr>
            <w:tcW w:w="3046" w:type="dxa"/>
          </w:tcPr>
          <w:p w:rsidR="00BD67EE" w:rsidRPr="009C100E" w:rsidRDefault="00BD67EE">
            <w:pPr>
              <w:pStyle w:val="ConsPlusNormal"/>
            </w:pPr>
            <w:r w:rsidRPr="009C100E">
              <w:t>Размер субсидий (тыс. руб.) (</w:t>
            </w:r>
            <w:hyperlink w:anchor="P890" w:history="1">
              <w:r w:rsidRPr="009C100E">
                <w:t>стр. 4</w:t>
              </w:r>
            </w:hyperlink>
            <w:r w:rsidRPr="009C100E">
              <w:t xml:space="preserve"> x 50 / 100 x Ур</w:t>
            </w:r>
            <w:hyperlink w:anchor="P924" w:history="1">
              <w:r w:rsidRPr="009C100E">
                <w:t>*</w:t>
              </w:r>
            </w:hyperlink>
            <w:r w:rsidRPr="009C100E">
              <w:t>)</w:t>
            </w:r>
          </w:p>
        </w:tc>
        <w:tc>
          <w:tcPr>
            <w:tcW w:w="127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276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13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545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432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43" w:type="dxa"/>
          </w:tcPr>
          <w:p w:rsidR="00BD67EE" w:rsidRPr="009C100E" w:rsidRDefault="00BD67EE">
            <w:pPr>
              <w:pStyle w:val="ConsPlusNormal"/>
            </w:pPr>
          </w:p>
        </w:tc>
      </w:tr>
    </w:tbl>
    <w:p w:rsidR="00BD67EE" w:rsidRPr="009C100E" w:rsidRDefault="00BD67EE">
      <w:pPr>
        <w:pStyle w:val="ConsPlusNormal"/>
        <w:jc w:val="both"/>
      </w:pPr>
    </w:p>
    <w:p w:rsidR="00BD67EE" w:rsidRPr="009C100E" w:rsidRDefault="00BD67EE">
      <w:pPr>
        <w:pStyle w:val="ConsPlusNonformat"/>
        <w:jc w:val="both"/>
      </w:pPr>
      <w:bookmarkStart w:id="11" w:name="P924"/>
      <w:bookmarkEnd w:id="11"/>
      <w:r w:rsidRPr="009C100E">
        <w:t xml:space="preserve">Ур* - уровень </w:t>
      </w:r>
      <w:proofErr w:type="spellStart"/>
      <w:r w:rsidRPr="009C100E">
        <w:t>софинансирования</w:t>
      </w:r>
      <w:proofErr w:type="spellEnd"/>
      <w:r w:rsidRPr="009C100E">
        <w:t>, установленный для области на текущий год</w:t>
      </w:r>
    </w:p>
    <w:p w:rsidR="00BD67EE" w:rsidRPr="009C100E" w:rsidRDefault="00BD67EE">
      <w:pPr>
        <w:pStyle w:val="ConsPlusNonformat"/>
        <w:jc w:val="both"/>
      </w:pPr>
    </w:p>
    <w:p w:rsidR="00BD67EE" w:rsidRPr="009C100E" w:rsidRDefault="00BD67EE">
      <w:pPr>
        <w:pStyle w:val="ConsPlusNonformat"/>
        <w:jc w:val="both"/>
      </w:pPr>
      <w:r w:rsidRPr="009C100E">
        <w:t>Руководитель        __________</w:t>
      </w:r>
      <w:proofErr w:type="gramStart"/>
      <w:r w:rsidRPr="009C100E">
        <w:t>_  _</w:t>
      </w:r>
      <w:proofErr w:type="gramEnd"/>
      <w:r w:rsidRPr="009C100E">
        <w:t>_________________</w:t>
      </w:r>
    </w:p>
    <w:p w:rsidR="00BD67EE" w:rsidRPr="009C100E" w:rsidRDefault="00BD67EE">
      <w:pPr>
        <w:pStyle w:val="ConsPlusNonformat"/>
        <w:jc w:val="both"/>
      </w:pPr>
      <w:r w:rsidRPr="009C100E">
        <w:t xml:space="preserve">                     (</w:t>
      </w:r>
      <w:proofErr w:type="gramStart"/>
      <w:r w:rsidRPr="009C100E">
        <w:t xml:space="preserve">подпись)   </w:t>
      </w:r>
      <w:proofErr w:type="gramEnd"/>
      <w:r w:rsidRPr="009C100E">
        <w:t xml:space="preserve">    (Ф.И.О.)</w:t>
      </w:r>
    </w:p>
    <w:p w:rsidR="00BD67EE" w:rsidRPr="009C100E" w:rsidRDefault="00BD67EE">
      <w:pPr>
        <w:pStyle w:val="ConsPlusNonformat"/>
        <w:jc w:val="both"/>
      </w:pPr>
      <w:r w:rsidRPr="009C100E">
        <w:t>Главный бухгалтер   __________</w:t>
      </w:r>
      <w:proofErr w:type="gramStart"/>
      <w:r w:rsidRPr="009C100E">
        <w:t>_  _</w:t>
      </w:r>
      <w:proofErr w:type="gramEnd"/>
      <w:r w:rsidRPr="009C100E">
        <w:t>_________________</w:t>
      </w:r>
    </w:p>
    <w:p w:rsidR="00BD67EE" w:rsidRPr="009C100E" w:rsidRDefault="00BD67EE">
      <w:pPr>
        <w:pStyle w:val="ConsPlusNonformat"/>
        <w:jc w:val="both"/>
      </w:pPr>
      <w:r w:rsidRPr="009C100E">
        <w:t xml:space="preserve">                     (</w:t>
      </w:r>
      <w:proofErr w:type="gramStart"/>
      <w:r w:rsidRPr="009C100E">
        <w:t xml:space="preserve">подпись)   </w:t>
      </w:r>
      <w:proofErr w:type="gramEnd"/>
      <w:r w:rsidRPr="009C100E">
        <w:t xml:space="preserve">    (Ф.И.О.)</w:t>
      </w:r>
    </w:p>
    <w:p w:rsidR="00BD67EE" w:rsidRPr="009C100E" w:rsidRDefault="00BD67EE">
      <w:pPr>
        <w:pStyle w:val="ConsPlusNonformat"/>
        <w:jc w:val="both"/>
      </w:pPr>
      <w:r w:rsidRPr="009C100E">
        <w:t>"__" _____ 20___ г.</w:t>
      </w:r>
    </w:p>
    <w:p w:rsidR="00BD67EE" w:rsidRPr="009C100E" w:rsidRDefault="00BD67EE">
      <w:pPr>
        <w:pStyle w:val="ConsPlusNonformat"/>
        <w:jc w:val="both"/>
      </w:pPr>
      <w:r w:rsidRPr="009C100E">
        <w:t>М.П.</w:t>
      </w:r>
    </w:p>
    <w:p w:rsidR="00BD67EE" w:rsidRPr="009C100E" w:rsidRDefault="00BD67EE">
      <w:pPr>
        <w:pStyle w:val="ConsPlusNonformat"/>
        <w:jc w:val="both"/>
      </w:pPr>
      <w:r w:rsidRPr="009C100E">
        <w:t>Согласовано:</w:t>
      </w:r>
    </w:p>
    <w:p w:rsidR="00BD67EE" w:rsidRPr="009C100E" w:rsidRDefault="00BD67EE">
      <w:pPr>
        <w:pStyle w:val="ConsPlusNonformat"/>
        <w:jc w:val="both"/>
      </w:pPr>
      <w:r w:rsidRPr="009C100E">
        <w:t>Глава администрации или уполномоченное лицо   __________</w:t>
      </w:r>
      <w:proofErr w:type="gramStart"/>
      <w:r w:rsidRPr="009C100E">
        <w:t>_  _</w:t>
      </w:r>
      <w:proofErr w:type="gramEnd"/>
      <w:r w:rsidRPr="009C100E">
        <w:t>____________</w:t>
      </w:r>
    </w:p>
    <w:p w:rsidR="00BD67EE" w:rsidRPr="009C100E" w:rsidRDefault="00BD67EE">
      <w:pPr>
        <w:pStyle w:val="ConsPlusNonformat"/>
        <w:jc w:val="both"/>
      </w:pPr>
      <w:r w:rsidRPr="009C100E">
        <w:t>М.П.                                           (</w:t>
      </w:r>
      <w:proofErr w:type="gramStart"/>
      <w:r w:rsidRPr="009C100E">
        <w:t xml:space="preserve">подпись)   </w:t>
      </w:r>
      <w:proofErr w:type="gramEnd"/>
      <w:r w:rsidRPr="009C100E">
        <w:t xml:space="preserve">  (Ф.И.О.)</w:t>
      </w:r>
    </w:p>
    <w:p w:rsidR="00BD67EE" w:rsidRPr="009C100E" w:rsidRDefault="00BD67EE">
      <w:pPr>
        <w:sectPr w:rsidR="00BD67EE" w:rsidRPr="009C100E">
          <w:pgSz w:w="16838" w:h="11905"/>
          <w:pgMar w:top="1701" w:right="1134" w:bottom="850" w:left="1134" w:header="0" w:footer="0" w:gutter="0"/>
          <w:cols w:space="720"/>
        </w:sectPr>
      </w:pPr>
    </w:p>
    <w:p w:rsidR="00BD67EE" w:rsidRPr="00346145" w:rsidRDefault="00CF7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BD67EE" w:rsidRPr="0034614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"Развитие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</w:t>
      </w: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и реализации продукции животноводства"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560"/>
      <w:bookmarkEnd w:id="12"/>
      <w:r w:rsidRPr="00346145">
        <w:rPr>
          <w:rFonts w:ascii="Times New Roman" w:hAnsi="Times New Roman" w:cs="Times New Roman"/>
          <w:sz w:val="28"/>
          <w:szCs w:val="28"/>
        </w:rPr>
        <w:t>5. Управление рисками в отраслях животноводства</w:t>
      </w:r>
    </w:p>
    <w:p w:rsidR="00BD67EE" w:rsidRPr="00346145" w:rsidRDefault="00BD6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1. Субсидии за счет средств федерального и областного бюджетов на управление рисками в отраслях животноводства предоставляются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области в соответствии с Федеральным </w:t>
      </w:r>
      <w:hyperlink r:id="rId61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и </w:t>
      </w:r>
      <w:hyperlink r:id="rId62" w:history="1">
        <w:r w:rsidRPr="003461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области на возмещение части затрат на уплату страховой премии, начисленной по договорам сельскохозяйственного страхования в области животноводства на случай утраты (гибели) сельскохозяйственных животных (КРС (быки, коровы), мелкий рогатый скот (козы, овцы), свиньи, лошади, кролики, пушные звери, птица яйценоских пород и птица мясных пород (гуси, индейки, куры, перепелки, утки, цесарки), цыплята-бройлеры, семьи пчел).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3. Для получения субсидий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области представляют в уполномоченный орган: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заявление на перечисление причитающейся ему субсидии на расчетный счет страховой организации;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копию договора страхования со страховой организацией, имеющей лицензию на осуществление сельскохозяйственного страхования и являющейся членом объединения страховщиков в соответствии с Федеральным </w:t>
      </w:r>
      <w:hyperlink r:id="rId63" w:history="1">
        <w:r w:rsidRPr="00346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выписку из отчета о платежеспособности страховой организации по форме, устанавливаемой 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</w:t>
      </w:r>
      <w:r w:rsidRPr="00346145">
        <w:rPr>
          <w:rFonts w:ascii="Times New Roman" w:hAnsi="Times New Roman" w:cs="Times New Roman"/>
          <w:sz w:val="28"/>
          <w:szCs w:val="28"/>
        </w:rPr>
        <w:lastRenderedPageBreak/>
        <w:t>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- справку о размере целевых средств по форме и в сроки, установленные приказом Министерства сельского хозяйства Российской Федерации;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справку-расчет о причитающихся субсидиях из областного бюджета на возмещение части затрат на уплату страховой премии по договорам сельскохозяйственного страхования в области животноводства по прилагаемой </w:t>
      </w:r>
      <w:hyperlink w:anchor="P1575" w:history="1">
        <w:r w:rsidRPr="00346145">
          <w:rPr>
            <w:rFonts w:ascii="Times New Roman" w:hAnsi="Times New Roman" w:cs="Times New Roman"/>
            <w:sz w:val="28"/>
            <w:szCs w:val="28"/>
          </w:rPr>
          <w:t>форме N 14</w:t>
        </w:r>
      </w:hyperlink>
      <w:r w:rsidRPr="0034614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 xml:space="preserve">- копию платежного поручения об уплате </w:t>
      </w:r>
      <w:proofErr w:type="spellStart"/>
      <w:r w:rsidRPr="00346145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346145">
        <w:rPr>
          <w:rFonts w:ascii="Times New Roman" w:hAnsi="Times New Roman" w:cs="Times New Roman"/>
          <w:sz w:val="28"/>
          <w:szCs w:val="28"/>
        </w:rPr>
        <w:t xml:space="preserve"> 50 процентов страховой премии по договору страхования.</w:t>
      </w:r>
    </w:p>
    <w:p w:rsidR="00BD67EE" w:rsidRPr="00346145" w:rsidRDefault="00BD6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145">
        <w:rPr>
          <w:rFonts w:ascii="Times New Roman" w:hAnsi="Times New Roman" w:cs="Times New Roman"/>
          <w:sz w:val="28"/>
          <w:szCs w:val="28"/>
        </w:rPr>
        <w:t>4. Субсидии за счет средств федерального и областного бюджетов предоставляются в размере 50 процентов страховой премии.</w:t>
      </w:r>
    </w:p>
    <w:p w:rsidR="00BD67EE" w:rsidRPr="009C100E" w:rsidRDefault="00BD67EE">
      <w:pPr>
        <w:pStyle w:val="ConsPlusNormal"/>
        <w:jc w:val="both"/>
      </w:pPr>
    </w:p>
    <w:p w:rsidR="00000568" w:rsidRDefault="0000056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D67EE" w:rsidRPr="009C100E" w:rsidRDefault="00BD67EE">
      <w:pPr>
        <w:pStyle w:val="ConsPlusNormal"/>
        <w:jc w:val="right"/>
      </w:pPr>
      <w:r w:rsidRPr="009C100E">
        <w:lastRenderedPageBreak/>
        <w:t>Форма N 14</w:t>
      </w:r>
    </w:p>
    <w:p w:rsidR="00BD67EE" w:rsidRPr="009C100E" w:rsidRDefault="00BD67EE">
      <w:pPr>
        <w:pStyle w:val="ConsPlusNormal"/>
        <w:jc w:val="both"/>
      </w:pPr>
    </w:p>
    <w:p w:rsidR="00BD67EE" w:rsidRPr="009C100E" w:rsidRDefault="00BD67EE">
      <w:pPr>
        <w:pStyle w:val="ConsPlusNormal"/>
        <w:jc w:val="center"/>
      </w:pPr>
      <w:bookmarkStart w:id="13" w:name="P1575"/>
      <w:bookmarkEnd w:id="13"/>
      <w:r w:rsidRPr="009C100E">
        <w:t>Справка-расчет</w:t>
      </w:r>
    </w:p>
    <w:p w:rsidR="00BD67EE" w:rsidRPr="009C100E" w:rsidRDefault="00BD67EE">
      <w:pPr>
        <w:pStyle w:val="ConsPlusNormal"/>
        <w:jc w:val="center"/>
      </w:pPr>
      <w:r w:rsidRPr="009C100E">
        <w:t>о причитающихся субсидиях из областного бюджета</w:t>
      </w:r>
      <w:r w:rsidR="00667F9F">
        <w:t xml:space="preserve"> </w:t>
      </w:r>
      <w:r w:rsidRPr="009C100E">
        <w:t>на возмещение части затрат на уплату страховой премии</w:t>
      </w:r>
      <w:r w:rsidR="00667F9F">
        <w:t xml:space="preserve"> </w:t>
      </w:r>
      <w:r w:rsidRPr="009C100E">
        <w:t>по договорам сельскохозяйственного страхования</w:t>
      </w:r>
      <w:r w:rsidR="00667F9F">
        <w:t xml:space="preserve"> </w:t>
      </w:r>
      <w:r w:rsidRPr="009C100E">
        <w:t>в области животноводства</w:t>
      </w:r>
    </w:p>
    <w:p w:rsidR="00BD67EE" w:rsidRPr="009C100E" w:rsidRDefault="00BD67EE">
      <w:pPr>
        <w:pStyle w:val="ConsPlusNormal"/>
        <w:jc w:val="center"/>
      </w:pPr>
      <w:r w:rsidRPr="009C100E">
        <w:t>за 20 ___ год</w:t>
      </w:r>
    </w:p>
    <w:p w:rsidR="00BD67EE" w:rsidRPr="009C100E" w:rsidRDefault="00BD67EE">
      <w:pPr>
        <w:pStyle w:val="ConsPlusNormal"/>
        <w:jc w:val="center"/>
      </w:pPr>
      <w:r w:rsidRPr="009C100E">
        <w:t>_____________________________________________________</w:t>
      </w:r>
    </w:p>
    <w:p w:rsidR="00BD67EE" w:rsidRPr="009C100E" w:rsidRDefault="00BD67EE">
      <w:pPr>
        <w:pStyle w:val="ConsPlusNormal"/>
        <w:jc w:val="center"/>
      </w:pPr>
      <w:r w:rsidRPr="009C100E">
        <w:t xml:space="preserve">(наименование </w:t>
      </w:r>
      <w:proofErr w:type="spellStart"/>
      <w:r w:rsidRPr="009C100E">
        <w:t>сельхозтоваропроизводителя</w:t>
      </w:r>
      <w:proofErr w:type="spellEnd"/>
      <w:r w:rsidRPr="009C100E">
        <w:t>,</w:t>
      </w:r>
    </w:p>
    <w:p w:rsidR="00BD67EE" w:rsidRPr="009C100E" w:rsidRDefault="00BD67EE">
      <w:pPr>
        <w:pStyle w:val="ConsPlusNormal"/>
        <w:jc w:val="center"/>
      </w:pPr>
      <w:r w:rsidRPr="009C100E">
        <w:t>муниципального образования)</w:t>
      </w:r>
    </w:p>
    <w:p w:rsidR="00BD67EE" w:rsidRPr="009C100E" w:rsidRDefault="00BD67EE">
      <w:pPr>
        <w:pStyle w:val="ConsPlusNormal"/>
        <w:jc w:val="both"/>
      </w:pPr>
    </w:p>
    <w:p w:rsidR="00BD67EE" w:rsidRPr="009C100E" w:rsidRDefault="00BD67EE">
      <w:pPr>
        <w:pStyle w:val="ConsPlusNormal"/>
        <w:jc w:val="center"/>
      </w:pPr>
      <w:r w:rsidRPr="009C100E">
        <w:t>Наименование страховой организации, с которой</w:t>
      </w:r>
    </w:p>
    <w:p w:rsidR="00BD67EE" w:rsidRPr="009C100E" w:rsidRDefault="00BD67EE">
      <w:pPr>
        <w:pStyle w:val="ConsPlusNormal"/>
        <w:jc w:val="center"/>
      </w:pPr>
      <w:r w:rsidRPr="009C100E">
        <w:t>заключен договор сельскохозяйственного страхования</w:t>
      </w:r>
    </w:p>
    <w:p w:rsidR="00BD67EE" w:rsidRPr="009C100E" w:rsidRDefault="00BD67EE">
      <w:pPr>
        <w:pStyle w:val="ConsPlusNormal"/>
        <w:jc w:val="center"/>
      </w:pPr>
      <w:r w:rsidRPr="009C100E">
        <w:t>с государственной поддержкой ______________________</w:t>
      </w:r>
    </w:p>
    <w:p w:rsidR="00BD67EE" w:rsidRPr="009C100E" w:rsidRDefault="00BD67EE">
      <w:pPr>
        <w:pStyle w:val="ConsPlusNormal"/>
        <w:jc w:val="center"/>
      </w:pPr>
      <w:r w:rsidRPr="009C100E">
        <w:t>Номер договора страхования ____ Дата заключения _____</w:t>
      </w:r>
    </w:p>
    <w:p w:rsidR="00BD67EE" w:rsidRPr="009C100E" w:rsidRDefault="00BD67EE">
      <w:pPr>
        <w:pStyle w:val="ConsPlusNormal"/>
        <w:jc w:val="both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2"/>
        <w:gridCol w:w="849"/>
        <w:gridCol w:w="737"/>
        <w:gridCol w:w="624"/>
        <w:gridCol w:w="624"/>
        <w:gridCol w:w="794"/>
        <w:gridCol w:w="1020"/>
        <w:gridCol w:w="850"/>
        <w:gridCol w:w="850"/>
        <w:gridCol w:w="737"/>
      </w:tblGrid>
      <w:tr w:rsidR="00667F9F" w:rsidRPr="009C100E" w:rsidTr="00667F9F">
        <w:tc>
          <w:tcPr>
            <w:tcW w:w="510" w:type="dxa"/>
            <w:vMerge w:val="restart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N</w:t>
            </w:r>
          </w:p>
          <w:p w:rsidR="00BD67EE" w:rsidRPr="009C100E" w:rsidRDefault="00BD67EE">
            <w:pPr>
              <w:pStyle w:val="ConsPlusNormal"/>
              <w:jc w:val="center"/>
            </w:pPr>
            <w:r w:rsidRPr="009C100E">
              <w:t>п/п</w:t>
            </w:r>
          </w:p>
        </w:tc>
        <w:tc>
          <w:tcPr>
            <w:tcW w:w="2042" w:type="dxa"/>
            <w:vMerge w:val="restart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Наименование показателя</w:t>
            </w:r>
          </w:p>
        </w:tc>
        <w:tc>
          <w:tcPr>
            <w:tcW w:w="7085" w:type="dxa"/>
            <w:gridSpan w:val="9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667F9F" w:rsidRPr="009C100E" w:rsidTr="00667F9F">
        <w:tc>
          <w:tcPr>
            <w:tcW w:w="510" w:type="dxa"/>
            <w:vMerge/>
          </w:tcPr>
          <w:p w:rsidR="00BD67EE" w:rsidRPr="009C100E" w:rsidRDefault="00BD67EE"/>
        </w:tc>
        <w:tc>
          <w:tcPr>
            <w:tcW w:w="2042" w:type="dxa"/>
            <w:vMerge/>
          </w:tcPr>
          <w:p w:rsidR="00BD67EE" w:rsidRPr="009C100E" w:rsidRDefault="00BD67EE"/>
        </w:tc>
        <w:tc>
          <w:tcPr>
            <w:tcW w:w="849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КРС</w:t>
            </w: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Мелкий рогатый скот</w:t>
            </w: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Свиньи</w:t>
            </w: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Лошади</w:t>
            </w: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Кролики, пушные звери</w:t>
            </w: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Птица яйценоских пород и мясных пород</w:t>
            </w: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Цыплята-бройлеры</w:t>
            </w: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Семьи пчел</w:t>
            </w: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Всего</w:t>
            </w: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2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3</w:t>
            </w: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4</w:t>
            </w: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5</w:t>
            </w: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6</w:t>
            </w: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7</w:t>
            </w: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8</w:t>
            </w: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9</w:t>
            </w: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10</w:t>
            </w: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11</w:t>
            </w: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1.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</w:pPr>
            <w:r w:rsidRPr="009C100E">
              <w:t>Поголовье сельскохозяйственных животных по договору страхования с государственной поддержкой (гол.)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bookmarkStart w:id="14" w:name="P1625"/>
            <w:bookmarkEnd w:id="14"/>
            <w:r w:rsidRPr="009C100E">
              <w:t>2.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</w:pPr>
            <w:r w:rsidRPr="009C100E">
              <w:t>Страховая сумма (тыс. руб.)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bookmarkStart w:id="15" w:name="P1636"/>
            <w:bookmarkEnd w:id="15"/>
            <w:r w:rsidRPr="009C100E">
              <w:t>3.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</w:pPr>
            <w:r w:rsidRPr="009C100E">
              <w:t>Страховой тариф (%)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x</w:t>
            </w: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bookmarkStart w:id="16" w:name="P1647"/>
            <w:bookmarkEnd w:id="16"/>
            <w:r w:rsidRPr="009C100E">
              <w:t>4.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</w:pPr>
            <w:r w:rsidRPr="009C100E">
              <w:t>Размер начисленной страховой премии (страхового взноса) (тыс. руб.) (</w:t>
            </w:r>
            <w:hyperlink w:anchor="P1625" w:history="1">
              <w:r w:rsidRPr="009C100E">
                <w:t>стр. 2</w:t>
              </w:r>
            </w:hyperlink>
            <w:r w:rsidRPr="009C100E">
              <w:t xml:space="preserve"> x </w:t>
            </w:r>
            <w:hyperlink w:anchor="P1636" w:history="1">
              <w:r w:rsidRPr="009C100E">
                <w:t>стр. 3</w:t>
              </w:r>
            </w:hyperlink>
            <w:r w:rsidRPr="009C100E">
              <w:t xml:space="preserve"> / 100)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t>5.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</w:pPr>
            <w:r w:rsidRPr="009C100E">
              <w:t>Сумма уплаченной страховой премии (страхового взноса) по договору страхования (тыс. руб.) (</w:t>
            </w:r>
            <w:hyperlink w:anchor="P1647" w:history="1">
              <w:r w:rsidRPr="009C100E">
                <w:t>стр. 4</w:t>
              </w:r>
            </w:hyperlink>
            <w:r w:rsidRPr="009C100E">
              <w:t xml:space="preserve"> x 50 / 100)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</w:tr>
      <w:tr w:rsidR="00667F9F" w:rsidRPr="009C100E" w:rsidTr="00667F9F">
        <w:tc>
          <w:tcPr>
            <w:tcW w:w="510" w:type="dxa"/>
          </w:tcPr>
          <w:p w:rsidR="00BD67EE" w:rsidRPr="009C100E" w:rsidRDefault="00BD67EE">
            <w:pPr>
              <w:pStyle w:val="ConsPlusNormal"/>
              <w:jc w:val="center"/>
            </w:pPr>
            <w:r w:rsidRPr="009C100E">
              <w:lastRenderedPageBreak/>
              <w:t>6.</w:t>
            </w:r>
          </w:p>
        </w:tc>
        <w:tc>
          <w:tcPr>
            <w:tcW w:w="2042" w:type="dxa"/>
          </w:tcPr>
          <w:p w:rsidR="00BD67EE" w:rsidRPr="009C100E" w:rsidRDefault="00BD67EE">
            <w:pPr>
              <w:pStyle w:val="ConsPlusNormal"/>
            </w:pPr>
            <w:r w:rsidRPr="009C100E">
              <w:t>Размер субсидий (тыс. руб.) (</w:t>
            </w:r>
            <w:hyperlink w:anchor="P1647" w:history="1">
              <w:r w:rsidRPr="009C100E">
                <w:t>стр. 4</w:t>
              </w:r>
            </w:hyperlink>
            <w:r w:rsidRPr="009C100E">
              <w:t xml:space="preserve"> x 50 / 100 x Ур%</w:t>
            </w:r>
            <w:hyperlink w:anchor="P1681" w:history="1">
              <w:r w:rsidRPr="009C100E">
                <w:t>*</w:t>
              </w:r>
            </w:hyperlink>
            <w:r w:rsidRPr="009C100E">
              <w:t>)</w:t>
            </w:r>
          </w:p>
        </w:tc>
        <w:tc>
          <w:tcPr>
            <w:tcW w:w="849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62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94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102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850" w:type="dxa"/>
          </w:tcPr>
          <w:p w:rsidR="00BD67EE" w:rsidRPr="009C100E" w:rsidRDefault="00BD67EE">
            <w:pPr>
              <w:pStyle w:val="ConsPlusNormal"/>
            </w:pPr>
          </w:p>
        </w:tc>
        <w:tc>
          <w:tcPr>
            <w:tcW w:w="737" w:type="dxa"/>
          </w:tcPr>
          <w:p w:rsidR="00BD67EE" w:rsidRPr="009C100E" w:rsidRDefault="00BD67EE">
            <w:pPr>
              <w:pStyle w:val="ConsPlusNormal"/>
            </w:pPr>
          </w:p>
        </w:tc>
      </w:tr>
    </w:tbl>
    <w:p w:rsidR="00BD67EE" w:rsidRPr="009C100E" w:rsidRDefault="00BD67EE">
      <w:pPr>
        <w:pStyle w:val="ConsPlusNormal"/>
        <w:jc w:val="both"/>
      </w:pPr>
    </w:p>
    <w:p w:rsidR="00BD67EE" w:rsidRPr="009C100E" w:rsidRDefault="00BD67EE">
      <w:pPr>
        <w:pStyle w:val="ConsPlusNonformat"/>
        <w:jc w:val="both"/>
      </w:pPr>
      <w:bookmarkStart w:id="17" w:name="P1681"/>
      <w:bookmarkEnd w:id="17"/>
      <w:r w:rsidRPr="009C100E">
        <w:t xml:space="preserve">Ур* - уровень </w:t>
      </w:r>
      <w:proofErr w:type="spellStart"/>
      <w:r w:rsidRPr="009C100E">
        <w:t>софинансирования</w:t>
      </w:r>
      <w:proofErr w:type="spellEnd"/>
      <w:r w:rsidRPr="009C100E">
        <w:t>, установленный для области на текущий год.</w:t>
      </w:r>
    </w:p>
    <w:p w:rsidR="00BD67EE" w:rsidRPr="009C100E" w:rsidRDefault="00BD67EE">
      <w:pPr>
        <w:pStyle w:val="ConsPlusNonformat"/>
        <w:jc w:val="both"/>
      </w:pPr>
      <w:r w:rsidRPr="009C100E">
        <w:t>Руководитель          __________</w:t>
      </w:r>
      <w:proofErr w:type="gramStart"/>
      <w:r w:rsidRPr="009C100E">
        <w:t>_  _</w:t>
      </w:r>
      <w:proofErr w:type="gramEnd"/>
      <w:r w:rsidRPr="009C100E">
        <w:t>_________________</w:t>
      </w:r>
    </w:p>
    <w:p w:rsidR="00BD67EE" w:rsidRPr="009C100E" w:rsidRDefault="00BD67EE">
      <w:pPr>
        <w:pStyle w:val="ConsPlusNonformat"/>
        <w:jc w:val="both"/>
      </w:pPr>
      <w:r w:rsidRPr="009C100E">
        <w:t xml:space="preserve">                       (</w:t>
      </w:r>
      <w:proofErr w:type="gramStart"/>
      <w:r w:rsidRPr="009C100E">
        <w:t xml:space="preserve">подпись)   </w:t>
      </w:r>
      <w:proofErr w:type="gramEnd"/>
      <w:r w:rsidRPr="009C100E">
        <w:t xml:space="preserve">     (Ф.И.О.)</w:t>
      </w:r>
    </w:p>
    <w:p w:rsidR="00BD67EE" w:rsidRPr="009C100E" w:rsidRDefault="00BD67EE">
      <w:pPr>
        <w:pStyle w:val="ConsPlusNonformat"/>
        <w:jc w:val="both"/>
      </w:pPr>
      <w:r w:rsidRPr="009C100E">
        <w:t>Главный бухгалтер     __________</w:t>
      </w:r>
      <w:proofErr w:type="gramStart"/>
      <w:r w:rsidRPr="009C100E">
        <w:t>_  _</w:t>
      </w:r>
      <w:proofErr w:type="gramEnd"/>
      <w:r w:rsidRPr="009C100E">
        <w:t>_________________</w:t>
      </w:r>
    </w:p>
    <w:p w:rsidR="00BD67EE" w:rsidRPr="009C100E" w:rsidRDefault="00BD67EE">
      <w:pPr>
        <w:pStyle w:val="ConsPlusNonformat"/>
        <w:jc w:val="both"/>
      </w:pPr>
      <w:r w:rsidRPr="009C100E">
        <w:t xml:space="preserve">                       (</w:t>
      </w:r>
      <w:proofErr w:type="gramStart"/>
      <w:r w:rsidRPr="009C100E">
        <w:t xml:space="preserve">подпись)   </w:t>
      </w:r>
      <w:proofErr w:type="gramEnd"/>
      <w:r w:rsidRPr="009C100E">
        <w:t xml:space="preserve">     (Ф.И.О.)</w:t>
      </w:r>
    </w:p>
    <w:p w:rsidR="00BD67EE" w:rsidRPr="009C100E" w:rsidRDefault="00BD67EE">
      <w:pPr>
        <w:pStyle w:val="ConsPlusNonformat"/>
        <w:jc w:val="both"/>
      </w:pPr>
      <w:r w:rsidRPr="009C100E">
        <w:t>"__" _____ 20___ г.</w:t>
      </w:r>
    </w:p>
    <w:p w:rsidR="00BD67EE" w:rsidRPr="009C100E" w:rsidRDefault="00BD67EE">
      <w:pPr>
        <w:pStyle w:val="ConsPlusNonformat"/>
        <w:jc w:val="both"/>
      </w:pPr>
      <w:r w:rsidRPr="009C100E">
        <w:t>М.П.</w:t>
      </w:r>
    </w:p>
    <w:p w:rsidR="00BD67EE" w:rsidRPr="009C100E" w:rsidRDefault="00BD67EE">
      <w:pPr>
        <w:pStyle w:val="ConsPlusNonformat"/>
        <w:jc w:val="both"/>
      </w:pPr>
    </w:p>
    <w:p w:rsidR="00BD67EE" w:rsidRPr="009C100E" w:rsidRDefault="00BD67EE">
      <w:pPr>
        <w:pStyle w:val="ConsPlusNonformat"/>
        <w:jc w:val="both"/>
      </w:pPr>
      <w:r w:rsidRPr="009C100E">
        <w:t>Согласовано:</w:t>
      </w:r>
    </w:p>
    <w:p w:rsidR="00BD67EE" w:rsidRPr="009C100E" w:rsidRDefault="00BD67EE">
      <w:pPr>
        <w:pStyle w:val="ConsPlusNonformat"/>
        <w:jc w:val="both"/>
      </w:pPr>
      <w:r w:rsidRPr="009C100E">
        <w:t>Глава администрации или уполномоченное лицо     ___________   _____________</w:t>
      </w:r>
    </w:p>
    <w:p w:rsidR="00BD67EE" w:rsidRPr="009C100E" w:rsidRDefault="00BD67EE">
      <w:pPr>
        <w:pStyle w:val="ConsPlusNonformat"/>
        <w:jc w:val="both"/>
      </w:pPr>
      <w:r w:rsidRPr="009C100E">
        <w:t>М.П.                                             (</w:t>
      </w:r>
      <w:proofErr w:type="gramStart"/>
      <w:r w:rsidRPr="009C100E">
        <w:t xml:space="preserve">подпись)   </w:t>
      </w:r>
      <w:proofErr w:type="gramEnd"/>
      <w:r w:rsidRPr="009C100E">
        <w:t xml:space="preserve">   (Ф.И.О.)</w:t>
      </w:r>
    </w:p>
    <w:sectPr w:rsidR="00BD67EE" w:rsidRPr="009C100E" w:rsidSect="009C10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E"/>
    <w:rsid w:val="00000568"/>
    <w:rsid w:val="00346145"/>
    <w:rsid w:val="00387FB3"/>
    <w:rsid w:val="00667F9F"/>
    <w:rsid w:val="00896BB3"/>
    <w:rsid w:val="009C100E"/>
    <w:rsid w:val="00AA79C4"/>
    <w:rsid w:val="00B63BC3"/>
    <w:rsid w:val="00BD67EE"/>
    <w:rsid w:val="00CF7A0F"/>
    <w:rsid w:val="00F023E4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9374-F28F-447A-826A-1368A25C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6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6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6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67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A3878D519C104459D522F110AA823ADA37003E64F4C121521E29E3370826734ECC0576FDACB250B5BF26VCP9I" TargetMode="External"/><Relationship Id="rId18" Type="http://schemas.openxmlformats.org/officeDocument/2006/relationships/hyperlink" Target="consultantplus://offline/ref=90A3878D519C104459D522F110AA823ADA37003E6BF2CC24521E29E3370826734ECC0576FDACB250B5BF26VCP9I" TargetMode="External"/><Relationship Id="rId26" Type="http://schemas.openxmlformats.org/officeDocument/2006/relationships/hyperlink" Target="consultantplus://offline/ref=90A3878D519C104459D522F110AA823ADA37003E64F4C029521E29E3370826734ECC0576FDACB250B5BF26VCPAI" TargetMode="External"/><Relationship Id="rId39" Type="http://schemas.openxmlformats.org/officeDocument/2006/relationships/hyperlink" Target="consultantplus://offline/ref=90A3878D519C104459D522F110AA823ADA37003E65F3CC225C1E29E337082673V4PEI" TargetMode="External"/><Relationship Id="rId21" Type="http://schemas.openxmlformats.org/officeDocument/2006/relationships/hyperlink" Target="consultantplus://offline/ref=90A3878D519C104459D522F110AA823ADA37003E6BF8CA21531E29E3370826734ECC0576FDACB250B5BF26VCP9I" TargetMode="External"/><Relationship Id="rId34" Type="http://schemas.openxmlformats.org/officeDocument/2006/relationships/hyperlink" Target="consultantplus://offline/ref=90A3878D519C104459D522F110AA823ADA37003E66F9C928571E29E337082673V4PEI" TargetMode="External"/><Relationship Id="rId42" Type="http://schemas.openxmlformats.org/officeDocument/2006/relationships/hyperlink" Target="consultantplus://offline/ref=90A3878D519C104459D522F110AA823ADA37003E65F3CA20521E29E337082673V4PEI" TargetMode="External"/><Relationship Id="rId47" Type="http://schemas.openxmlformats.org/officeDocument/2006/relationships/hyperlink" Target="consultantplus://offline/ref=90A3878D519C104459D53CFC06C6DC30D93A563063F5C277084172BE60V0P1I" TargetMode="External"/><Relationship Id="rId50" Type="http://schemas.openxmlformats.org/officeDocument/2006/relationships/hyperlink" Target="consultantplus://offline/ref=90A3878D519C104459D53CFC06C6DC30D9345F3560F8C277084172BE60V0P1I" TargetMode="External"/><Relationship Id="rId55" Type="http://schemas.openxmlformats.org/officeDocument/2006/relationships/hyperlink" Target="consultantplus://offline/ref=90A3878D519C104459D53CFC06C6DC30D9395A3762F2C277084172BE60012C2409835C32BCVAP2I" TargetMode="External"/><Relationship Id="rId63" Type="http://schemas.openxmlformats.org/officeDocument/2006/relationships/hyperlink" Target="consultantplus://offline/ref=90A3878D519C104459D53CFC06C6DC30D93B5C3461F1C277084172BE60V0P1I" TargetMode="External"/><Relationship Id="rId7" Type="http://schemas.openxmlformats.org/officeDocument/2006/relationships/hyperlink" Target="consultantplus://offline/ref=90A3878D519C104459D522F110AA823ADA37003E64F4C029521E29E3370826734ECC0576FDACB250B5BF26VCP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3878D519C104459D522F110AA823ADA37003E64F9CF25531E29E3370826734ECC0576FDACB250B5BF26VCP9I" TargetMode="External"/><Relationship Id="rId20" Type="http://schemas.openxmlformats.org/officeDocument/2006/relationships/hyperlink" Target="consultantplus://offline/ref=90A3878D519C104459D522F110AA823ADA37003E6BF4C821571E29E3370826734ECC0576FDACB250B5BF26VCP9I" TargetMode="External"/><Relationship Id="rId29" Type="http://schemas.openxmlformats.org/officeDocument/2006/relationships/hyperlink" Target="consultantplus://offline/ref=90A3878D519C104459D522F110AA823ADA37003E67F9C129531E29E337082673V4PEI" TargetMode="External"/><Relationship Id="rId41" Type="http://schemas.openxmlformats.org/officeDocument/2006/relationships/hyperlink" Target="consultantplus://offline/ref=90A3878D519C104459D522F110AA823ADA37003E65F1CE285D1E29E337082673V4PEI" TargetMode="External"/><Relationship Id="rId54" Type="http://schemas.openxmlformats.org/officeDocument/2006/relationships/hyperlink" Target="consultantplus://offline/ref=90A3878D519C104459D53CFC06C6DC30D93C5A3467F5C277084172BE60012C2409835C34B9A1B658VBP6I" TargetMode="External"/><Relationship Id="rId62" Type="http://schemas.openxmlformats.org/officeDocument/2006/relationships/hyperlink" Target="consultantplus://offline/ref=90A3878D519C104459D53CFC06C6DC30D93B5D3166F7C277084172BE60V0P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878D519C104459D522F110AA823ADA37003E65F8CA215D1E29E3370826734ECC0576FDACB250B5BF26VCP9I" TargetMode="External"/><Relationship Id="rId11" Type="http://schemas.openxmlformats.org/officeDocument/2006/relationships/hyperlink" Target="consultantplus://offline/ref=90A3878D519C104459D522F110AA823ADA37003E64F3C123521E29E3370826734ECC0576FDACB250B5BF26VCP9I" TargetMode="External"/><Relationship Id="rId24" Type="http://schemas.openxmlformats.org/officeDocument/2006/relationships/hyperlink" Target="consultantplus://offline/ref=90A3878D519C104459D522F110AA823ADA37003E64F1C027541E29E337082673V4PEI" TargetMode="External"/><Relationship Id="rId32" Type="http://schemas.openxmlformats.org/officeDocument/2006/relationships/hyperlink" Target="consultantplus://offline/ref=90A3878D519C104459D522F110AA823ADA37003E66F3CB29551E29E337082673V4PEI" TargetMode="External"/><Relationship Id="rId37" Type="http://schemas.openxmlformats.org/officeDocument/2006/relationships/hyperlink" Target="consultantplus://offline/ref=90A3878D519C104459D522F110AA823ADA37003E65F3C823531E29E337082673V4PEI" TargetMode="External"/><Relationship Id="rId40" Type="http://schemas.openxmlformats.org/officeDocument/2006/relationships/hyperlink" Target="consultantplus://offline/ref=90A3878D519C104459D522F110AA823ADA37003E66F8C823541E29E337082673V4PEI" TargetMode="External"/><Relationship Id="rId45" Type="http://schemas.openxmlformats.org/officeDocument/2006/relationships/hyperlink" Target="consultantplus://offline/ref=90A3878D519C104459D522F110AA823ADA37003E6AF0CA24571E29E3370826734ECC0576FDACB250B5BF26VCP9I" TargetMode="External"/><Relationship Id="rId53" Type="http://schemas.openxmlformats.org/officeDocument/2006/relationships/hyperlink" Target="consultantplus://offline/ref=90A3878D519C104459D53CFC06C6DC30D93C5A3467F5C277084172BE60012C2409835C34B9A1B155VBPCI" TargetMode="External"/><Relationship Id="rId58" Type="http://schemas.openxmlformats.org/officeDocument/2006/relationships/hyperlink" Target="consultantplus://offline/ref=90A3878D519C104459D53CFC06C6DC30D93B5D3166F7C277084172BE60V0P1I" TargetMode="External"/><Relationship Id="rId5" Type="http://schemas.openxmlformats.org/officeDocument/2006/relationships/hyperlink" Target="consultantplus://offline/ref=90A3878D519C104459D522F110AA823ADA37003E65F9C126571E29E3370826734ECC0576FDACB250B5BF26VCP9I" TargetMode="External"/><Relationship Id="rId15" Type="http://schemas.openxmlformats.org/officeDocument/2006/relationships/hyperlink" Target="consultantplus://offline/ref=90A3878D519C104459D522F110AA823ADA37003E64F6C127561E29E3370826734ECC0576FDACB250B5BF26VCP9I" TargetMode="External"/><Relationship Id="rId23" Type="http://schemas.openxmlformats.org/officeDocument/2006/relationships/hyperlink" Target="consultantplus://offline/ref=90A3878D519C104459D53CFC06C6DC30D934563066F4C277084172BE60012C2409835C34BDA1VBP4I" TargetMode="External"/><Relationship Id="rId28" Type="http://schemas.openxmlformats.org/officeDocument/2006/relationships/hyperlink" Target="consultantplus://offline/ref=90A3878D519C104459D522F110AA823ADA37003E67F6CF24561E29E337082673V4PEI" TargetMode="External"/><Relationship Id="rId36" Type="http://schemas.openxmlformats.org/officeDocument/2006/relationships/hyperlink" Target="consultantplus://offline/ref=90A3878D519C104459D522F110AA823ADA37003E65F0CC275D1E29E337082673V4PEI" TargetMode="External"/><Relationship Id="rId49" Type="http://schemas.openxmlformats.org/officeDocument/2006/relationships/hyperlink" Target="consultantplus://offline/ref=90A3878D519C104459D53CFC06C6DC30D93D5B3064F0C277084172BE60V0P1I" TargetMode="External"/><Relationship Id="rId57" Type="http://schemas.openxmlformats.org/officeDocument/2006/relationships/hyperlink" Target="consultantplus://offline/ref=90A3878D519C104459D53CFC06C6DC30D93B5C3461F1C277084172BE60V0P1I" TargetMode="External"/><Relationship Id="rId61" Type="http://schemas.openxmlformats.org/officeDocument/2006/relationships/hyperlink" Target="consultantplus://offline/ref=90A3878D519C104459D53CFC06C6DC30D93B5C3461F1C277084172BE60V0P1I" TargetMode="External"/><Relationship Id="rId10" Type="http://schemas.openxmlformats.org/officeDocument/2006/relationships/hyperlink" Target="consultantplus://offline/ref=90A3878D519C104459D522F110AA823ADA37003E64F3C120531E29E3370826734ECC0576FDACB250B5BF26VCP9I" TargetMode="External"/><Relationship Id="rId19" Type="http://schemas.openxmlformats.org/officeDocument/2006/relationships/hyperlink" Target="consultantplus://offline/ref=90A3878D519C104459D522F110AA823ADA37003E6BF2CD23561E29E3370826734ECC0576FDACB250B5BF26VCP9I" TargetMode="External"/><Relationship Id="rId31" Type="http://schemas.openxmlformats.org/officeDocument/2006/relationships/hyperlink" Target="consultantplus://offline/ref=90A3878D519C104459D522F110AA823ADA37003E66F1CA26501E29E337082673V4PEI" TargetMode="External"/><Relationship Id="rId44" Type="http://schemas.openxmlformats.org/officeDocument/2006/relationships/hyperlink" Target="consultantplus://offline/ref=90A3878D519C104459D522F110AA823ADA37003E6BF8CA21531E29E3370826734ECC0576FDACB250B5BF26VCP9I" TargetMode="External"/><Relationship Id="rId52" Type="http://schemas.openxmlformats.org/officeDocument/2006/relationships/hyperlink" Target="consultantplus://offline/ref=90A3878D519C104459D53CFC06C6DC30D93B5E3664F2C277084172BE60V0P1I" TargetMode="External"/><Relationship Id="rId60" Type="http://schemas.openxmlformats.org/officeDocument/2006/relationships/hyperlink" Target="consultantplus://offline/ref=90A3878D519C104459D522F110AA823ADA37003E6AF0C128511E29E3370826734ECC0576FDACB255B5BF22VCP4I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90A3878D519C104459D522F110AA823ADA37003E65F7CB26511E29E3370826734ECC0576FDACB250B5BF26VCP9I" TargetMode="External"/><Relationship Id="rId9" Type="http://schemas.openxmlformats.org/officeDocument/2006/relationships/hyperlink" Target="consultantplus://offline/ref=90A3878D519C104459D522F110AA823ADA37003E64F0C129531E29E3370826734ECC0576FDACB250B5BF26VCP9I" TargetMode="External"/><Relationship Id="rId14" Type="http://schemas.openxmlformats.org/officeDocument/2006/relationships/hyperlink" Target="consultantplus://offline/ref=90A3878D519C104459D522F110AA823ADA37003E64F7CE275C1E29E3370826734ECC0576FDACB250B5BF26VCP9I" TargetMode="External"/><Relationship Id="rId22" Type="http://schemas.openxmlformats.org/officeDocument/2006/relationships/hyperlink" Target="consultantplus://offline/ref=90A3878D519C104459D522F110AA823ADA37003E6AF0CA24571E29E3370826734ECC0576FDACB250B5BF26VCP9I" TargetMode="External"/><Relationship Id="rId27" Type="http://schemas.openxmlformats.org/officeDocument/2006/relationships/hyperlink" Target="consultantplus://offline/ref=90A3878D519C104459D522F110AA823ADA37003E65F2CE245D1E29E337082673V4PEI" TargetMode="External"/><Relationship Id="rId30" Type="http://schemas.openxmlformats.org/officeDocument/2006/relationships/hyperlink" Target="consultantplus://offline/ref=90A3878D519C104459D522F110AA823ADA37003E67F8CE20521E29E337082673V4PEI" TargetMode="External"/><Relationship Id="rId35" Type="http://schemas.openxmlformats.org/officeDocument/2006/relationships/hyperlink" Target="consultantplus://offline/ref=90A3878D519C104459D522F110AA823ADA37003E66F8CC26501E29E337082673V4PEI" TargetMode="External"/><Relationship Id="rId43" Type="http://schemas.openxmlformats.org/officeDocument/2006/relationships/hyperlink" Target="consultantplus://offline/ref=90A3878D519C104459D522F110AA823ADA37003E6BF2CD23561E29E3370826734ECC0576FDACB250B5BF26VCPAI" TargetMode="External"/><Relationship Id="rId48" Type="http://schemas.openxmlformats.org/officeDocument/2006/relationships/hyperlink" Target="consultantplus://offline/ref=90A3878D519C104459D53CFC06C6DC30D93B563066F3C277084172BE60V0P1I" TargetMode="External"/><Relationship Id="rId56" Type="http://schemas.openxmlformats.org/officeDocument/2006/relationships/hyperlink" Target="consultantplus://offline/ref=90A3878D519C104459D522F110AA823ADA37003E6AF0C128511E29E3370826734ECC0576FDACB255B5BF27VCP9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0A3878D519C104459D522F110AA823ADA37003E64F1C022501E29E3370826734ECC0576FDACB250B5BF26VCP9I" TargetMode="External"/><Relationship Id="rId51" Type="http://schemas.openxmlformats.org/officeDocument/2006/relationships/hyperlink" Target="consultantplus://offline/ref=90A3878D519C104459D522F110AA823ADA37003E6AF0CA24571E29E3370826734ECC0576FDACB250B5BF26VCP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A3878D519C104459D522F110AA823ADA37003E64F2C828531E29E3370826734ECC0576FDACB250B5BF26VCP9I" TargetMode="External"/><Relationship Id="rId17" Type="http://schemas.openxmlformats.org/officeDocument/2006/relationships/hyperlink" Target="consultantplus://offline/ref=90A3878D519C104459D522F110AA823ADA37003E64F8CD21521E29E3370826734ECC0576FDACB250B5BF26VCP9I" TargetMode="External"/><Relationship Id="rId25" Type="http://schemas.openxmlformats.org/officeDocument/2006/relationships/hyperlink" Target="consultantplus://offline/ref=90A3878D519C104459D522F110AA823ADA37003E6AF0C128511E29E3370826734ECC0576FDACB250B5BF24VCPAI" TargetMode="External"/><Relationship Id="rId33" Type="http://schemas.openxmlformats.org/officeDocument/2006/relationships/hyperlink" Target="consultantplus://offline/ref=90A3878D519C104459D522F110AA823ADA37003E66F2CD25531E29E337082673V4PEI" TargetMode="External"/><Relationship Id="rId38" Type="http://schemas.openxmlformats.org/officeDocument/2006/relationships/hyperlink" Target="consultantplus://offline/ref=90A3878D519C104459D522F110AA823ADA37003E65F2CC25571E29E337082673V4PEI" TargetMode="External"/><Relationship Id="rId46" Type="http://schemas.openxmlformats.org/officeDocument/2006/relationships/hyperlink" Target="consultantplus://offline/ref=90A3878D519C104459D522F110AA823ADA37003E6AF0C128511E29E3370826734ECC0576FDACB254BCB924VCP8I" TargetMode="External"/><Relationship Id="rId59" Type="http://schemas.openxmlformats.org/officeDocument/2006/relationships/hyperlink" Target="consultantplus://offline/ref=90A3878D519C104459D53CFC06C6DC30D93B5C3461F1C277084172BE60V0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2015-11-24T08:15:00Z</dcterms:created>
  <dcterms:modified xsi:type="dcterms:W3CDTF">2015-12-15T07:31:00Z</dcterms:modified>
</cp:coreProperties>
</file>