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273" w:rsidRPr="00D258E9" w:rsidRDefault="00320273" w:rsidP="00D258E9">
      <w:pPr>
        <w:pStyle w:val="ConsPlusTitle"/>
        <w:ind w:right="850"/>
        <w:jc w:val="center"/>
      </w:pPr>
      <w:r w:rsidRPr="00D258E9">
        <w:t>ПРАВИТЕЛЬСТВО ВОЛОГОДСКОЙ ОБЛАСТИ</w:t>
      </w:r>
    </w:p>
    <w:p w:rsidR="00320273" w:rsidRPr="00D258E9" w:rsidRDefault="00320273" w:rsidP="00D258E9">
      <w:pPr>
        <w:pStyle w:val="ConsPlusTitle"/>
        <w:ind w:right="850"/>
        <w:jc w:val="center"/>
      </w:pPr>
    </w:p>
    <w:p w:rsidR="00320273" w:rsidRPr="00D258E9" w:rsidRDefault="00320273" w:rsidP="00D258E9">
      <w:pPr>
        <w:pStyle w:val="ConsPlusTitle"/>
        <w:ind w:right="850"/>
        <w:jc w:val="center"/>
      </w:pPr>
      <w:r w:rsidRPr="00D258E9">
        <w:t>ПОСТАНОВЛЕНИЕ</w:t>
      </w:r>
    </w:p>
    <w:p w:rsidR="00320273" w:rsidRPr="00D258E9" w:rsidRDefault="00320273" w:rsidP="00D258E9">
      <w:pPr>
        <w:pStyle w:val="ConsPlusTitle"/>
        <w:ind w:right="850"/>
        <w:jc w:val="center"/>
      </w:pPr>
      <w:r w:rsidRPr="00D258E9">
        <w:t>от 25 марта 2013 г. N 323</w:t>
      </w:r>
    </w:p>
    <w:p w:rsidR="00320273" w:rsidRPr="00D258E9" w:rsidRDefault="00320273" w:rsidP="00D258E9">
      <w:pPr>
        <w:pStyle w:val="ConsPlusTitle"/>
        <w:ind w:right="850"/>
        <w:jc w:val="center"/>
      </w:pPr>
    </w:p>
    <w:p w:rsidR="00320273" w:rsidRPr="00D258E9" w:rsidRDefault="00320273" w:rsidP="00D258E9">
      <w:pPr>
        <w:pStyle w:val="ConsPlusTitle"/>
        <w:ind w:right="850"/>
        <w:jc w:val="center"/>
      </w:pPr>
      <w:r w:rsidRPr="00D258E9">
        <w:t>О РЕАЛИЗАЦИИ ПОДПРОГРАММЫ "РАЗВИТИЕ ПОДОТРАСЛИ</w:t>
      </w:r>
    </w:p>
    <w:p w:rsidR="00320273" w:rsidRPr="00D258E9" w:rsidRDefault="00320273" w:rsidP="00D258E9">
      <w:pPr>
        <w:pStyle w:val="ConsPlusTitle"/>
        <w:ind w:right="850"/>
        <w:jc w:val="center"/>
      </w:pPr>
      <w:r w:rsidRPr="00D258E9">
        <w:t>ЖИВОТНОВОДСТВА ВОЛОГОДСКОЙ ОБЛАСТИ НА 2013 - 2020 ГОДЫ"</w:t>
      </w:r>
    </w:p>
    <w:p w:rsidR="00320273" w:rsidRPr="00D258E9" w:rsidRDefault="00320273" w:rsidP="00D258E9">
      <w:pPr>
        <w:pStyle w:val="ConsPlusTitle"/>
        <w:ind w:right="850"/>
        <w:jc w:val="center"/>
      </w:pPr>
      <w:r w:rsidRPr="00D258E9">
        <w:t>ГОСУДАРСТВЕННОЙ ПРОГРАММЫ "РАЗВИТИЕ АГРОПРОМЫШЛЕННОГО</w:t>
      </w:r>
    </w:p>
    <w:p w:rsidR="00320273" w:rsidRPr="00D258E9" w:rsidRDefault="00320273" w:rsidP="00D258E9">
      <w:pPr>
        <w:pStyle w:val="ConsPlusTitle"/>
        <w:ind w:right="850"/>
        <w:jc w:val="center"/>
      </w:pPr>
      <w:r w:rsidRPr="00D258E9">
        <w:t>КОМПЛЕКСА И ПОТРЕБИТЕЛЬСКОГО РЫНКА ВОЛОГОДСКОЙ ОБЛАСТИ</w:t>
      </w:r>
    </w:p>
    <w:p w:rsidR="00320273" w:rsidRPr="00D258E9" w:rsidRDefault="00320273" w:rsidP="00D258E9">
      <w:pPr>
        <w:pStyle w:val="ConsPlusTitle"/>
        <w:ind w:right="850"/>
        <w:jc w:val="center"/>
      </w:pPr>
      <w:r w:rsidRPr="00D258E9">
        <w:t>НА 2013 - 2020 ГОДЫ"</w:t>
      </w:r>
    </w:p>
    <w:p w:rsidR="00320273" w:rsidRPr="00D258E9" w:rsidRDefault="00320273" w:rsidP="00D258E9">
      <w:pPr>
        <w:pStyle w:val="ConsPlusNormal"/>
        <w:ind w:right="850"/>
        <w:jc w:val="center"/>
      </w:pPr>
      <w:r w:rsidRPr="00D258E9">
        <w:t>Список изменяющих документов</w:t>
      </w:r>
    </w:p>
    <w:p w:rsidR="00320273" w:rsidRPr="00D258E9" w:rsidRDefault="00320273" w:rsidP="00D258E9">
      <w:pPr>
        <w:pStyle w:val="ConsPlusNormal"/>
        <w:ind w:right="850"/>
        <w:jc w:val="center"/>
      </w:pPr>
      <w:r w:rsidRPr="00D258E9">
        <w:t>(в ред. постановлений Правительства Вологодской области</w:t>
      </w:r>
    </w:p>
    <w:p w:rsidR="00320273" w:rsidRPr="00D258E9" w:rsidRDefault="00320273" w:rsidP="00D258E9">
      <w:pPr>
        <w:pStyle w:val="ConsPlusNormal"/>
        <w:ind w:right="850"/>
        <w:jc w:val="center"/>
      </w:pPr>
      <w:r w:rsidRPr="00D258E9">
        <w:t xml:space="preserve">от 15.04.2013 </w:t>
      </w:r>
      <w:hyperlink r:id="rId4" w:history="1">
        <w:r w:rsidRPr="00D258E9">
          <w:t>N 421</w:t>
        </w:r>
      </w:hyperlink>
      <w:r w:rsidRPr="00D258E9">
        <w:t xml:space="preserve">, от 26.08.2013 </w:t>
      </w:r>
      <w:hyperlink r:id="rId5" w:history="1">
        <w:r w:rsidRPr="00D258E9">
          <w:t>N 866</w:t>
        </w:r>
      </w:hyperlink>
      <w:r w:rsidRPr="00D258E9">
        <w:t>,</w:t>
      </w:r>
    </w:p>
    <w:p w:rsidR="00320273" w:rsidRPr="00D258E9" w:rsidRDefault="00320273" w:rsidP="00D258E9">
      <w:pPr>
        <w:pStyle w:val="ConsPlusNormal"/>
        <w:ind w:right="850"/>
        <w:jc w:val="center"/>
      </w:pPr>
      <w:r w:rsidRPr="00D258E9">
        <w:t xml:space="preserve">от 09.09.2013 </w:t>
      </w:r>
      <w:hyperlink r:id="rId6" w:history="1">
        <w:r w:rsidRPr="00D258E9">
          <w:t>N 899</w:t>
        </w:r>
      </w:hyperlink>
      <w:r w:rsidRPr="00D258E9">
        <w:t xml:space="preserve">, от 09.10.2013 </w:t>
      </w:r>
      <w:hyperlink r:id="rId7" w:history="1">
        <w:r w:rsidRPr="00D258E9">
          <w:t>N 992</w:t>
        </w:r>
      </w:hyperlink>
      <w:r w:rsidRPr="00D258E9">
        <w:t>,</w:t>
      </w:r>
    </w:p>
    <w:p w:rsidR="00320273" w:rsidRPr="00D258E9" w:rsidRDefault="00320273" w:rsidP="00D258E9">
      <w:pPr>
        <w:pStyle w:val="ConsPlusNormal"/>
        <w:ind w:right="850"/>
        <w:jc w:val="center"/>
      </w:pPr>
      <w:r w:rsidRPr="00D258E9">
        <w:t xml:space="preserve">от 28.10.2013 </w:t>
      </w:r>
      <w:hyperlink r:id="rId8" w:history="1">
        <w:r w:rsidRPr="00D258E9">
          <w:t>N 1044</w:t>
        </w:r>
      </w:hyperlink>
      <w:r w:rsidRPr="00D258E9">
        <w:t xml:space="preserve">, от 17.03.2014 </w:t>
      </w:r>
      <w:hyperlink r:id="rId9" w:history="1">
        <w:r w:rsidRPr="00D258E9">
          <w:t>N 194</w:t>
        </w:r>
      </w:hyperlink>
      <w:r w:rsidRPr="00D258E9">
        <w:t>,</w:t>
      </w:r>
    </w:p>
    <w:p w:rsidR="00320273" w:rsidRPr="00D258E9" w:rsidRDefault="00320273" w:rsidP="00D258E9">
      <w:pPr>
        <w:pStyle w:val="ConsPlusNormal"/>
        <w:ind w:right="850"/>
        <w:jc w:val="center"/>
      </w:pPr>
      <w:r w:rsidRPr="00D258E9">
        <w:t xml:space="preserve">от 26.05.2014 </w:t>
      </w:r>
      <w:hyperlink r:id="rId10" w:history="1">
        <w:r w:rsidRPr="00D258E9">
          <w:t>N 442</w:t>
        </w:r>
      </w:hyperlink>
      <w:r w:rsidRPr="00D258E9">
        <w:t xml:space="preserve">, от 26.05.2014 </w:t>
      </w:r>
      <w:hyperlink r:id="rId11" w:history="1">
        <w:r w:rsidRPr="00D258E9">
          <w:t>N 443</w:t>
        </w:r>
      </w:hyperlink>
      <w:r w:rsidRPr="00D258E9">
        <w:t>,</w:t>
      </w:r>
    </w:p>
    <w:p w:rsidR="00320273" w:rsidRPr="00D258E9" w:rsidRDefault="00320273" w:rsidP="00D258E9">
      <w:pPr>
        <w:pStyle w:val="ConsPlusNormal"/>
        <w:ind w:right="850"/>
        <w:jc w:val="center"/>
      </w:pPr>
      <w:r w:rsidRPr="00D258E9">
        <w:t xml:space="preserve">от 04.06.2014 </w:t>
      </w:r>
      <w:hyperlink r:id="rId12" w:history="1">
        <w:r w:rsidRPr="00D258E9">
          <w:t>N 482</w:t>
        </w:r>
      </w:hyperlink>
      <w:r w:rsidRPr="00D258E9">
        <w:t xml:space="preserve">, от 08.08.2014 </w:t>
      </w:r>
      <w:hyperlink r:id="rId13" w:history="1">
        <w:r w:rsidRPr="00D258E9">
          <w:t>N 670</w:t>
        </w:r>
      </w:hyperlink>
      <w:r w:rsidRPr="00D258E9">
        <w:t>,</w:t>
      </w:r>
    </w:p>
    <w:p w:rsidR="00320273" w:rsidRPr="00D258E9" w:rsidRDefault="00320273" w:rsidP="00D258E9">
      <w:pPr>
        <w:pStyle w:val="ConsPlusNormal"/>
        <w:ind w:right="850"/>
        <w:jc w:val="center"/>
      </w:pPr>
      <w:r w:rsidRPr="00D258E9">
        <w:t xml:space="preserve">от 11.08.2014 </w:t>
      </w:r>
      <w:hyperlink r:id="rId14" w:history="1">
        <w:r w:rsidRPr="00D258E9">
          <w:t>N 691</w:t>
        </w:r>
      </w:hyperlink>
      <w:r w:rsidRPr="00D258E9">
        <w:t xml:space="preserve">, от 25.08.2014 </w:t>
      </w:r>
      <w:hyperlink r:id="rId15" w:history="1">
        <w:r w:rsidRPr="00D258E9">
          <w:t>N 751</w:t>
        </w:r>
      </w:hyperlink>
      <w:r w:rsidRPr="00D258E9">
        <w:t>,</w:t>
      </w:r>
    </w:p>
    <w:p w:rsidR="00320273" w:rsidRPr="00D258E9" w:rsidRDefault="00320273" w:rsidP="00D258E9">
      <w:pPr>
        <w:pStyle w:val="ConsPlusNormal"/>
        <w:ind w:right="850"/>
        <w:jc w:val="center"/>
      </w:pPr>
      <w:r w:rsidRPr="00D258E9">
        <w:t xml:space="preserve">от 31.10.2014 </w:t>
      </w:r>
      <w:hyperlink r:id="rId16" w:history="1">
        <w:r w:rsidRPr="00D258E9">
          <w:t>N 976</w:t>
        </w:r>
      </w:hyperlink>
      <w:r w:rsidRPr="00D258E9">
        <w:t xml:space="preserve">, от 07.11.2014 </w:t>
      </w:r>
      <w:hyperlink r:id="rId17" w:history="1">
        <w:r w:rsidRPr="00D258E9">
          <w:t>N 994</w:t>
        </w:r>
      </w:hyperlink>
      <w:r w:rsidRPr="00D258E9">
        <w:t>,</w:t>
      </w:r>
    </w:p>
    <w:p w:rsidR="00320273" w:rsidRPr="00D258E9" w:rsidRDefault="00320273" w:rsidP="00D258E9">
      <w:pPr>
        <w:pStyle w:val="ConsPlusNormal"/>
        <w:ind w:right="850"/>
        <w:jc w:val="center"/>
      </w:pPr>
      <w:r w:rsidRPr="00D258E9">
        <w:t xml:space="preserve">от 02.12.2014 </w:t>
      </w:r>
      <w:hyperlink r:id="rId18" w:history="1">
        <w:r w:rsidRPr="00D258E9">
          <w:t>N 1088</w:t>
        </w:r>
      </w:hyperlink>
      <w:r w:rsidRPr="00D258E9">
        <w:t xml:space="preserve">, от 23.04.2015 </w:t>
      </w:r>
      <w:hyperlink r:id="rId19" w:history="1">
        <w:r w:rsidRPr="00D258E9">
          <w:t>N 331</w:t>
        </w:r>
      </w:hyperlink>
      <w:r w:rsidRPr="00D258E9">
        <w:t>,</w:t>
      </w:r>
    </w:p>
    <w:p w:rsidR="00320273" w:rsidRPr="00D258E9" w:rsidRDefault="00320273" w:rsidP="00D258E9">
      <w:pPr>
        <w:pStyle w:val="ConsPlusNormal"/>
        <w:ind w:right="850"/>
        <w:jc w:val="center"/>
      </w:pPr>
      <w:r w:rsidRPr="00D258E9">
        <w:t xml:space="preserve">от 12.05.2015 </w:t>
      </w:r>
      <w:hyperlink r:id="rId20" w:history="1">
        <w:r w:rsidRPr="00D258E9">
          <w:t>N 392</w:t>
        </w:r>
      </w:hyperlink>
      <w:r w:rsidRPr="00D258E9">
        <w:t xml:space="preserve">, от 12.05.2015 </w:t>
      </w:r>
      <w:hyperlink r:id="rId21" w:history="1">
        <w:r w:rsidRPr="00D258E9">
          <w:t>N 395</w:t>
        </w:r>
      </w:hyperlink>
      <w:r w:rsidRPr="00D258E9">
        <w:t>,</w:t>
      </w:r>
    </w:p>
    <w:p w:rsidR="00320273" w:rsidRPr="00D258E9" w:rsidRDefault="00320273" w:rsidP="00D258E9">
      <w:pPr>
        <w:pStyle w:val="ConsPlusNormal"/>
        <w:ind w:right="850"/>
        <w:jc w:val="center"/>
      </w:pPr>
      <w:r w:rsidRPr="00D258E9">
        <w:t xml:space="preserve">от 22.06.2015 </w:t>
      </w:r>
      <w:hyperlink r:id="rId22" w:history="1">
        <w:r w:rsidRPr="00D258E9">
          <w:t>N 523</w:t>
        </w:r>
      </w:hyperlink>
      <w:r w:rsidRPr="00D258E9">
        <w:t xml:space="preserve">, от 24.08.2015 </w:t>
      </w:r>
      <w:hyperlink r:id="rId23" w:history="1">
        <w:r w:rsidRPr="00D258E9">
          <w:t>N 704</w:t>
        </w:r>
      </w:hyperlink>
      <w:r w:rsidRPr="00D258E9">
        <w:t>)</w:t>
      </w:r>
    </w:p>
    <w:p w:rsidR="00320273" w:rsidRPr="00D258E9" w:rsidRDefault="00320273" w:rsidP="00D258E9">
      <w:pPr>
        <w:pStyle w:val="ConsPlusNormal"/>
        <w:ind w:right="850"/>
        <w:jc w:val="both"/>
      </w:pPr>
    </w:p>
    <w:p w:rsidR="00320273" w:rsidRPr="00D258E9" w:rsidRDefault="00320273" w:rsidP="00D258E9">
      <w:pPr>
        <w:pStyle w:val="ConsPlusNormal"/>
        <w:ind w:right="850"/>
        <w:jc w:val="both"/>
      </w:pPr>
      <w:r w:rsidRPr="00D258E9">
        <w:t xml:space="preserve">С целью реализации </w:t>
      </w:r>
      <w:hyperlink r:id="rId24" w:history="1">
        <w:r w:rsidRPr="00D258E9">
          <w:t>подпрограммы</w:t>
        </w:r>
      </w:hyperlink>
      <w:r w:rsidRPr="00D258E9">
        <w:t xml:space="preserve"> "Развитие </w:t>
      </w:r>
      <w:proofErr w:type="spellStart"/>
      <w:r w:rsidRPr="00D258E9">
        <w:t>подотрасли</w:t>
      </w:r>
      <w:proofErr w:type="spellEnd"/>
      <w:r w:rsidRPr="00D258E9">
        <w:t xml:space="preserve"> животноводства Вологодской области на 2013 - 2020 годы" государственной программы "Развитие агропромышленного комплекса и потребительского рынка Вологодской области на 2013 - 2020 годы", утвержденной постановлением Правительства области от 22 октября 2012 года N 1222, Правительство области постановляет:</w:t>
      </w:r>
    </w:p>
    <w:p w:rsidR="00320273" w:rsidRPr="00D258E9" w:rsidRDefault="00320273" w:rsidP="00D258E9">
      <w:pPr>
        <w:pStyle w:val="ConsPlusNormal"/>
        <w:ind w:right="850"/>
        <w:jc w:val="both"/>
      </w:pPr>
      <w:r w:rsidRPr="00D258E9">
        <w:t xml:space="preserve">(в ред. </w:t>
      </w:r>
      <w:hyperlink r:id="rId25" w:history="1">
        <w:r w:rsidRPr="00D258E9">
          <w:t>постановления</w:t>
        </w:r>
      </w:hyperlink>
      <w:r w:rsidRPr="00D258E9">
        <w:t xml:space="preserve"> Правительства Вологодской области от 12.05.2015 N 395)</w:t>
      </w:r>
    </w:p>
    <w:p w:rsidR="00320273" w:rsidRPr="00D258E9" w:rsidRDefault="00320273" w:rsidP="00D258E9">
      <w:pPr>
        <w:pStyle w:val="ConsPlusNormal"/>
        <w:ind w:right="850"/>
        <w:jc w:val="both"/>
      </w:pPr>
      <w:r w:rsidRPr="00D258E9">
        <w:t xml:space="preserve">1. Утвердить </w:t>
      </w:r>
      <w:hyperlink w:anchor="P53" w:history="1">
        <w:r w:rsidRPr="00D258E9">
          <w:t>положение</w:t>
        </w:r>
      </w:hyperlink>
      <w:r w:rsidRPr="00D258E9">
        <w:t xml:space="preserve"> о предоставлении субсидий на поддержку племенного животноводства за счет средств областного бюджета (приложение 1).</w:t>
      </w:r>
    </w:p>
    <w:p w:rsidR="00320273" w:rsidRPr="00D258E9" w:rsidRDefault="00320273" w:rsidP="00D258E9">
      <w:pPr>
        <w:pStyle w:val="ConsPlusNormal"/>
        <w:ind w:right="850"/>
        <w:jc w:val="both"/>
      </w:pPr>
      <w:r w:rsidRPr="00D258E9">
        <w:t xml:space="preserve">2. Утвердить </w:t>
      </w:r>
      <w:hyperlink w:anchor="P693" w:history="1">
        <w:r w:rsidRPr="00D258E9">
          <w:t>положение</w:t>
        </w:r>
      </w:hyperlink>
      <w:r w:rsidRPr="00D258E9">
        <w:t xml:space="preserve"> о предоставлении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за счет средств областного бюджета (приложение 2).</w:t>
      </w:r>
    </w:p>
    <w:p w:rsidR="00320273" w:rsidRPr="00D258E9" w:rsidRDefault="00320273" w:rsidP="00D258E9">
      <w:pPr>
        <w:pStyle w:val="ConsPlusNormal"/>
        <w:ind w:right="850"/>
        <w:jc w:val="both"/>
      </w:pPr>
      <w:r w:rsidRPr="00D258E9">
        <w:t xml:space="preserve">3. Утратил силу с 12 мая 2015 года. - </w:t>
      </w:r>
      <w:hyperlink r:id="rId26" w:history="1">
        <w:r w:rsidRPr="00D258E9">
          <w:t>Постановление</w:t>
        </w:r>
      </w:hyperlink>
      <w:r w:rsidRPr="00D258E9">
        <w:t xml:space="preserve"> Правительства Вологодской области от 12.05.2015 N 395.</w:t>
      </w:r>
    </w:p>
    <w:p w:rsidR="00320273" w:rsidRPr="00D258E9" w:rsidRDefault="00320273" w:rsidP="00D258E9">
      <w:pPr>
        <w:pStyle w:val="ConsPlusNormal"/>
        <w:ind w:right="850"/>
        <w:jc w:val="both"/>
      </w:pPr>
      <w:r w:rsidRPr="00D258E9">
        <w:t xml:space="preserve">4. Утвердить </w:t>
      </w:r>
      <w:hyperlink w:anchor="P995" w:history="1">
        <w:r w:rsidRPr="00D258E9">
          <w:t>положение</w:t>
        </w:r>
      </w:hyperlink>
      <w:r w:rsidRPr="00D258E9">
        <w:t xml:space="preserve"> о предоставлении субсидий на 1 килограмм реализованного и (или) отгруженного на собственную переработку молока за счет средств областного бюджета (приложение 4).</w:t>
      </w:r>
    </w:p>
    <w:p w:rsidR="00320273" w:rsidRPr="00D258E9" w:rsidRDefault="00320273" w:rsidP="00D258E9">
      <w:pPr>
        <w:pStyle w:val="ConsPlusNormal"/>
        <w:ind w:right="850"/>
        <w:jc w:val="both"/>
      </w:pPr>
      <w:r w:rsidRPr="00D258E9">
        <w:t xml:space="preserve">(в ред. </w:t>
      </w:r>
      <w:hyperlink r:id="rId27" w:history="1">
        <w:r w:rsidRPr="00D258E9">
          <w:t>постановления</w:t>
        </w:r>
      </w:hyperlink>
      <w:r w:rsidRPr="00D258E9">
        <w:t xml:space="preserve"> Правительства Вологодской области от 26.05.2014 N 443)</w:t>
      </w:r>
    </w:p>
    <w:p w:rsidR="00320273" w:rsidRPr="00D258E9" w:rsidRDefault="00320273" w:rsidP="00D258E9">
      <w:pPr>
        <w:pStyle w:val="ConsPlusNormal"/>
        <w:ind w:right="850"/>
        <w:jc w:val="both"/>
      </w:pPr>
      <w:r w:rsidRPr="00D258E9">
        <w:t xml:space="preserve">5 - 6. Утратили силу с 12 мая 2015 года. - </w:t>
      </w:r>
      <w:hyperlink r:id="rId28" w:history="1">
        <w:r w:rsidRPr="00D258E9">
          <w:t>Постановление</w:t>
        </w:r>
      </w:hyperlink>
      <w:r w:rsidRPr="00D258E9">
        <w:t xml:space="preserve"> Правительства Вологодской области от 12.05.2015 N 395.</w:t>
      </w:r>
    </w:p>
    <w:p w:rsidR="00320273" w:rsidRPr="00D258E9" w:rsidRDefault="00320273" w:rsidP="00D258E9">
      <w:pPr>
        <w:pStyle w:val="ConsPlusNormal"/>
        <w:ind w:right="850"/>
        <w:jc w:val="both"/>
      </w:pPr>
      <w:r w:rsidRPr="00D258E9">
        <w:t xml:space="preserve">7. Утвердить </w:t>
      </w:r>
      <w:hyperlink w:anchor="P1899" w:history="1">
        <w:r w:rsidRPr="00D258E9">
          <w:t>Положение</w:t>
        </w:r>
      </w:hyperlink>
      <w:r w:rsidRPr="00D258E9">
        <w:t xml:space="preserve"> о предоставлении субсидий на возмещение части затрат на содержание птицы яичных пород (приложение 7).</w:t>
      </w:r>
    </w:p>
    <w:p w:rsidR="00320273" w:rsidRPr="00D258E9" w:rsidRDefault="00320273" w:rsidP="00D258E9">
      <w:pPr>
        <w:pStyle w:val="ConsPlusNormal"/>
        <w:ind w:right="850"/>
        <w:jc w:val="both"/>
      </w:pPr>
      <w:r w:rsidRPr="00D258E9">
        <w:t xml:space="preserve">(п. 7 введен </w:t>
      </w:r>
      <w:hyperlink r:id="rId29" w:history="1">
        <w:r w:rsidRPr="00D258E9">
          <w:t>постановлением</w:t>
        </w:r>
      </w:hyperlink>
      <w:r w:rsidRPr="00D258E9">
        <w:t xml:space="preserve"> Правительства Вологодской области от 04.06.2014 N 482)</w:t>
      </w:r>
    </w:p>
    <w:p w:rsidR="00320273" w:rsidRPr="00D258E9" w:rsidRDefault="00320273" w:rsidP="00D258E9">
      <w:pPr>
        <w:pStyle w:val="ConsPlusNormal"/>
        <w:ind w:right="850"/>
        <w:jc w:val="both"/>
      </w:pPr>
      <w:r w:rsidRPr="00D258E9">
        <w:t xml:space="preserve">8. Утвердить </w:t>
      </w:r>
      <w:hyperlink w:anchor="P2203" w:history="1">
        <w:r w:rsidRPr="00D258E9">
          <w:t>Положение</w:t>
        </w:r>
      </w:hyperlink>
      <w:r w:rsidRPr="00D258E9">
        <w:t xml:space="preserve"> о предоставлении из областного бюджета субсидий на возмещение части затрат на приобретение коров личными подсобными хозяйствами (приложение 8).</w:t>
      </w:r>
    </w:p>
    <w:p w:rsidR="00320273" w:rsidRPr="00D258E9" w:rsidRDefault="00320273" w:rsidP="00D258E9">
      <w:pPr>
        <w:pStyle w:val="ConsPlusNormal"/>
        <w:ind w:right="850"/>
        <w:jc w:val="both"/>
      </w:pPr>
      <w:r w:rsidRPr="00D258E9">
        <w:t xml:space="preserve">(п. 8 введен </w:t>
      </w:r>
      <w:hyperlink r:id="rId30" w:history="1">
        <w:r w:rsidRPr="00D258E9">
          <w:t>постановлением</w:t>
        </w:r>
      </w:hyperlink>
      <w:r w:rsidRPr="00D258E9">
        <w:t xml:space="preserve"> Правительства Вологодской области от 08.08.2014 N 670)</w:t>
      </w:r>
    </w:p>
    <w:p w:rsidR="00320273" w:rsidRPr="00D258E9" w:rsidRDefault="00320273" w:rsidP="00D258E9">
      <w:pPr>
        <w:pStyle w:val="ConsPlusNormal"/>
        <w:ind w:right="850"/>
        <w:jc w:val="both"/>
      </w:pPr>
      <w:r w:rsidRPr="00D258E9">
        <w:t xml:space="preserve">9. Утвердить </w:t>
      </w:r>
      <w:hyperlink w:anchor="P2432" w:history="1">
        <w:r w:rsidRPr="00D258E9">
          <w:t>Положение</w:t>
        </w:r>
      </w:hyperlink>
      <w:r w:rsidRPr="00D258E9">
        <w:t xml:space="preserve"> о предоставлении из областного бюджета субсидий на прирост поголовья коров (приложение 9).</w:t>
      </w:r>
    </w:p>
    <w:p w:rsidR="00320273" w:rsidRPr="00D258E9" w:rsidRDefault="00320273" w:rsidP="00D258E9">
      <w:pPr>
        <w:pStyle w:val="ConsPlusNormal"/>
        <w:ind w:right="850"/>
        <w:jc w:val="both"/>
      </w:pPr>
      <w:r w:rsidRPr="00D258E9">
        <w:t xml:space="preserve">(п. 9 введен </w:t>
      </w:r>
      <w:hyperlink r:id="rId31" w:history="1">
        <w:r w:rsidRPr="00D258E9">
          <w:t>постановлением</w:t>
        </w:r>
      </w:hyperlink>
      <w:r w:rsidRPr="00D258E9">
        <w:t xml:space="preserve"> Правительства Вологодской области от 08.08.2014 N 670)</w:t>
      </w:r>
    </w:p>
    <w:p w:rsidR="00320273" w:rsidRPr="00D258E9" w:rsidRDefault="000E77E1" w:rsidP="00D258E9">
      <w:pPr>
        <w:pStyle w:val="ConsPlusNormal"/>
        <w:ind w:right="850"/>
        <w:jc w:val="both"/>
      </w:pPr>
      <w:hyperlink r:id="rId32" w:history="1">
        <w:r w:rsidR="00320273" w:rsidRPr="00D258E9">
          <w:t>10</w:t>
        </w:r>
      </w:hyperlink>
      <w:r w:rsidR="00320273" w:rsidRPr="00D258E9">
        <w:t>. Настоящее постановление вступает в силу по истечении 10 дней со дня его официального опубликования.</w:t>
      </w:r>
    </w:p>
    <w:p w:rsidR="00320273" w:rsidRPr="00D258E9" w:rsidRDefault="00320273" w:rsidP="00D258E9">
      <w:pPr>
        <w:pStyle w:val="ConsPlusNormal"/>
        <w:ind w:right="850"/>
        <w:jc w:val="both"/>
      </w:pPr>
    </w:p>
    <w:p w:rsidR="00320273" w:rsidRPr="00D258E9" w:rsidRDefault="00320273" w:rsidP="00D258E9">
      <w:pPr>
        <w:pStyle w:val="ConsPlusNormal"/>
        <w:ind w:right="850"/>
        <w:jc w:val="right"/>
      </w:pPr>
      <w:r w:rsidRPr="00D258E9">
        <w:t>Губернатор области</w:t>
      </w:r>
    </w:p>
    <w:p w:rsidR="00320273" w:rsidRPr="00D258E9" w:rsidRDefault="00320273" w:rsidP="00D258E9">
      <w:pPr>
        <w:pStyle w:val="ConsPlusNormal"/>
        <w:ind w:right="850"/>
        <w:jc w:val="right"/>
      </w:pPr>
      <w:r w:rsidRPr="00D258E9">
        <w:t>О.А.КУВШИННИКОВ</w:t>
      </w:r>
    </w:p>
    <w:p w:rsidR="00320273" w:rsidRPr="00D258E9" w:rsidRDefault="00320273" w:rsidP="00D258E9">
      <w:pPr>
        <w:ind w:right="850"/>
        <w:sectPr w:rsidR="00320273" w:rsidRPr="00D258E9" w:rsidSect="00D258E9">
          <w:type w:val="nextColumn"/>
          <w:pgSz w:w="11905" w:h="16838"/>
          <w:pgMar w:top="1134" w:right="423" w:bottom="1134" w:left="850" w:header="0" w:footer="0" w:gutter="0"/>
          <w:cols w:space="720"/>
          <w:docGrid w:linePitch="299"/>
        </w:sectPr>
      </w:pPr>
    </w:p>
    <w:p w:rsidR="00D203CC" w:rsidRDefault="000E77E1" w:rsidP="00D203CC">
      <w:pPr>
        <w:pStyle w:val="ConsPlusTitle"/>
        <w:ind w:right="850"/>
        <w:jc w:val="center"/>
      </w:pPr>
      <w:r>
        <w:lastRenderedPageBreak/>
        <w:t>ВЫПИСКА</w:t>
      </w:r>
    </w:p>
    <w:p w:rsidR="00D203CC" w:rsidRDefault="000E77E1" w:rsidP="00D203CC">
      <w:pPr>
        <w:pStyle w:val="ConsPlusTitle"/>
        <w:ind w:right="850"/>
        <w:jc w:val="center"/>
      </w:pPr>
      <w:r>
        <w:t xml:space="preserve">ИЗ ПОСТАНОВЛЕНИЯ ПРАВИТЕЛЬСТВА ВОЛОГОДСКОЙ ОБЛАСТИ «О </w:t>
      </w:r>
      <w:r w:rsidRPr="00D258E9">
        <w:t>РЕАЛИЗАЦИИ ПОДПРОГРАММЫ "РАЗВИТИЕ ПОДОТРАСЛИ</w:t>
      </w:r>
      <w:r>
        <w:t xml:space="preserve"> </w:t>
      </w:r>
      <w:r w:rsidRPr="00D258E9">
        <w:t>ЖИВОТНОВОДСТВА ВОЛОГОДСКОЙ ОБЛАСТИ НА 2013 - 2020 ГОДЫ"</w:t>
      </w:r>
      <w:r>
        <w:t xml:space="preserve"> </w:t>
      </w:r>
      <w:r w:rsidRPr="00D258E9">
        <w:t>ГОСУДАРСТВЕННОЙ ПРОГРАММЫ "РАЗВИТИЕ АГРОПРОМЫШЛЕННОГО</w:t>
      </w:r>
      <w:r>
        <w:t xml:space="preserve"> </w:t>
      </w:r>
      <w:r w:rsidRPr="00D258E9">
        <w:t>КОМПЛЕКСА И ПОТРЕБИТЕЛЬСКОГО РЫНКА ВОЛОГОДСКОЙ ОБЛАСТИ</w:t>
      </w:r>
      <w:r>
        <w:t xml:space="preserve"> </w:t>
      </w:r>
      <w:bookmarkStart w:id="0" w:name="_GoBack"/>
      <w:bookmarkEnd w:id="0"/>
      <w:r w:rsidRPr="00D258E9">
        <w:t>НА 2013 - 2020 ГОДЫ</w:t>
      </w:r>
      <w:r>
        <w:t>»</w:t>
      </w:r>
    </w:p>
    <w:p w:rsidR="00D203CC" w:rsidRPr="00D258E9" w:rsidRDefault="00D203CC" w:rsidP="00D203CC">
      <w:pPr>
        <w:pStyle w:val="ConsPlusTitle"/>
        <w:ind w:right="850"/>
        <w:jc w:val="center"/>
      </w:pPr>
      <w:r w:rsidRPr="00D258E9">
        <w:t>от 25 марта 2013 г. N 323</w:t>
      </w:r>
    </w:p>
    <w:p w:rsidR="00D203CC" w:rsidRPr="00D258E9" w:rsidRDefault="00D203CC" w:rsidP="00D203CC">
      <w:pPr>
        <w:pStyle w:val="ConsPlusTitle"/>
        <w:ind w:right="850"/>
        <w:jc w:val="center"/>
      </w:pPr>
    </w:p>
    <w:p w:rsidR="00D203CC" w:rsidRDefault="00D203CC" w:rsidP="00D258E9">
      <w:pPr>
        <w:pStyle w:val="ConsPlusNormal"/>
        <w:ind w:right="850"/>
        <w:jc w:val="right"/>
      </w:pPr>
    </w:p>
    <w:p w:rsidR="00320273" w:rsidRPr="00D258E9" w:rsidRDefault="00320273" w:rsidP="00D258E9">
      <w:pPr>
        <w:pStyle w:val="ConsPlusNormal"/>
        <w:ind w:right="850"/>
        <w:jc w:val="right"/>
      </w:pPr>
      <w:r w:rsidRPr="00D258E9">
        <w:t>Утверждено</w:t>
      </w:r>
    </w:p>
    <w:p w:rsidR="00320273" w:rsidRPr="00D258E9" w:rsidRDefault="00320273" w:rsidP="00D258E9">
      <w:pPr>
        <w:pStyle w:val="ConsPlusNormal"/>
        <w:ind w:right="850"/>
        <w:jc w:val="right"/>
      </w:pPr>
      <w:r w:rsidRPr="00D258E9">
        <w:t>Постановлением</w:t>
      </w:r>
    </w:p>
    <w:p w:rsidR="00320273" w:rsidRPr="00D258E9" w:rsidRDefault="00320273" w:rsidP="00D258E9">
      <w:pPr>
        <w:pStyle w:val="ConsPlusNormal"/>
        <w:ind w:right="850"/>
        <w:jc w:val="right"/>
      </w:pPr>
      <w:r w:rsidRPr="00D258E9">
        <w:t>Правительства области</w:t>
      </w:r>
    </w:p>
    <w:p w:rsidR="00320273" w:rsidRPr="00D258E9" w:rsidRDefault="00320273" w:rsidP="00D258E9">
      <w:pPr>
        <w:pStyle w:val="ConsPlusNormal"/>
        <w:ind w:right="850"/>
        <w:jc w:val="right"/>
      </w:pPr>
      <w:r w:rsidRPr="00D258E9">
        <w:t>от 25 марта 2013 г. N 323</w:t>
      </w:r>
    </w:p>
    <w:p w:rsidR="00320273" w:rsidRPr="00D258E9" w:rsidRDefault="00320273" w:rsidP="00D258E9">
      <w:pPr>
        <w:pStyle w:val="ConsPlusNormal"/>
        <w:ind w:right="850"/>
        <w:jc w:val="right"/>
      </w:pPr>
      <w:r w:rsidRPr="00D258E9">
        <w:t>(приложение 2)</w:t>
      </w:r>
    </w:p>
    <w:p w:rsidR="00320273" w:rsidRPr="00D258E9" w:rsidRDefault="00320273" w:rsidP="00D258E9">
      <w:pPr>
        <w:pStyle w:val="ConsPlusNormal"/>
        <w:ind w:right="850"/>
        <w:jc w:val="both"/>
      </w:pPr>
    </w:p>
    <w:p w:rsidR="00320273" w:rsidRPr="00D258E9" w:rsidRDefault="00320273" w:rsidP="00D258E9">
      <w:pPr>
        <w:pStyle w:val="ConsPlusTitle"/>
        <w:ind w:right="850"/>
        <w:jc w:val="center"/>
      </w:pPr>
      <w:bookmarkStart w:id="1" w:name="P693"/>
      <w:bookmarkEnd w:id="1"/>
      <w:r w:rsidRPr="00D258E9">
        <w:t>ПОЛОЖЕНИЕ</w:t>
      </w:r>
    </w:p>
    <w:p w:rsidR="00320273" w:rsidRPr="00D258E9" w:rsidRDefault="00320273" w:rsidP="00D258E9">
      <w:pPr>
        <w:pStyle w:val="ConsPlusTitle"/>
        <w:ind w:right="850"/>
        <w:jc w:val="center"/>
      </w:pPr>
      <w:r w:rsidRPr="00D258E9">
        <w:t>О ПРЕДОСТАВЛЕНИИ СУБСИДИЙ НА ВОЗМЕЩЕНИЕ ЧАСТИ</w:t>
      </w:r>
    </w:p>
    <w:p w:rsidR="00320273" w:rsidRPr="00D258E9" w:rsidRDefault="00320273" w:rsidP="00D258E9">
      <w:pPr>
        <w:pStyle w:val="ConsPlusTitle"/>
        <w:ind w:right="850"/>
        <w:jc w:val="center"/>
      </w:pPr>
      <w:r w:rsidRPr="00D258E9">
        <w:t>ЗАТРАТ СЕЛЬСКОХОЗЯЙСТВЕННЫХ ТОВАРОПРОИЗВОДИТЕЛЕЙ</w:t>
      </w:r>
    </w:p>
    <w:p w:rsidR="00320273" w:rsidRPr="00D258E9" w:rsidRDefault="00320273" w:rsidP="00D258E9">
      <w:pPr>
        <w:pStyle w:val="ConsPlusTitle"/>
        <w:ind w:right="850"/>
        <w:jc w:val="center"/>
      </w:pPr>
      <w:r w:rsidRPr="00D258E9">
        <w:t>НА УПЛАТУ СТРАХОВОЙ ПРЕМИИ, НАЧИСЛЕННОЙ ПО ДОГОВОРУ</w:t>
      </w:r>
    </w:p>
    <w:p w:rsidR="00320273" w:rsidRPr="00D258E9" w:rsidRDefault="00320273" w:rsidP="00D258E9">
      <w:pPr>
        <w:pStyle w:val="ConsPlusTitle"/>
        <w:ind w:right="850"/>
        <w:jc w:val="center"/>
      </w:pPr>
      <w:r w:rsidRPr="00D258E9">
        <w:t>СЕЛЬСКОХОЗЯЙСТВЕННОГО СТРАХОВАНИЯ В ОБЛАСТИ ЖИВОТНОВОДСТВА,</w:t>
      </w:r>
    </w:p>
    <w:p w:rsidR="00320273" w:rsidRPr="00D258E9" w:rsidRDefault="00320273" w:rsidP="00D258E9">
      <w:pPr>
        <w:pStyle w:val="ConsPlusTitle"/>
        <w:ind w:right="850"/>
        <w:jc w:val="center"/>
      </w:pPr>
      <w:r w:rsidRPr="00D258E9">
        <w:t>ЗА СЧЕТ СРЕДСТВ ОБЛАСТНОГО БЮДЖЕТА (ДАЛЕЕ - ПОЛОЖЕНИЕ)</w:t>
      </w:r>
    </w:p>
    <w:p w:rsidR="00320273" w:rsidRPr="00D258E9" w:rsidRDefault="00320273" w:rsidP="00D258E9">
      <w:pPr>
        <w:pStyle w:val="ConsPlusNormal"/>
        <w:ind w:right="850"/>
        <w:jc w:val="center"/>
      </w:pPr>
      <w:r w:rsidRPr="00D258E9">
        <w:t>Список изменяющих документов</w:t>
      </w:r>
    </w:p>
    <w:p w:rsidR="00320273" w:rsidRPr="00D258E9" w:rsidRDefault="00320273" w:rsidP="00D258E9">
      <w:pPr>
        <w:pStyle w:val="ConsPlusNormal"/>
        <w:ind w:right="850"/>
        <w:jc w:val="center"/>
      </w:pPr>
      <w:r w:rsidRPr="00D258E9">
        <w:t>(в ред. постановлений Правительства Вологодской области</w:t>
      </w:r>
    </w:p>
    <w:p w:rsidR="00320273" w:rsidRPr="00D258E9" w:rsidRDefault="00320273" w:rsidP="00D258E9">
      <w:pPr>
        <w:pStyle w:val="ConsPlusNormal"/>
        <w:ind w:right="850"/>
        <w:jc w:val="center"/>
      </w:pPr>
      <w:r w:rsidRPr="00D258E9">
        <w:t xml:space="preserve">от 09.09.2013 </w:t>
      </w:r>
      <w:hyperlink r:id="rId33" w:history="1">
        <w:r w:rsidRPr="00D258E9">
          <w:t>N 899</w:t>
        </w:r>
      </w:hyperlink>
      <w:r w:rsidRPr="00D258E9">
        <w:t xml:space="preserve">, от 17.03.2014 </w:t>
      </w:r>
      <w:hyperlink r:id="rId34" w:history="1">
        <w:r w:rsidRPr="00D258E9">
          <w:t>N 194</w:t>
        </w:r>
      </w:hyperlink>
      <w:r w:rsidRPr="00D258E9">
        <w:t>)</w:t>
      </w:r>
    </w:p>
    <w:p w:rsidR="00320273" w:rsidRPr="00D258E9" w:rsidRDefault="00320273" w:rsidP="00D258E9">
      <w:pPr>
        <w:pStyle w:val="ConsPlusNormal"/>
        <w:ind w:right="850"/>
        <w:jc w:val="both"/>
      </w:pPr>
    </w:p>
    <w:p w:rsidR="00320273" w:rsidRPr="00D258E9" w:rsidRDefault="00320273" w:rsidP="00D258E9">
      <w:pPr>
        <w:pStyle w:val="ConsPlusNormal"/>
        <w:ind w:right="850"/>
        <w:jc w:val="center"/>
      </w:pPr>
      <w:r w:rsidRPr="00D258E9">
        <w:t>1. Общие положения</w:t>
      </w:r>
    </w:p>
    <w:p w:rsidR="00320273" w:rsidRPr="00D258E9" w:rsidRDefault="00320273" w:rsidP="00D258E9">
      <w:pPr>
        <w:pStyle w:val="ConsPlusNormal"/>
        <w:ind w:right="850"/>
        <w:jc w:val="both"/>
      </w:pPr>
    </w:p>
    <w:p w:rsidR="00320273" w:rsidRPr="00D258E9" w:rsidRDefault="00320273" w:rsidP="00D258E9">
      <w:pPr>
        <w:pStyle w:val="ConsPlusNormal"/>
        <w:ind w:right="850"/>
        <w:jc w:val="both"/>
      </w:pPr>
      <w:r w:rsidRPr="00D258E9">
        <w:t xml:space="preserve">1.1. Настоящее Положение определяет категории юридических лиц, индивидуальных предпринимателей, имеющих право на получение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за счет средств областного бюджета (далее - субсидия, субсидии), цели, условия, порядок предоставления субсидий в рамках реализации </w:t>
      </w:r>
      <w:hyperlink r:id="rId35" w:history="1">
        <w:r w:rsidRPr="00D258E9">
          <w:t>подпрограммы</w:t>
        </w:r>
      </w:hyperlink>
      <w:r w:rsidRPr="00D258E9">
        <w:t xml:space="preserve"> "Развитие </w:t>
      </w:r>
      <w:proofErr w:type="spellStart"/>
      <w:r w:rsidRPr="00D258E9">
        <w:t>подотрасли</w:t>
      </w:r>
      <w:proofErr w:type="spellEnd"/>
      <w:r w:rsidRPr="00D258E9">
        <w:t xml:space="preserve"> животноводства и рыбоводства Вологодской области на 2013 - 2020 годы" государственной программы "Развитие агропромышленного комплекса и потребительского рынка Вологодской области на 2013 - 2020 годы" (далее - Подпрограмма), а также порядок их возврата в случае нарушения условий, установленных при их предоставлении.</w:t>
      </w:r>
    </w:p>
    <w:p w:rsidR="00320273" w:rsidRPr="00D258E9" w:rsidRDefault="00320273" w:rsidP="00D258E9">
      <w:pPr>
        <w:pStyle w:val="ConsPlusNormal"/>
        <w:ind w:right="850"/>
        <w:jc w:val="both"/>
      </w:pPr>
      <w:r w:rsidRPr="00D258E9">
        <w:t xml:space="preserve">1.2. Получателями субсидий являются </w:t>
      </w:r>
      <w:proofErr w:type="spellStart"/>
      <w:r w:rsidRPr="00D258E9">
        <w:t>сельхозтоваропроизводители</w:t>
      </w:r>
      <w:proofErr w:type="spellEnd"/>
      <w:r w:rsidRPr="00D258E9">
        <w:t xml:space="preserve">, признанные таковыми в соответствии со </w:t>
      </w:r>
      <w:hyperlink r:id="rId36" w:history="1">
        <w:r w:rsidRPr="00D258E9">
          <w:t>статьей 3</w:t>
        </w:r>
      </w:hyperlink>
      <w:r w:rsidRPr="00D258E9">
        <w:t xml:space="preserve"> Федерального закона "О развитии сельского хозяйства" от 29 декабря 2006 года N 264-ФЗ (далее - </w:t>
      </w:r>
      <w:proofErr w:type="spellStart"/>
      <w:r w:rsidRPr="00D258E9">
        <w:t>сельхозтоваропроизводитель</w:t>
      </w:r>
      <w:proofErr w:type="spellEnd"/>
      <w:r w:rsidRPr="00D258E9">
        <w:t>), за исключением граждан, ведущих личное подсобное хозяйство.</w:t>
      </w:r>
    </w:p>
    <w:p w:rsidR="00320273" w:rsidRPr="00D258E9" w:rsidRDefault="00320273" w:rsidP="00D258E9">
      <w:pPr>
        <w:pStyle w:val="ConsPlusNormal"/>
        <w:ind w:right="850"/>
        <w:jc w:val="both"/>
      </w:pPr>
      <w:r w:rsidRPr="00D258E9">
        <w:t xml:space="preserve">Субсидии предоставляются </w:t>
      </w:r>
      <w:proofErr w:type="spellStart"/>
      <w:r w:rsidRPr="00D258E9">
        <w:t>сельхозтоваропроизводителям</w:t>
      </w:r>
      <w:proofErr w:type="spellEnd"/>
      <w:r w:rsidRPr="00D258E9">
        <w:t>, имеющим местонахождение (местожительство) на территории области.</w:t>
      </w:r>
    </w:p>
    <w:p w:rsidR="00320273" w:rsidRPr="00D258E9" w:rsidRDefault="00320273" w:rsidP="00D258E9">
      <w:pPr>
        <w:pStyle w:val="ConsPlusNormal"/>
        <w:ind w:right="850"/>
        <w:jc w:val="both"/>
      </w:pPr>
      <w:r w:rsidRPr="00D258E9">
        <w:t xml:space="preserve">1.3. Субсидии предоставляются на условиях долевого финансирования из федерального бюджета в соответствии с </w:t>
      </w:r>
      <w:hyperlink r:id="rId37" w:history="1">
        <w:r w:rsidRPr="00D258E9">
          <w:t>Правилами</w:t>
        </w:r>
      </w:hyperlink>
      <w:r w:rsidRPr="00D258E9">
        <w:t xml:space="preserve">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утвержденными постановлением Правительства Российской Федерации от 22 декабря 2012 года N 1371 (далее - Правила).</w:t>
      </w:r>
    </w:p>
    <w:p w:rsidR="00320273" w:rsidRPr="00D258E9" w:rsidRDefault="00320273" w:rsidP="00D258E9">
      <w:pPr>
        <w:pStyle w:val="ConsPlusNormal"/>
        <w:ind w:right="850"/>
        <w:jc w:val="both"/>
      </w:pPr>
      <w:r w:rsidRPr="00D258E9">
        <w:t xml:space="preserve">1.4. Субсидии предоставляются </w:t>
      </w:r>
      <w:proofErr w:type="spellStart"/>
      <w:r w:rsidRPr="00D258E9">
        <w:t>сельхозтоваропроизводителям</w:t>
      </w:r>
      <w:proofErr w:type="spellEnd"/>
      <w:r w:rsidRPr="00D258E9">
        <w:t xml:space="preserve"> в целях возмещения 50% затрат на уплату страховой премии, начисленной по договору сельскохозяйственного страхования в области животноводства, на случай утраты (гибели) сельскохозяйственных животных (крупный рогатый скот (буйволы, быки, волы, коровы, яки), мелкий рогатый скот (козы, овцы), свиньи, лошади, лошаки, мулы, ослы, верблюды, олени (маралы, пятнистые олени, северные олени), </w:t>
      </w:r>
      <w:r w:rsidRPr="00D258E9">
        <w:lastRenderedPageBreak/>
        <w:t>кролики, пушные звери, птица яйценоских пород и птица мясных пород (гуси, индейки, куры, перепелки, утки, цесарки), цыплята-бройлеры, семьи пчел) в результате воздействия следующих событий:</w:t>
      </w:r>
    </w:p>
    <w:p w:rsidR="00320273" w:rsidRPr="00D258E9" w:rsidRDefault="00320273" w:rsidP="00D258E9">
      <w:pPr>
        <w:pStyle w:val="ConsPlusNormal"/>
        <w:ind w:right="850"/>
        <w:jc w:val="both"/>
      </w:pPr>
      <w:r w:rsidRPr="00D258E9">
        <w:t>а) заразные болезни животных, включенные в перечень, утвержденный Министерством сельского хозяйства Российской Федерации, массовые отравления;</w:t>
      </w:r>
    </w:p>
    <w:p w:rsidR="00320273" w:rsidRPr="00D258E9" w:rsidRDefault="00320273" w:rsidP="00D258E9">
      <w:pPr>
        <w:pStyle w:val="ConsPlusNormal"/>
        <w:ind w:right="850"/>
        <w:jc w:val="both"/>
      </w:pPr>
      <w:r w:rsidRPr="00D258E9">
        <w:t>б) стихийные бедствия (удар молнии, землетрясение, пыльная буря, ураганный ветер, сильная метель, буран, наводнение; обвал, лавина, сель, оползень);</w:t>
      </w:r>
    </w:p>
    <w:p w:rsidR="00320273" w:rsidRPr="00D258E9" w:rsidRDefault="00320273" w:rsidP="00D258E9">
      <w:pPr>
        <w:pStyle w:val="ConsPlusNormal"/>
        <w:ind w:right="850"/>
        <w:jc w:val="both"/>
      </w:pPr>
      <w:r w:rsidRPr="00D258E9">
        <w:t>в) 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320273" w:rsidRPr="00D258E9" w:rsidRDefault="00320273" w:rsidP="00D258E9">
      <w:pPr>
        <w:pStyle w:val="ConsPlusNormal"/>
        <w:ind w:right="850"/>
        <w:jc w:val="both"/>
      </w:pPr>
      <w:r w:rsidRPr="00D258E9">
        <w:t>г) пожар.</w:t>
      </w:r>
    </w:p>
    <w:p w:rsidR="00320273" w:rsidRPr="00D258E9" w:rsidRDefault="00320273" w:rsidP="00D258E9">
      <w:pPr>
        <w:pStyle w:val="ConsPlusNormal"/>
        <w:ind w:right="850"/>
        <w:jc w:val="both"/>
      </w:pPr>
      <w:r w:rsidRPr="00D258E9">
        <w:t>1.5. Субсидии предоставляются в пределах лимитов бюджетных ассигнований, предусмотренных законом об областном бюджете на текущий год и плановый период, на предоставление субсидий.</w:t>
      </w:r>
    </w:p>
    <w:p w:rsidR="00320273" w:rsidRPr="00D258E9" w:rsidRDefault="00320273" w:rsidP="00D258E9">
      <w:pPr>
        <w:pStyle w:val="ConsPlusNormal"/>
        <w:ind w:right="850"/>
        <w:jc w:val="both"/>
      </w:pPr>
    </w:p>
    <w:p w:rsidR="00320273" w:rsidRPr="00D258E9" w:rsidRDefault="00320273" w:rsidP="00D258E9">
      <w:pPr>
        <w:pStyle w:val="ConsPlusNormal"/>
        <w:ind w:right="850"/>
        <w:jc w:val="center"/>
      </w:pPr>
      <w:r w:rsidRPr="00D258E9">
        <w:t>2. Условия предоставления субсидий</w:t>
      </w:r>
    </w:p>
    <w:p w:rsidR="00320273" w:rsidRPr="00D258E9" w:rsidRDefault="00320273" w:rsidP="00D258E9">
      <w:pPr>
        <w:pStyle w:val="ConsPlusNormal"/>
        <w:ind w:right="850"/>
        <w:jc w:val="both"/>
      </w:pPr>
    </w:p>
    <w:p w:rsidR="00320273" w:rsidRPr="00D258E9" w:rsidRDefault="00320273" w:rsidP="00D258E9">
      <w:pPr>
        <w:pStyle w:val="ConsPlusNormal"/>
        <w:ind w:right="850"/>
        <w:jc w:val="both"/>
      </w:pPr>
      <w:r w:rsidRPr="00D258E9">
        <w:t>2.1. Информация о начале приема документов на предоставление субсидий размещается на официальном сайте Департамента сельского хозяйства и продовольственных ресурсов области (далее - Департамент): www.vologda-agro.ru в срок до 1 октября текущего финансового года.</w:t>
      </w:r>
    </w:p>
    <w:p w:rsidR="00320273" w:rsidRPr="00D258E9" w:rsidRDefault="00320273" w:rsidP="00D258E9">
      <w:pPr>
        <w:pStyle w:val="ConsPlusNormal"/>
        <w:ind w:right="850"/>
        <w:jc w:val="both"/>
      </w:pPr>
      <w:r w:rsidRPr="00D258E9">
        <w:t xml:space="preserve">(в ред. </w:t>
      </w:r>
      <w:hyperlink r:id="rId38" w:history="1">
        <w:r w:rsidRPr="00D258E9">
          <w:t>постановления</w:t>
        </w:r>
      </w:hyperlink>
      <w:r w:rsidRPr="00D258E9">
        <w:t xml:space="preserve"> Правительства Вологодской области от 17.03.2014 N 194)</w:t>
      </w:r>
    </w:p>
    <w:p w:rsidR="00320273" w:rsidRPr="00D258E9" w:rsidRDefault="00320273" w:rsidP="00D258E9">
      <w:pPr>
        <w:pStyle w:val="ConsPlusNormal"/>
        <w:ind w:right="850"/>
        <w:jc w:val="both"/>
      </w:pPr>
      <w:r w:rsidRPr="00D258E9">
        <w:t xml:space="preserve">2.2. Субсидии </w:t>
      </w:r>
      <w:proofErr w:type="spellStart"/>
      <w:r w:rsidRPr="00D258E9">
        <w:t>сельхозтоваропроизводителям</w:t>
      </w:r>
      <w:proofErr w:type="spellEnd"/>
      <w:r w:rsidRPr="00D258E9">
        <w:t xml:space="preserve"> предоставляются при условии соответствия заключенных договоров сельскохозяйственного страхования в области животноводства требованиям, установленным </w:t>
      </w:r>
      <w:hyperlink r:id="rId39" w:history="1">
        <w:r w:rsidRPr="00D258E9">
          <w:t>подпунктом "д" пункта 3</w:t>
        </w:r>
      </w:hyperlink>
      <w:r w:rsidRPr="00D258E9">
        <w:t xml:space="preserve"> Правил.</w:t>
      </w:r>
    </w:p>
    <w:p w:rsidR="00320273" w:rsidRPr="00D258E9" w:rsidRDefault="00320273" w:rsidP="00D258E9">
      <w:pPr>
        <w:pStyle w:val="ConsPlusNormal"/>
        <w:ind w:right="850"/>
        <w:jc w:val="both"/>
      </w:pPr>
      <w:bookmarkStart w:id="2" w:name="P721"/>
      <w:bookmarkEnd w:id="2"/>
      <w:r w:rsidRPr="00D258E9">
        <w:t xml:space="preserve">2.3. Субсидии </w:t>
      </w:r>
      <w:proofErr w:type="spellStart"/>
      <w:r w:rsidRPr="00D258E9">
        <w:t>сельхозтоваропроизводителям</w:t>
      </w:r>
      <w:proofErr w:type="spellEnd"/>
      <w:r w:rsidRPr="00D258E9">
        <w:t xml:space="preserve"> предоставляются при условии заключения договора сельскохозяйственного страхования в области животноводства со страховой организацией, имеющей лицензию на осуществление сельскохозяйственного страхования и отвечающей требованиям, установленным </w:t>
      </w:r>
      <w:hyperlink r:id="rId40" w:history="1">
        <w:r w:rsidRPr="00D258E9">
          <w:t>пунктом 5</w:t>
        </w:r>
      </w:hyperlink>
      <w:r w:rsidRPr="00D258E9">
        <w:t xml:space="preserve"> Правил.</w:t>
      </w:r>
    </w:p>
    <w:p w:rsidR="00320273" w:rsidRPr="00D258E9" w:rsidRDefault="00320273" w:rsidP="00D258E9">
      <w:pPr>
        <w:pStyle w:val="ConsPlusNormal"/>
        <w:ind w:right="850"/>
        <w:jc w:val="both"/>
      </w:pPr>
      <w:bookmarkStart w:id="3" w:name="P722"/>
      <w:bookmarkEnd w:id="3"/>
      <w:r w:rsidRPr="00D258E9">
        <w:t xml:space="preserve">2.4. </w:t>
      </w:r>
      <w:proofErr w:type="spellStart"/>
      <w:r w:rsidRPr="00D258E9">
        <w:t>Сельхозтоваропроизводители</w:t>
      </w:r>
      <w:proofErr w:type="spellEnd"/>
      <w:r w:rsidRPr="00D258E9">
        <w:t xml:space="preserve"> (их уполномоченные представители) представляют (до 15 ноября текущего года) в Департамент по адресу: г. Вологда, ул. Предтеченская, д. 19 следующие документы:</w:t>
      </w:r>
    </w:p>
    <w:p w:rsidR="00320273" w:rsidRPr="00D258E9" w:rsidRDefault="00320273" w:rsidP="00D258E9">
      <w:pPr>
        <w:pStyle w:val="ConsPlusNormal"/>
        <w:ind w:right="850"/>
        <w:jc w:val="both"/>
      </w:pPr>
      <w:r w:rsidRPr="00D258E9">
        <w:t>а) заявление о перечислении субсидий на расчетный счет страховой организации (далее - заявление);</w:t>
      </w:r>
    </w:p>
    <w:p w:rsidR="00320273" w:rsidRPr="00D258E9" w:rsidRDefault="00320273" w:rsidP="00D258E9">
      <w:pPr>
        <w:pStyle w:val="ConsPlusNormal"/>
        <w:ind w:right="850"/>
        <w:jc w:val="both"/>
      </w:pPr>
      <w:r w:rsidRPr="00D258E9">
        <w:t xml:space="preserve">б) документ (копию документа), подтверждающий полномочия представителя </w:t>
      </w:r>
      <w:proofErr w:type="spellStart"/>
      <w:r w:rsidRPr="00D258E9">
        <w:t>сельхозтоваропроизводителя</w:t>
      </w:r>
      <w:proofErr w:type="spellEnd"/>
      <w:r w:rsidRPr="00D258E9">
        <w:t xml:space="preserve"> (представляется в случае обращения за получением субсидии представителя </w:t>
      </w:r>
      <w:proofErr w:type="spellStart"/>
      <w:r w:rsidRPr="00D258E9">
        <w:t>сельхозтоваропроизводителя</w:t>
      </w:r>
      <w:proofErr w:type="spellEnd"/>
      <w:r w:rsidRPr="00D258E9">
        <w:t>);</w:t>
      </w:r>
    </w:p>
    <w:p w:rsidR="00320273" w:rsidRPr="00D258E9" w:rsidRDefault="00320273" w:rsidP="00D258E9">
      <w:pPr>
        <w:pStyle w:val="ConsPlusNormal"/>
        <w:ind w:right="850"/>
        <w:jc w:val="both"/>
      </w:pPr>
      <w:r w:rsidRPr="00D258E9">
        <w:t xml:space="preserve">в) справку о размере субсидий, составленную на основании договора сельскохозяйственного страхования и платежного поручения или иного документа, подтверждающих уплату </w:t>
      </w:r>
      <w:proofErr w:type="spellStart"/>
      <w:r w:rsidRPr="00D258E9">
        <w:t>сельхозтоваропроизводителем</w:t>
      </w:r>
      <w:proofErr w:type="spellEnd"/>
      <w:r w:rsidRPr="00D258E9">
        <w:t xml:space="preserve"> 50 процентов страховой премии (по форме и в сроки, установленные Министерством сельского хозяйства Российской Федерации), в 3 экземплярах;</w:t>
      </w:r>
    </w:p>
    <w:p w:rsidR="00320273" w:rsidRPr="00D258E9" w:rsidRDefault="00320273" w:rsidP="00D258E9">
      <w:pPr>
        <w:pStyle w:val="ConsPlusNormal"/>
        <w:ind w:right="850"/>
        <w:jc w:val="both"/>
      </w:pPr>
      <w:r w:rsidRPr="00D258E9">
        <w:t>г) копию договора сельскохозяйственного страхования;</w:t>
      </w:r>
    </w:p>
    <w:p w:rsidR="00320273" w:rsidRPr="00D258E9" w:rsidRDefault="00320273" w:rsidP="00D258E9">
      <w:pPr>
        <w:pStyle w:val="ConsPlusNormal"/>
        <w:ind w:right="850"/>
        <w:jc w:val="both"/>
      </w:pPr>
      <w:r w:rsidRPr="00D258E9">
        <w:t xml:space="preserve">д) выписку из отчета о платежеспособности страховой организации о превышении не менее чем на 30 процентов фактического размера маржи платежеспособности над нормативным размером, предоставленную </w:t>
      </w:r>
      <w:proofErr w:type="spellStart"/>
      <w:r w:rsidRPr="00D258E9">
        <w:t>сельхозтоваропроизводителю</w:t>
      </w:r>
      <w:proofErr w:type="spellEnd"/>
      <w:r w:rsidRPr="00D258E9">
        <w:t xml:space="preserve"> страховой организацией при заключении договора сельскохозяйственного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320273" w:rsidRPr="00D258E9" w:rsidRDefault="00320273" w:rsidP="00D258E9">
      <w:pPr>
        <w:pStyle w:val="ConsPlusNormal"/>
        <w:ind w:right="850"/>
        <w:jc w:val="both"/>
      </w:pPr>
      <w:r w:rsidRPr="00D258E9">
        <w:t xml:space="preserve">(в ред. </w:t>
      </w:r>
      <w:hyperlink r:id="rId41" w:history="1">
        <w:r w:rsidRPr="00D258E9">
          <w:t>постановления</w:t>
        </w:r>
      </w:hyperlink>
      <w:r w:rsidRPr="00D258E9">
        <w:t xml:space="preserve"> Правительства Вологодской области от 17.03.2014 N 194)</w:t>
      </w:r>
    </w:p>
    <w:p w:rsidR="00320273" w:rsidRPr="00D258E9" w:rsidRDefault="00320273" w:rsidP="00D258E9">
      <w:pPr>
        <w:pStyle w:val="ConsPlusNormal"/>
        <w:ind w:right="850"/>
        <w:jc w:val="both"/>
      </w:pPr>
      <w:bookmarkStart w:id="4" w:name="P729"/>
      <w:bookmarkEnd w:id="4"/>
      <w:r w:rsidRPr="00D258E9">
        <w:t xml:space="preserve">2.5. Департамент регистрирует заявления </w:t>
      </w:r>
      <w:proofErr w:type="spellStart"/>
      <w:r w:rsidRPr="00D258E9">
        <w:t>сельхозтоваропроизводителей</w:t>
      </w:r>
      <w:proofErr w:type="spellEnd"/>
      <w:r w:rsidRPr="00D258E9">
        <w:t xml:space="preserve"> на получение субсидий в порядке их поступления в журнале регистрации, который нумеруется, </w:t>
      </w:r>
      <w:r w:rsidRPr="00D258E9">
        <w:lastRenderedPageBreak/>
        <w:t>прошнуровывается, скрепляется печатью Департамента.</w:t>
      </w:r>
    </w:p>
    <w:p w:rsidR="00320273" w:rsidRPr="00D258E9" w:rsidRDefault="00320273" w:rsidP="00D258E9">
      <w:pPr>
        <w:pStyle w:val="ConsPlusNormal"/>
        <w:ind w:right="850"/>
        <w:jc w:val="both"/>
      </w:pPr>
      <w:r w:rsidRPr="00D258E9">
        <w:t xml:space="preserve">Департамент в течение 10 рабочих дней со дня регистрации заявления и прилагаемых документов направляет письменное уведомление </w:t>
      </w:r>
      <w:proofErr w:type="spellStart"/>
      <w:r w:rsidRPr="00D258E9">
        <w:t>сельхозтоваропроизводителю</w:t>
      </w:r>
      <w:proofErr w:type="spellEnd"/>
      <w:r w:rsidRPr="00D258E9">
        <w:t>:</w:t>
      </w:r>
    </w:p>
    <w:p w:rsidR="00320273" w:rsidRPr="00D258E9" w:rsidRDefault="00320273" w:rsidP="00D258E9">
      <w:pPr>
        <w:pStyle w:val="ConsPlusNormal"/>
        <w:ind w:right="850"/>
        <w:jc w:val="both"/>
      </w:pPr>
      <w:r w:rsidRPr="00D258E9">
        <w:t xml:space="preserve">о принятии заявления к рассмотрению в случае представления </w:t>
      </w:r>
      <w:proofErr w:type="spellStart"/>
      <w:r w:rsidRPr="00D258E9">
        <w:t>сельхозтоваропроизводителем</w:t>
      </w:r>
      <w:proofErr w:type="spellEnd"/>
      <w:r w:rsidRPr="00D258E9">
        <w:t xml:space="preserve"> всех документов, предусмотренных </w:t>
      </w:r>
      <w:hyperlink w:anchor="P722" w:history="1">
        <w:r w:rsidRPr="00D258E9">
          <w:t>пунктом 2.4</w:t>
        </w:r>
      </w:hyperlink>
      <w:r w:rsidRPr="00D258E9">
        <w:t xml:space="preserve"> настоящего Положения;</w:t>
      </w:r>
    </w:p>
    <w:p w:rsidR="00320273" w:rsidRPr="00D258E9" w:rsidRDefault="00320273" w:rsidP="00D258E9">
      <w:pPr>
        <w:pStyle w:val="ConsPlusNormal"/>
        <w:ind w:right="850"/>
        <w:jc w:val="both"/>
      </w:pPr>
      <w:r w:rsidRPr="00D258E9">
        <w:t xml:space="preserve">об отказе в принятии заявления к рассмотрению в случае представления </w:t>
      </w:r>
      <w:proofErr w:type="spellStart"/>
      <w:r w:rsidRPr="00D258E9">
        <w:t>сельхозтоваропроизводителем</w:t>
      </w:r>
      <w:proofErr w:type="spellEnd"/>
      <w:r w:rsidRPr="00D258E9">
        <w:t xml:space="preserve"> неполного пакета документов, предусмотренных </w:t>
      </w:r>
      <w:hyperlink w:anchor="P722" w:history="1">
        <w:r w:rsidRPr="00D258E9">
          <w:t>пунктом 2.4</w:t>
        </w:r>
      </w:hyperlink>
      <w:r w:rsidRPr="00D258E9">
        <w:t xml:space="preserve"> настоящего Положения.</w:t>
      </w:r>
    </w:p>
    <w:p w:rsidR="00320273" w:rsidRPr="00D258E9" w:rsidRDefault="00320273" w:rsidP="00D258E9">
      <w:pPr>
        <w:pStyle w:val="ConsPlusNormal"/>
        <w:ind w:right="850"/>
        <w:jc w:val="both"/>
      </w:pPr>
      <w:bookmarkStart w:id="5" w:name="P733"/>
      <w:bookmarkEnd w:id="5"/>
      <w:r w:rsidRPr="00D258E9">
        <w:t>2.6. Департамент в срок, не превышающий 10 рабочих дней со дня направления письменного уведомления о принятии заявления к рассмотрению:</w:t>
      </w:r>
    </w:p>
    <w:p w:rsidR="00320273" w:rsidRPr="00D258E9" w:rsidRDefault="00320273" w:rsidP="00D258E9">
      <w:pPr>
        <w:pStyle w:val="ConsPlusNormal"/>
        <w:ind w:right="850"/>
        <w:jc w:val="both"/>
      </w:pPr>
      <w:r w:rsidRPr="00D258E9">
        <w:t xml:space="preserve">рассматривает представленные </w:t>
      </w:r>
      <w:proofErr w:type="spellStart"/>
      <w:r w:rsidRPr="00D258E9">
        <w:t>сельхозтоваропроизводителем</w:t>
      </w:r>
      <w:proofErr w:type="spellEnd"/>
      <w:r w:rsidRPr="00D258E9">
        <w:t xml:space="preserve"> документы и принимает решение о предоставлении субсидии в форме приказа о предоставлении субсидий или об отказе в предоставлении субсидий;</w:t>
      </w:r>
    </w:p>
    <w:p w:rsidR="00320273" w:rsidRPr="00D258E9" w:rsidRDefault="00320273" w:rsidP="00D258E9">
      <w:pPr>
        <w:pStyle w:val="ConsPlusNormal"/>
        <w:ind w:right="850"/>
        <w:jc w:val="both"/>
      </w:pPr>
      <w:r w:rsidRPr="00D258E9">
        <w:t>вносит запись о результатах рассмотрения представленных документов в журнал регистрации;</w:t>
      </w:r>
    </w:p>
    <w:p w:rsidR="00320273" w:rsidRPr="00D258E9" w:rsidRDefault="00320273" w:rsidP="00D258E9">
      <w:pPr>
        <w:pStyle w:val="ConsPlusNormal"/>
        <w:ind w:right="850"/>
        <w:jc w:val="both"/>
      </w:pPr>
      <w:r w:rsidRPr="00D258E9">
        <w:t xml:space="preserve">направляет </w:t>
      </w:r>
      <w:proofErr w:type="spellStart"/>
      <w:r w:rsidRPr="00D258E9">
        <w:t>сельхозтоваропроизводителю</w:t>
      </w:r>
      <w:proofErr w:type="spellEnd"/>
      <w:r w:rsidRPr="00D258E9">
        <w:t xml:space="preserve"> письменное уведомление о предоставлении субсидий или об отказе в предоставлении субсидий с указанием причин отказа.</w:t>
      </w:r>
    </w:p>
    <w:p w:rsidR="00320273" w:rsidRPr="00D258E9" w:rsidRDefault="00320273" w:rsidP="00D258E9">
      <w:pPr>
        <w:pStyle w:val="ConsPlusNormal"/>
        <w:ind w:right="850"/>
        <w:jc w:val="both"/>
      </w:pPr>
      <w:r w:rsidRPr="00D258E9">
        <w:t>2.7. Основаниями для отказа в предоставлении субсидий являются:</w:t>
      </w:r>
    </w:p>
    <w:p w:rsidR="00320273" w:rsidRPr="00D258E9" w:rsidRDefault="00320273" w:rsidP="00D258E9">
      <w:pPr>
        <w:pStyle w:val="ConsPlusNormal"/>
        <w:ind w:right="850"/>
        <w:jc w:val="both"/>
      </w:pPr>
      <w:r w:rsidRPr="00D258E9">
        <w:t xml:space="preserve">несоответствие представленного договора сельскохозяйственного страхования в области животноводства требованиям, установленным </w:t>
      </w:r>
      <w:hyperlink r:id="rId42" w:history="1">
        <w:r w:rsidRPr="00D258E9">
          <w:t>подпунктом "д" пункта 3</w:t>
        </w:r>
      </w:hyperlink>
      <w:r w:rsidRPr="00D258E9">
        <w:t xml:space="preserve"> Правил;</w:t>
      </w:r>
    </w:p>
    <w:p w:rsidR="00320273" w:rsidRPr="00D258E9" w:rsidRDefault="00320273" w:rsidP="00D258E9">
      <w:pPr>
        <w:pStyle w:val="ConsPlusNormal"/>
        <w:ind w:right="850"/>
        <w:jc w:val="both"/>
      </w:pPr>
      <w:r w:rsidRPr="00D258E9">
        <w:t xml:space="preserve">несоответствие страховой организации, с которой </w:t>
      </w:r>
      <w:proofErr w:type="spellStart"/>
      <w:r w:rsidRPr="00D258E9">
        <w:t>сельхозтоваропроизводителем</w:t>
      </w:r>
      <w:proofErr w:type="spellEnd"/>
      <w:r w:rsidRPr="00D258E9">
        <w:t xml:space="preserve"> заключен договор сельскохозяйственного страхования в области животноводства, требованиям, установленным </w:t>
      </w:r>
      <w:hyperlink w:anchor="P721" w:history="1">
        <w:r w:rsidRPr="00D258E9">
          <w:t>пунктом 2.3</w:t>
        </w:r>
      </w:hyperlink>
      <w:r w:rsidRPr="00D258E9">
        <w:t xml:space="preserve"> настоящего Положения;</w:t>
      </w:r>
    </w:p>
    <w:p w:rsidR="00320273" w:rsidRPr="00D258E9" w:rsidRDefault="00320273" w:rsidP="00D258E9">
      <w:pPr>
        <w:pStyle w:val="ConsPlusNormal"/>
        <w:ind w:right="850"/>
        <w:jc w:val="both"/>
      </w:pPr>
      <w:r w:rsidRPr="00D258E9">
        <w:t xml:space="preserve">страховая организация не отвечает требованиям, установленных </w:t>
      </w:r>
      <w:hyperlink r:id="rId43" w:history="1">
        <w:r w:rsidRPr="00D258E9">
          <w:t>пунктом 5</w:t>
        </w:r>
      </w:hyperlink>
      <w:r w:rsidRPr="00D258E9">
        <w:t xml:space="preserve"> Правил;</w:t>
      </w:r>
    </w:p>
    <w:p w:rsidR="00320273" w:rsidRPr="00D258E9" w:rsidRDefault="00320273" w:rsidP="00D258E9">
      <w:pPr>
        <w:pStyle w:val="ConsPlusNormal"/>
        <w:ind w:right="850"/>
        <w:jc w:val="both"/>
      </w:pPr>
      <w:r w:rsidRPr="00D258E9">
        <w:t>отсутствие неиспользованных лимитов бюджетных ассигнований на дату рассмотрения представленных документов.</w:t>
      </w:r>
    </w:p>
    <w:p w:rsidR="00320273" w:rsidRPr="00D258E9" w:rsidRDefault="00320273" w:rsidP="00D258E9">
      <w:pPr>
        <w:pStyle w:val="ConsPlusNormal"/>
        <w:ind w:right="850"/>
        <w:jc w:val="both"/>
      </w:pPr>
      <w:r w:rsidRPr="00D258E9">
        <w:t xml:space="preserve">2.8. </w:t>
      </w:r>
      <w:proofErr w:type="spellStart"/>
      <w:r w:rsidRPr="00D258E9">
        <w:t>Сельхозтоваропроизводитель</w:t>
      </w:r>
      <w:proofErr w:type="spellEnd"/>
      <w:r w:rsidRPr="00D258E9">
        <w:t xml:space="preserve"> имеет право повторно представить документы для получения субсидий, которые рассматриваются в порядке, установленном в </w:t>
      </w:r>
      <w:hyperlink w:anchor="P729" w:history="1">
        <w:r w:rsidRPr="00D258E9">
          <w:t>пунктах 2.5</w:t>
        </w:r>
      </w:hyperlink>
      <w:r w:rsidRPr="00D258E9">
        <w:t xml:space="preserve">, </w:t>
      </w:r>
      <w:hyperlink w:anchor="P733" w:history="1">
        <w:r w:rsidRPr="00D258E9">
          <w:t>2.6</w:t>
        </w:r>
      </w:hyperlink>
      <w:r w:rsidRPr="00D258E9">
        <w:t xml:space="preserve"> настоящего Положения.</w:t>
      </w:r>
    </w:p>
    <w:p w:rsidR="00320273" w:rsidRPr="00D258E9" w:rsidRDefault="00320273" w:rsidP="00D258E9">
      <w:pPr>
        <w:pStyle w:val="ConsPlusNormal"/>
        <w:ind w:right="850"/>
        <w:jc w:val="both"/>
      </w:pPr>
    </w:p>
    <w:p w:rsidR="00320273" w:rsidRPr="00D258E9" w:rsidRDefault="00320273" w:rsidP="00D258E9">
      <w:pPr>
        <w:pStyle w:val="ConsPlusNormal"/>
        <w:ind w:right="850"/>
        <w:jc w:val="center"/>
      </w:pPr>
      <w:r w:rsidRPr="00D258E9">
        <w:t>3. Порядок предоставления субсидий</w:t>
      </w:r>
    </w:p>
    <w:p w:rsidR="00320273" w:rsidRPr="00D258E9" w:rsidRDefault="00320273" w:rsidP="00D258E9">
      <w:pPr>
        <w:pStyle w:val="ConsPlusNormal"/>
        <w:ind w:right="850"/>
        <w:jc w:val="both"/>
      </w:pPr>
    </w:p>
    <w:p w:rsidR="00320273" w:rsidRPr="00D258E9" w:rsidRDefault="00320273" w:rsidP="00D258E9">
      <w:pPr>
        <w:pStyle w:val="ConsPlusNormal"/>
        <w:ind w:right="850"/>
        <w:jc w:val="both"/>
      </w:pPr>
      <w:r w:rsidRPr="00D258E9">
        <w:t xml:space="preserve">3.1. Субсидии предоставляются </w:t>
      </w:r>
      <w:proofErr w:type="spellStart"/>
      <w:r w:rsidRPr="00D258E9">
        <w:t>сельхозтоваропроизводителям</w:t>
      </w:r>
      <w:proofErr w:type="spellEnd"/>
      <w:r w:rsidRPr="00D258E9">
        <w:t xml:space="preserve"> в порядке очередности предоставления документов, указанных в </w:t>
      </w:r>
      <w:hyperlink w:anchor="P722" w:history="1">
        <w:r w:rsidRPr="00D258E9">
          <w:t>пункте 2.4</w:t>
        </w:r>
      </w:hyperlink>
      <w:r w:rsidRPr="00D258E9">
        <w:t xml:space="preserve"> настоящего Положения, в пределах лимитов бюджетных ассигнований.</w:t>
      </w:r>
    </w:p>
    <w:p w:rsidR="00320273" w:rsidRPr="00D258E9" w:rsidRDefault="00320273" w:rsidP="00D258E9">
      <w:pPr>
        <w:pStyle w:val="ConsPlusNormal"/>
        <w:ind w:right="850"/>
        <w:jc w:val="both"/>
      </w:pPr>
      <w:r w:rsidRPr="00D258E9">
        <w:t>3.2. Предоставление субсидий осуществляется на основании приказа Департамента о предоставлении субсидий. В течение 5 дней со дня принятия приказа Департамент направляет Организации письменное уведомление о предоставлении субсидий.</w:t>
      </w:r>
    </w:p>
    <w:p w:rsidR="00320273" w:rsidRPr="00D258E9" w:rsidRDefault="00320273" w:rsidP="00D258E9">
      <w:pPr>
        <w:pStyle w:val="ConsPlusNormal"/>
        <w:ind w:right="850"/>
        <w:jc w:val="both"/>
      </w:pPr>
      <w:r w:rsidRPr="00D258E9">
        <w:t xml:space="preserve">Организации, в отношении которых принято решение о предоставлении субсидий, обращаются в Департамент для заключения договора о предоставлении субсидий на возмещение части затрат сельскохозяйственных товаропроизводителей на уплату страховой премии, начисленной по </w:t>
      </w:r>
      <w:hyperlink w:anchor="P891" w:history="1">
        <w:r w:rsidRPr="00D258E9">
          <w:t>договору</w:t>
        </w:r>
      </w:hyperlink>
      <w:r w:rsidRPr="00D258E9">
        <w:t xml:space="preserve"> сельскохозяйственного страхования в области животноводства (далее - Договор), по форме согласно приложению 2 к настоящему Положению.</w:t>
      </w:r>
    </w:p>
    <w:p w:rsidR="00320273" w:rsidRPr="00D258E9" w:rsidRDefault="000E77E1" w:rsidP="00D258E9">
      <w:pPr>
        <w:pStyle w:val="ConsPlusNormal"/>
        <w:ind w:right="850"/>
        <w:jc w:val="both"/>
      </w:pPr>
      <w:hyperlink w:anchor="P891" w:history="1">
        <w:r w:rsidR="00320273" w:rsidRPr="00D258E9">
          <w:t>Договор</w:t>
        </w:r>
      </w:hyperlink>
      <w:r w:rsidR="00320273" w:rsidRPr="00D258E9">
        <w:t xml:space="preserve"> заключается в течение 3 рабочих дней со дня обращения Организации.</w:t>
      </w:r>
    </w:p>
    <w:p w:rsidR="00320273" w:rsidRPr="00D258E9" w:rsidRDefault="00320273" w:rsidP="00D258E9">
      <w:pPr>
        <w:pStyle w:val="ConsPlusNormal"/>
        <w:ind w:right="850"/>
        <w:jc w:val="both"/>
      </w:pPr>
      <w:r w:rsidRPr="00D258E9">
        <w:t xml:space="preserve">(п. 3.2 в ред. </w:t>
      </w:r>
      <w:hyperlink r:id="rId44" w:history="1">
        <w:r w:rsidRPr="00D258E9">
          <w:t>постановления</w:t>
        </w:r>
      </w:hyperlink>
      <w:r w:rsidRPr="00D258E9">
        <w:t xml:space="preserve"> Правительства Вологодской области от 09.09.2013 N 899)</w:t>
      </w:r>
    </w:p>
    <w:p w:rsidR="00320273" w:rsidRPr="00D258E9" w:rsidRDefault="00320273" w:rsidP="00D258E9">
      <w:pPr>
        <w:pStyle w:val="ConsPlusNormal"/>
        <w:ind w:right="850"/>
        <w:jc w:val="both"/>
      </w:pPr>
      <w:r w:rsidRPr="00D258E9">
        <w:t>3.3. Перечисление средств осуществляется с лицевого счета Департамента, открытого в Департаменте финансов области, в течение 10 рабочих дней со дня подписания приказа.</w:t>
      </w:r>
    </w:p>
    <w:p w:rsidR="00320273" w:rsidRPr="00D258E9" w:rsidRDefault="00320273" w:rsidP="00D258E9">
      <w:pPr>
        <w:pStyle w:val="ConsPlusNormal"/>
        <w:ind w:right="850"/>
        <w:jc w:val="both"/>
      </w:pPr>
      <w:r w:rsidRPr="00D258E9">
        <w:t>3.4. Субсидии перечисляются на расчетные счета страховых организаций в пределах лимитов бюджетных обязательств и предельных объемов финансирования.</w:t>
      </w:r>
    </w:p>
    <w:p w:rsidR="00320273" w:rsidRPr="00D258E9" w:rsidRDefault="00320273" w:rsidP="00D258E9">
      <w:pPr>
        <w:pStyle w:val="ConsPlusNormal"/>
        <w:ind w:right="850"/>
        <w:jc w:val="both"/>
      </w:pPr>
      <w:r w:rsidRPr="00D258E9">
        <w:t xml:space="preserve">3.5. Департамент для выплаты субсидий представляет платежные поручения (или заявку на кассовый расход) с приложением приказа о предоставлении субсидий и </w:t>
      </w:r>
      <w:hyperlink w:anchor="P776" w:history="1">
        <w:r w:rsidRPr="00D258E9">
          <w:t>реестра</w:t>
        </w:r>
      </w:hyperlink>
      <w:r w:rsidRPr="00D258E9">
        <w:t xml:space="preserve"> распределения субсидий по форме согласно приложению 1 к настоящему Положению:</w:t>
      </w:r>
    </w:p>
    <w:p w:rsidR="00320273" w:rsidRPr="00D258E9" w:rsidRDefault="00320273" w:rsidP="00D258E9">
      <w:pPr>
        <w:pStyle w:val="ConsPlusNormal"/>
        <w:ind w:right="850"/>
        <w:jc w:val="both"/>
      </w:pPr>
      <w:r w:rsidRPr="00D258E9">
        <w:t>для выплаты субсидий за счет средств областного бюджета - в государственное казенное учреждение Вологодской области "Областное казначейство";</w:t>
      </w:r>
    </w:p>
    <w:p w:rsidR="00320273" w:rsidRPr="00D258E9" w:rsidRDefault="00320273" w:rsidP="00D258E9">
      <w:pPr>
        <w:pStyle w:val="ConsPlusNormal"/>
        <w:ind w:right="850"/>
        <w:jc w:val="both"/>
      </w:pPr>
      <w:r w:rsidRPr="00D258E9">
        <w:lastRenderedPageBreak/>
        <w:t>для выплаты субсидий за счет средств, поступивших в областной бюджет из федерального бюджета, - в Управление Федерального казначейства по Вологодской области.</w:t>
      </w:r>
    </w:p>
    <w:p w:rsidR="00320273" w:rsidRPr="00D258E9" w:rsidRDefault="00320273" w:rsidP="00D258E9">
      <w:pPr>
        <w:pStyle w:val="ConsPlusNormal"/>
        <w:ind w:right="850"/>
        <w:jc w:val="both"/>
      </w:pPr>
    </w:p>
    <w:p w:rsidR="00320273" w:rsidRPr="00D258E9" w:rsidRDefault="00320273" w:rsidP="00D258E9">
      <w:pPr>
        <w:pStyle w:val="ConsPlusNormal"/>
        <w:ind w:right="850"/>
        <w:jc w:val="center"/>
      </w:pPr>
      <w:r w:rsidRPr="00D258E9">
        <w:t>4. Контроль за соблюдением порядка предоставления субсидий</w:t>
      </w:r>
    </w:p>
    <w:p w:rsidR="00320273" w:rsidRPr="00D258E9" w:rsidRDefault="00320273" w:rsidP="00D258E9">
      <w:pPr>
        <w:pStyle w:val="ConsPlusNormal"/>
        <w:ind w:right="850"/>
        <w:jc w:val="both"/>
      </w:pPr>
    </w:p>
    <w:p w:rsidR="00320273" w:rsidRPr="00D258E9" w:rsidRDefault="00320273" w:rsidP="00D258E9">
      <w:pPr>
        <w:pStyle w:val="ConsPlusNormal"/>
        <w:ind w:right="850"/>
        <w:jc w:val="both"/>
      </w:pPr>
      <w:r w:rsidRPr="00D258E9">
        <w:t>4.1. Департамент, Департамент финансов области в пределах своих полномочий осуществляют обязательные проверки соблюдения условий, целей и порядка предоставления субсидий получателями субсидий.</w:t>
      </w:r>
    </w:p>
    <w:p w:rsidR="00320273" w:rsidRPr="00D258E9" w:rsidRDefault="00320273" w:rsidP="00D258E9">
      <w:pPr>
        <w:pStyle w:val="ConsPlusNormal"/>
        <w:ind w:right="850"/>
        <w:jc w:val="both"/>
      </w:pPr>
      <w:r w:rsidRPr="00D258E9">
        <w:t xml:space="preserve">(п. 4.1 в ред. </w:t>
      </w:r>
      <w:hyperlink r:id="rId45" w:history="1">
        <w:r w:rsidRPr="00D258E9">
          <w:t>постановления</w:t>
        </w:r>
      </w:hyperlink>
      <w:r w:rsidRPr="00D258E9">
        <w:t xml:space="preserve"> Правительства Вологодской области от 09.09.2013 N 899)</w:t>
      </w:r>
    </w:p>
    <w:p w:rsidR="00320273" w:rsidRPr="00D258E9" w:rsidRDefault="00320273" w:rsidP="00D258E9">
      <w:pPr>
        <w:pStyle w:val="ConsPlusNormal"/>
        <w:ind w:right="850"/>
        <w:jc w:val="both"/>
      </w:pPr>
      <w:r w:rsidRPr="00D258E9">
        <w:t xml:space="preserve">4.2. В случае установления факта представления Организацией недостоверных сведений (документов) на получение субсидий, нарушения условий, целей и порядка предоставления субсидий получателями субсидий Департамент в течение 10 календарных дней со дня установления факта представления Организацией недостоверных сведений (документов) направляет получателю субсидий уведомление с требованием о возврате полученной субсидии в областной бюджет в течение 30 календарных дней со дня получения соответствующего уведомления. В случае </w:t>
      </w:r>
      <w:proofErr w:type="spellStart"/>
      <w:r w:rsidRPr="00D258E9">
        <w:t>непоступления</w:t>
      </w:r>
      <w:proofErr w:type="spellEnd"/>
      <w:r w:rsidRPr="00D258E9">
        <w:t xml:space="preserve"> средств в течение указанного срока Департамент в срок не более 3 месяцев со дня истечения срока для возврата средств принимает меры к их взысканию в судебном порядке.</w:t>
      </w:r>
    </w:p>
    <w:p w:rsidR="00320273" w:rsidRPr="00D258E9" w:rsidRDefault="00320273" w:rsidP="00D258E9">
      <w:pPr>
        <w:pStyle w:val="ConsPlusNormal"/>
        <w:ind w:right="850"/>
        <w:jc w:val="both"/>
      </w:pPr>
      <w:r w:rsidRPr="00D258E9">
        <w:t xml:space="preserve">(п. 4.2 в ред. </w:t>
      </w:r>
      <w:hyperlink r:id="rId46" w:history="1">
        <w:r w:rsidRPr="00D258E9">
          <w:t>постановления</w:t>
        </w:r>
      </w:hyperlink>
      <w:r w:rsidRPr="00D258E9">
        <w:t xml:space="preserve"> Правительства Вологодской области от 09.09.2013 N 899)</w:t>
      </w:r>
    </w:p>
    <w:p w:rsidR="00D258E9" w:rsidRDefault="00D258E9" w:rsidP="00D258E9">
      <w:pPr>
        <w:ind w:right="850"/>
        <w:rPr>
          <w:rFonts w:ascii="Calibri" w:eastAsia="Times New Roman" w:hAnsi="Calibri" w:cs="Calibri"/>
          <w:szCs w:val="20"/>
          <w:lang w:eastAsia="ru-RU"/>
        </w:rPr>
      </w:pPr>
      <w:r>
        <w:br w:type="page"/>
      </w:r>
    </w:p>
    <w:p w:rsidR="00D258E9" w:rsidRDefault="00D258E9" w:rsidP="00D258E9">
      <w:pPr>
        <w:pStyle w:val="ConsPlusNormal"/>
        <w:ind w:right="850"/>
        <w:jc w:val="right"/>
        <w:sectPr w:rsidR="00D258E9" w:rsidSect="00D258E9">
          <w:pgSz w:w="11905" w:h="16838"/>
          <w:pgMar w:top="1134" w:right="423" w:bottom="1134" w:left="1701" w:header="0" w:footer="0" w:gutter="0"/>
          <w:cols w:space="720"/>
          <w:docGrid w:linePitch="299"/>
        </w:sectPr>
      </w:pPr>
    </w:p>
    <w:p w:rsidR="00320273" w:rsidRPr="00D258E9" w:rsidRDefault="00320273" w:rsidP="00D258E9">
      <w:pPr>
        <w:pStyle w:val="ConsPlusNormal"/>
        <w:ind w:right="850"/>
        <w:jc w:val="right"/>
      </w:pPr>
      <w:r w:rsidRPr="00D258E9">
        <w:lastRenderedPageBreak/>
        <w:t>Приложение 1</w:t>
      </w:r>
    </w:p>
    <w:p w:rsidR="00320273" w:rsidRPr="00D258E9" w:rsidRDefault="00320273" w:rsidP="00D258E9">
      <w:pPr>
        <w:pStyle w:val="ConsPlusNormal"/>
        <w:ind w:right="850"/>
        <w:jc w:val="right"/>
      </w:pPr>
      <w:r w:rsidRPr="00D258E9">
        <w:t>к Положению</w:t>
      </w:r>
    </w:p>
    <w:p w:rsidR="00320273" w:rsidRPr="00D258E9" w:rsidRDefault="00320273" w:rsidP="00D258E9">
      <w:pPr>
        <w:pStyle w:val="ConsPlusNormal"/>
        <w:ind w:right="850"/>
        <w:jc w:val="center"/>
      </w:pPr>
      <w:r w:rsidRPr="00D258E9">
        <w:t>Список изменяющих документов</w:t>
      </w:r>
    </w:p>
    <w:p w:rsidR="00320273" w:rsidRPr="00D258E9" w:rsidRDefault="00320273" w:rsidP="00D258E9">
      <w:pPr>
        <w:pStyle w:val="ConsPlusNormal"/>
        <w:ind w:right="850"/>
        <w:jc w:val="center"/>
      </w:pPr>
      <w:r w:rsidRPr="00D258E9">
        <w:t xml:space="preserve">(в ред. </w:t>
      </w:r>
      <w:hyperlink r:id="rId47" w:history="1">
        <w:r w:rsidRPr="00D258E9">
          <w:t>постановления</w:t>
        </w:r>
      </w:hyperlink>
      <w:r w:rsidRPr="00D258E9">
        <w:t xml:space="preserve"> Правительства Вологодской области</w:t>
      </w:r>
    </w:p>
    <w:p w:rsidR="00320273" w:rsidRPr="00D258E9" w:rsidRDefault="00320273" w:rsidP="00D258E9">
      <w:pPr>
        <w:pStyle w:val="ConsPlusNormal"/>
        <w:ind w:right="850"/>
        <w:jc w:val="center"/>
      </w:pPr>
      <w:r w:rsidRPr="00D258E9">
        <w:t>от 17.03.2014 N 194)</w:t>
      </w:r>
    </w:p>
    <w:p w:rsidR="00320273" w:rsidRPr="00D258E9" w:rsidRDefault="00320273" w:rsidP="00D258E9">
      <w:pPr>
        <w:pStyle w:val="ConsPlusNormal"/>
        <w:ind w:right="850"/>
        <w:jc w:val="both"/>
      </w:pPr>
    </w:p>
    <w:p w:rsidR="00320273" w:rsidRPr="00D258E9" w:rsidRDefault="00320273" w:rsidP="00D258E9">
      <w:pPr>
        <w:pStyle w:val="ConsPlusNormal"/>
        <w:ind w:right="850"/>
        <w:jc w:val="right"/>
      </w:pPr>
      <w:r w:rsidRPr="00D258E9">
        <w:t>Форма</w:t>
      </w:r>
    </w:p>
    <w:p w:rsidR="00320273" w:rsidRPr="00D258E9" w:rsidRDefault="00320273" w:rsidP="00D258E9">
      <w:pPr>
        <w:pStyle w:val="ConsPlusNormal"/>
        <w:ind w:right="850"/>
        <w:jc w:val="both"/>
      </w:pPr>
    </w:p>
    <w:p w:rsidR="00320273" w:rsidRPr="00D258E9" w:rsidRDefault="00320273" w:rsidP="00D258E9">
      <w:pPr>
        <w:pStyle w:val="ConsPlusNormal"/>
        <w:ind w:right="850"/>
        <w:jc w:val="center"/>
      </w:pPr>
      <w:bookmarkStart w:id="6" w:name="P776"/>
      <w:bookmarkEnd w:id="6"/>
      <w:r w:rsidRPr="00D258E9">
        <w:t>РЕЕСТР</w:t>
      </w:r>
    </w:p>
    <w:p w:rsidR="00320273" w:rsidRPr="00D258E9" w:rsidRDefault="00320273" w:rsidP="00D258E9">
      <w:pPr>
        <w:pStyle w:val="ConsPlusNormal"/>
        <w:ind w:right="850"/>
        <w:jc w:val="center"/>
      </w:pPr>
      <w:r w:rsidRPr="00D258E9">
        <w:t>распределения субсидий на возмещение части</w:t>
      </w:r>
    </w:p>
    <w:p w:rsidR="00320273" w:rsidRPr="00D258E9" w:rsidRDefault="00320273" w:rsidP="00D258E9">
      <w:pPr>
        <w:pStyle w:val="ConsPlusNormal"/>
        <w:ind w:right="850"/>
        <w:jc w:val="center"/>
      </w:pPr>
      <w:r w:rsidRPr="00D258E9">
        <w:t>затрат сельскохозяйственных товаропроизводителей</w:t>
      </w:r>
    </w:p>
    <w:p w:rsidR="00320273" w:rsidRPr="00D258E9" w:rsidRDefault="00320273" w:rsidP="00D258E9">
      <w:pPr>
        <w:pStyle w:val="ConsPlusNormal"/>
        <w:ind w:right="850"/>
        <w:jc w:val="center"/>
      </w:pPr>
      <w:r w:rsidRPr="00D258E9">
        <w:t>на уплату страховой премии, начисленной по договору</w:t>
      </w:r>
    </w:p>
    <w:p w:rsidR="00320273" w:rsidRPr="00D258E9" w:rsidRDefault="00320273" w:rsidP="00D258E9">
      <w:pPr>
        <w:pStyle w:val="ConsPlusNormal"/>
        <w:ind w:right="850"/>
        <w:jc w:val="center"/>
      </w:pPr>
      <w:r w:rsidRPr="00D258E9">
        <w:t>сельскохозяйственного страхования в области животноводства,</w:t>
      </w:r>
    </w:p>
    <w:p w:rsidR="00320273" w:rsidRPr="00D258E9" w:rsidRDefault="00320273" w:rsidP="00D258E9">
      <w:pPr>
        <w:pStyle w:val="ConsPlusNormal"/>
        <w:ind w:right="850"/>
        <w:jc w:val="center"/>
      </w:pPr>
      <w:r w:rsidRPr="00D258E9">
        <w:t>по состоянию на "__"__________ ____ года</w:t>
      </w:r>
    </w:p>
    <w:p w:rsidR="00320273" w:rsidRPr="00D258E9" w:rsidRDefault="00320273" w:rsidP="00D258E9">
      <w:pPr>
        <w:pStyle w:val="ConsPlusNormal"/>
        <w:ind w:right="850"/>
        <w:jc w:val="both"/>
      </w:pPr>
    </w:p>
    <w:p w:rsidR="00320273" w:rsidRPr="00D258E9" w:rsidRDefault="00320273" w:rsidP="00D258E9">
      <w:pPr>
        <w:pStyle w:val="ConsPlusNormal"/>
        <w:ind w:right="850"/>
        <w:jc w:val="right"/>
      </w:pPr>
      <w:r w:rsidRPr="00D258E9">
        <w:t>рублей</w:t>
      </w:r>
    </w:p>
    <w:tbl>
      <w:tblPr>
        <w:tblW w:w="1529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8"/>
        <w:gridCol w:w="1286"/>
        <w:gridCol w:w="762"/>
        <w:gridCol w:w="1619"/>
        <w:gridCol w:w="1478"/>
        <w:gridCol w:w="762"/>
        <w:gridCol w:w="1666"/>
        <w:gridCol w:w="1431"/>
        <w:gridCol w:w="762"/>
        <w:gridCol w:w="1666"/>
        <w:gridCol w:w="1430"/>
        <w:gridCol w:w="6"/>
      </w:tblGrid>
      <w:tr w:rsidR="00D258E9" w:rsidRPr="00D258E9" w:rsidTr="00D258E9">
        <w:trPr>
          <w:trHeight w:val="754"/>
        </w:trPr>
        <w:tc>
          <w:tcPr>
            <w:tcW w:w="2430" w:type="dxa"/>
            <w:vMerge w:val="restart"/>
          </w:tcPr>
          <w:p w:rsidR="00320273" w:rsidRPr="00D258E9" w:rsidRDefault="00320273" w:rsidP="00D258E9">
            <w:pPr>
              <w:pStyle w:val="ConsPlusNormal"/>
              <w:ind w:right="850"/>
            </w:pPr>
            <w:r w:rsidRPr="00D258E9">
              <w:t>Наименование страховой организации (наименование страхователя, номер и дата договора страхования)</w:t>
            </w:r>
          </w:p>
        </w:tc>
        <w:tc>
          <w:tcPr>
            <w:tcW w:w="1286" w:type="dxa"/>
            <w:vMerge w:val="restart"/>
          </w:tcPr>
          <w:p w:rsidR="00320273" w:rsidRPr="00D258E9" w:rsidRDefault="00320273" w:rsidP="00D258E9">
            <w:pPr>
              <w:pStyle w:val="ConsPlusNormal"/>
              <w:ind w:right="850"/>
            </w:pPr>
            <w:r w:rsidRPr="00D258E9">
              <w:t>Сумма уплаченного страхового взноса</w:t>
            </w:r>
          </w:p>
        </w:tc>
        <w:tc>
          <w:tcPr>
            <w:tcW w:w="3860" w:type="dxa"/>
            <w:gridSpan w:val="3"/>
          </w:tcPr>
          <w:p w:rsidR="00320273" w:rsidRPr="00D258E9" w:rsidRDefault="00320273" w:rsidP="00D258E9">
            <w:pPr>
              <w:pStyle w:val="ConsPlusNormal"/>
              <w:ind w:right="850"/>
              <w:jc w:val="center"/>
            </w:pPr>
            <w:r w:rsidRPr="00D258E9">
              <w:t>Начислено субсидий</w:t>
            </w:r>
          </w:p>
        </w:tc>
        <w:tc>
          <w:tcPr>
            <w:tcW w:w="3860" w:type="dxa"/>
            <w:gridSpan w:val="3"/>
          </w:tcPr>
          <w:p w:rsidR="00320273" w:rsidRPr="00D258E9" w:rsidRDefault="00320273" w:rsidP="00D258E9">
            <w:pPr>
              <w:pStyle w:val="ConsPlusNormal"/>
              <w:ind w:right="850"/>
            </w:pPr>
            <w:r w:rsidRPr="00D258E9">
              <w:t>К распределению в пределах утвержденного лимита</w:t>
            </w:r>
          </w:p>
        </w:tc>
        <w:tc>
          <w:tcPr>
            <w:tcW w:w="3860" w:type="dxa"/>
            <w:gridSpan w:val="4"/>
          </w:tcPr>
          <w:p w:rsidR="00320273" w:rsidRPr="00D258E9" w:rsidRDefault="00320273" w:rsidP="00D258E9">
            <w:pPr>
              <w:pStyle w:val="ConsPlusNormal"/>
              <w:ind w:right="850"/>
              <w:jc w:val="center"/>
            </w:pPr>
            <w:r w:rsidRPr="00D258E9">
              <w:t>Выплачено</w:t>
            </w:r>
          </w:p>
        </w:tc>
      </w:tr>
      <w:tr w:rsidR="00D258E9" w:rsidRPr="00D258E9" w:rsidTr="00D258E9">
        <w:trPr>
          <w:gridAfter w:val="1"/>
          <w:wAfter w:w="3" w:type="dxa"/>
          <w:trHeight w:val="572"/>
        </w:trPr>
        <w:tc>
          <w:tcPr>
            <w:tcW w:w="2430" w:type="dxa"/>
            <w:vMerge/>
          </w:tcPr>
          <w:p w:rsidR="00320273" w:rsidRPr="00D258E9" w:rsidRDefault="00320273" w:rsidP="00D258E9">
            <w:pPr>
              <w:ind w:right="850"/>
            </w:pPr>
          </w:p>
        </w:tc>
        <w:tc>
          <w:tcPr>
            <w:tcW w:w="1286" w:type="dxa"/>
            <w:vMerge/>
          </w:tcPr>
          <w:p w:rsidR="00320273" w:rsidRPr="00D258E9" w:rsidRDefault="00320273" w:rsidP="00D258E9">
            <w:pPr>
              <w:ind w:right="850"/>
            </w:pPr>
          </w:p>
        </w:tc>
        <w:tc>
          <w:tcPr>
            <w:tcW w:w="762" w:type="dxa"/>
            <w:vMerge w:val="restart"/>
          </w:tcPr>
          <w:p w:rsidR="00320273" w:rsidRPr="00D258E9" w:rsidRDefault="00320273" w:rsidP="00D258E9">
            <w:pPr>
              <w:pStyle w:val="ConsPlusNormal"/>
              <w:ind w:right="850"/>
              <w:jc w:val="center"/>
            </w:pPr>
            <w:r w:rsidRPr="00D258E9">
              <w:t>всего</w:t>
            </w:r>
          </w:p>
        </w:tc>
        <w:tc>
          <w:tcPr>
            <w:tcW w:w="3097" w:type="dxa"/>
            <w:gridSpan w:val="2"/>
          </w:tcPr>
          <w:p w:rsidR="00320273" w:rsidRPr="00D258E9" w:rsidRDefault="00320273" w:rsidP="00D258E9">
            <w:pPr>
              <w:pStyle w:val="ConsPlusNormal"/>
              <w:ind w:right="850"/>
              <w:jc w:val="center"/>
            </w:pPr>
            <w:r w:rsidRPr="00D258E9">
              <w:t>в том числе</w:t>
            </w:r>
          </w:p>
        </w:tc>
        <w:tc>
          <w:tcPr>
            <w:tcW w:w="762" w:type="dxa"/>
            <w:vMerge w:val="restart"/>
          </w:tcPr>
          <w:p w:rsidR="00320273" w:rsidRPr="00D258E9" w:rsidRDefault="00320273" w:rsidP="00D258E9">
            <w:pPr>
              <w:pStyle w:val="ConsPlusNormal"/>
              <w:ind w:right="850"/>
              <w:jc w:val="center"/>
            </w:pPr>
            <w:r w:rsidRPr="00D258E9">
              <w:t>всего</w:t>
            </w:r>
          </w:p>
        </w:tc>
        <w:tc>
          <w:tcPr>
            <w:tcW w:w="3097" w:type="dxa"/>
            <w:gridSpan w:val="2"/>
          </w:tcPr>
          <w:p w:rsidR="00320273" w:rsidRPr="00D258E9" w:rsidRDefault="00320273" w:rsidP="00D258E9">
            <w:pPr>
              <w:pStyle w:val="ConsPlusNormal"/>
              <w:ind w:right="850"/>
              <w:jc w:val="center"/>
            </w:pPr>
            <w:r w:rsidRPr="00D258E9">
              <w:t>в том числе</w:t>
            </w:r>
          </w:p>
        </w:tc>
        <w:tc>
          <w:tcPr>
            <w:tcW w:w="762" w:type="dxa"/>
            <w:vMerge w:val="restart"/>
          </w:tcPr>
          <w:p w:rsidR="00320273" w:rsidRPr="00D258E9" w:rsidRDefault="00320273" w:rsidP="00D258E9">
            <w:pPr>
              <w:pStyle w:val="ConsPlusNormal"/>
              <w:ind w:right="850"/>
              <w:jc w:val="center"/>
            </w:pPr>
            <w:r w:rsidRPr="00D258E9">
              <w:t>всего</w:t>
            </w:r>
          </w:p>
        </w:tc>
        <w:tc>
          <w:tcPr>
            <w:tcW w:w="3097" w:type="dxa"/>
            <w:gridSpan w:val="2"/>
          </w:tcPr>
          <w:p w:rsidR="00320273" w:rsidRPr="00D258E9" w:rsidRDefault="00320273" w:rsidP="00D258E9">
            <w:pPr>
              <w:pStyle w:val="ConsPlusNormal"/>
              <w:ind w:right="850"/>
              <w:jc w:val="center"/>
            </w:pPr>
            <w:r w:rsidRPr="00D258E9">
              <w:t>в том числе</w:t>
            </w:r>
          </w:p>
        </w:tc>
      </w:tr>
      <w:tr w:rsidR="00D258E9" w:rsidRPr="00D258E9" w:rsidTr="00D258E9">
        <w:trPr>
          <w:gridAfter w:val="1"/>
          <w:wAfter w:w="6" w:type="dxa"/>
          <w:trHeight w:val="781"/>
        </w:trPr>
        <w:tc>
          <w:tcPr>
            <w:tcW w:w="2430" w:type="dxa"/>
            <w:vMerge/>
          </w:tcPr>
          <w:p w:rsidR="00320273" w:rsidRPr="00D258E9" w:rsidRDefault="00320273" w:rsidP="00D258E9">
            <w:pPr>
              <w:ind w:right="850"/>
            </w:pPr>
          </w:p>
        </w:tc>
        <w:tc>
          <w:tcPr>
            <w:tcW w:w="1286" w:type="dxa"/>
            <w:vMerge/>
          </w:tcPr>
          <w:p w:rsidR="00320273" w:rsidRPr="00D258E9" w:rsidRDefault="00320273" w:rsidP="00D258E9">
            <w:pPr>
              <w:ind w:right="850"/>
            </w:pPr>
          </w:p>
        </w:tc>
        <w:tc>
          <w:tcPr>
            <w:tcW w:w="762" w:type="dxa"/>
            <w:vMerge/>
          </w:tcPr>
          <w:p w:rsidR="00320273" w:rsidRPr="00D258E9" w:rsidRDefault="00320273" w:rsidP="00D258E9">
            <w:pPr>
              <w:ind w:right="850"/>
            </w:pPr>
          </w:p>
        </w:tc>
        <w:tc>
          <w:tcPr>
            <w:tcW w:w="1620" w:type="dxa"/>
          </w:tcPr>
          <w:p w:rsidR="00320273" w:rsidRPr="00D258E9" w:rsidRDefault="00320273" w:rsidP="00D258E9">
            <w:pPr>
              <w:pStyle w:val="ConsPlusNormal"/>
              <w:ind w:right="850"/>
            </w:pPr>
            <w:r w:rsidRPr="00D258E9">
              <w:t>из федерального бюджета</w:t>
            </w:r>
          </w:p>
        </w:tc>
        <w:tc>
          <w:tcPr>
            <w:tcW w:w="1476" w:type="dxa"/>
          </w:tcPr>
          <w:p w:rsidR="00320273" w:rsidRPr="00D258E9" w:rsidRDefault="00320273" w:rsidP="00D258E9">
            <w:pPr>
              <w:pStyle w:val="ConsPlusNormal"/>
              <w:ind w:right="850"/>
            </w:pPr>
            <w:r w:rsidRPr="00D258E9">
              <w:t>из областного бюджета</w:t>
            </w:r>
          </w:p>
        </w:tc>
        <w:tc>
          <w:tcPr>
            <w:tcW w:w="762" w:type="dxa"/>
            <w:vMerge/>
          </w:tcPr>
          <w:p w:rsidR="00320273" w:rsidRPr="00D258E9" w:rsidRDefault="00320273" w:rsidP="00D258E9">
            <w:pPr>
              <w:ind w:right="850"/>
            </w:pPr>
          </w:p>
        </w:tc>
        <w:tc>
          <w:tcPr>
            <w:tcW w:w="1667" w:type="dxa"/>
          </w:tcPr>
          <w:p w:rsidR="00320273" w:rsidRPr="00D258E9" w:rsidRDefault="00320273" w:rsidP="00D258E9">
            <w:pPr>
              <w:pStyle w:val="ConsPlusNormal"/>
              <w:ind w:right="850"/>
            </w:pPr>
            <w:r w:rsidRPr="00D258E9">
              <w:t>из федерального бюджета</w:t>
            </w:r>
          </w:p>
        </w:tc>
        <w:tc>
          <w:tcPr>
            <w:tcW w:w="1429" w:type="dxa"/>
          </w:tcPr>
          <w:p w:rsidR="00320273" w:rsidRPr="00D258E9" w:rsidRDefault="00320273" w:rsidP="00D258E9">
            <w:pPr>
              <w:pStyle w:val="ConsPlusNormal"/>
              <w:ind w:right="850"/>
            </w:pPr>
            <w:r w:rsidRPr="00D258E9">
              <w:t>из областного бюджета</w:t>
            </w:r>
          </w:p>
        </w:tc>
        <w:tc>
          <w:tcPr>
            <w:tcW w:w="762" w:type="dxa"/>
            <w:vMerge/>
          </w:tcPr>
          <w:p w:rsidR="00320273" w:rsidRPr="00D258E9" w:rsidRDefault="00320273" w:rsidP="00D258E9">
            <w:pPr>
              <w:ind w:right="850"/>
            </w:pPr>
          </w:p>
        </w:tc>
        <w:tc>
          <w:tcPr>
            <w:tcW w:w="1667" w:type="dxa"/>
          </w:tcPr>
          <w:p w:rsidR="00320273" w:rsidRPr="00D258E9" w:rsidRDefault="00320273" w:rsidP="00D258E9">
            <w:pPr>
              <w:pStyle w:val="ConsPlusNormal"/>
              <w:ind w:right="850"/>
            </w:pPr>
            <w:r w:rsidRPr="00D258E9">
              <w:t>из федерального бюджета</w:t>
            </w:r>
          </w:p>
        </w:tc>
        <w:tc>
          <w:tcPr>
            <w:tcW w:w="1429" w:type="dxa"/>
          </w:tcPr>
          <w:p w:rsidR="00320273" w:rsidRPr="00D258E9" w:rsidRDefault="00320273" w:rsidP="00D258E9">
            <w:pPr>
              <w:pStyle w:val="ConsPlusNormal"/>
              <w:ind w:right="850"/>
            </w:pPr>
            <w:r w:rsidRPr="00D258E9">
              <w:t>из областного бюджета</w:t>
            </w:r>
          </w:p>
        </w:tc>
      </w:tr>
      <w:tr w:rsidR="00D258E9" w:rsidRPr="00D258E9" w:rsidTr="00D258E9">
        <w:trPr>
          <w:gridAfter w:val="1"/>
          <w:wAfter w:w="6" w:type="dxa"/>
          <w:trHeight w:val="312"/>
        </w:trPr>
        <w:tc>
          <w:tcPr>
            <w:tcW w:w="2430" w:type="dxa"/>
          </w:tcPr>
          <w:p w:rsidR="00320273" w:rsidRPr="00D258E9" w:rsidRDefault="00320273" w:rsidP="00D258E9">
            <w:pPr>
              <w:pStyle w:val="ConsPlusNormal"/>
              <w:ind w:right="850"/>
            </w:pPr>
          </w:p>
        </w:tc>
        <w:tc>
          <w:tcPr>
            <w:tcW w:w="1286" w:type="dxa"/>
          </w:tcPr>
          <w:p w:rsidR="00320273" w:rsidRPr="00D258E9" w:rsidRDefault="00320273" w:rsidP="00D258E9">
            <w:pPr>
              <w:pStyle w:val="ConsPlusNormal"/>
              <w:ind w:right="850"/>
            </w:pPr>
          </w:p>
        </w:tc>
        <w:tc>
          <w:tcPr>
            <w:tcW w:w="762" w:type="dxa"/>
          </w:tcPr>
          <w:p w:rsidR="00320273" w:rsidRPr="00D258E9" w:rsidRDefault="00320273" w:rsidP="00D258E9">
            <w:pPr>
              <w:pStyle w:val="ConsPlusNormal"/>
              <w:ind w:right="850"/>
            </w:pPr>
          </w:p>
        </w:tc>
        <w:tc>
          <w:tcPr>
            <w:tcW w:w="1620" w:type="dxa"/>
          </w:tcPr>
          <w:p w:rsidR="00320273" w:rsidRPr="00D258E9" w:rsidRDefault="00320273" w:rsidP="00D258E9">
            <w:pPr>
              <w:pStyle w:val="ConsPlusNormal"/>
              <w:ind w:right="850"/>
            </w:pPr>
          </w:p>
        </w:tc>
        <w:tc>
          <w:tcPr>
            <w:tcW w:w="1476" w:type="dxa"/>
          </w:tcPr>
          <w:p w:rsidR="00320273" w:rsidRPr="00D258E9" w:rsidRDefault="00320273" w:rsidP="00D258E9">
            <w:pPr>
              <w:pStyle w:val="ConsPlusNormal"/>
              <w:ind w:right="850"/>
            </w:pPr>
          </w:p>
        </w:tc>
        <w:tc>
          <w:tcPr>
            <w:tcW w:w="762" w:type="dxa"/>
          </w:tcPr>
          <w:p w:rsidR="00320273" w:rsidRPr="00D258E9" w:rsidRDefault="00320273" w:rsidP="00D258E9">
            <w:pPr>
              <w:pStyle w:val="ConsPlusNormal"/>
              <w:ind w:right="850"/>
            </w:pPr>
          </w:p>
        </w:tc>
        <w:tc>
          <w:tcPr>
            <w:tcW w:w="1667" w:type="dxa"/>
          </w:tcPr>
          <w:p w:rsidR="00320273" w:rsidRPr="00D258E9" w:rsidRDefault="00320273" w:rsidP="00D258E9">
            <w:pPr>
              <w:pStyle w:val="ConsPlusNormal"/>
              <w:ind w:right="850"/>
            </w:pPr>
          </w:p>
        </w:tc>
        <w:tc>
          <w:tcPr>
            <w:tcW w:w="1429" w:type="dxa"/>
          </w:tcPr>
          <w:p w:rsidR="00320273" w:rsidRPr="00D258E9" w:rsidRDefault="00320273" w:rsidP="00D258E9">
            <w:pPr>
              <w:pStyle w:val="ConsPlusNormal"/>
              <w:ind w:right="850"/>
            </w:pPr>
          </w:p>
        </w:tc>
        <w:tc>
          <w:tcPr>
            <w:tcW w:w="762" w:type="dxa"/>
          </w:tcPr>
          <w:p w:rsidR="00320273" w:rsidRPr="00D258E9" w:rsidRDefault="00320273" w:rsidP="00D258E9">
            <w:pPr>
              <w:pStyle w:val="ConsPlusNormal"/>
              <w:ind w:right="850"/>
            </w:pPr>
          </w:p>
        </w:tc>
        <w:tc>
          <w:tcPr>
            <w:tcW w:w="1667" w:type="dxa"/>
          </w:tcPr>
          <w:p w:rsidR="00320273" w:rsidRPr="00D258E9" w:rsidRDefault="00320273" w:rsidP="00D258E9">
            <w:pPr>
              <w:pStyle w:val="ConsPlusNormal"/>
              <w:ind w:right="850"/>
            </w:pPr>
          </w:p>
        </w:tc>
        <w:tc>
          <w:tcPr>
            <w:tcW w:w="1429" w:type="dxa"/>
          </w:tcPr>
          <w:p w:rsidR="00320273" w:rsidRPr="00D258E9" w:rsidRDefault="00320273" w:rsidP="00D258E9">
            <w:pPr>
              <w:pStyle w:val="ConsPlusNormal"/>
              <w:ind w:right="850"/>
            </w:pPr>
          </w:p>
        </w:tc>
      </w:tr>
      <w:tr w:rsidR="00D258E9" w:rsidRPr="00D258E9" w:rsidTr="00D258E9">
        <w:trPr>
          <w:gridAfter w:val="1"/>
          <w:wAfter w:w="6" w:type="dxa"/>
          <w:trHeight w:val="285"/>
        </w:trPr>
        <w:tc>
          <w:tcPr>
            <w:tcW w:w="2430" w:type="dxa"/>
          </w:tcPr>
          <w:p w:rsidR="00320273" w:rsidRPr="00D258E9" w:rsidRDefault="00320273" w:rsidP="00D258E9">
            <w:pPr>
              <w:pStyle w:val="ConsPlusNormal"/>
              <w:ind w:right="850"/>
            </w:pPr>
          </w:p>
        </w:tc>
        <w:tc>
          <w:tcPr>
            <w:tcW w:w="1286" w:type="dxa"/>
          </w:tcPr>
          <w:p w:rsidR="00320273" w:rsidRPr="00D258E9" w:rsidRDefault="00320273" w:rsidP="00D258E9">
            <w:pPr>
              <w:pStyle w:val="ConsPlusNormal"/>
              <w:ind w:right="850"/>
            </w:pPr>
          </w:p>
        </w:tc>
        <w:tc>
          <w:tcPr>
            <w:tcW w:w="762" w:type="dxa"/>
          </w:tcPr>
          <w:p w:rsidR="00320273" w:rsidRPr="00D258E9" w:rsidRDefault="00320273" w:rsidP="00D258E9">
            <w:pPr>
              <w:pStyle w:val="ConsPlusNormal"/>
              <w:ind w:right="850"/>
            </w:pPr>
          </w:p>
        </w:tc>
        <w:tc>
          <w:tcPr>
            <w:tcW w:w="1620" w:type="dxa"/>
          </w:tcPr>
          <w:p w:rsidR="00320273" w:rsidRPr="00D258E9" w:rsidRDefault="00320273" w:rsidP="00D258E9">
            <w:pPr>
              <w:pStyle w:val="ConsPlusNormal"/>
              <w:ind w:right="850"/>
            </w:pPr>
          </w:p>
        </w:tc>
        <w:tc>
          <w:tcPr>
            <w:tcW w:w="1476" w:type="dxa"/>
          </w:tcPr>
          <w:p w:rsidR="00320273" w:rsidRPr="00D258E9" w:rsidRDefault="00320273" w:rsidP="00D258E9">
            <w:pPr>
              <w:pStyle w:val="ConsPlusNormal"/>
              <w:ind w:right="850"/>
            </w:pPr>
          </w:p>
        </w:tc>
        <w:tc>
          <w:tcPr>
            <w:tcW w:w="762" w:type="dxa"/>
          </w:tcPr>
          <w:p w:rsidR="00320273" w:rsidRPr="00D258E9" w:rsidRDefault="00320273" w:rsidP="00D258E9">
            <w:pPr>
              <w:pStyle w:val="ConsPlusNormal"/>
              <w:ind w:right="850"/>
            </w:pPr>
          </w:p>
        </w:tc>
        <w:tc>
          <w:tcPr>
            <w:tcW w:w="1667" w:type="dxa"/>
          </w:tcPr>
          <w:p w:rsidR="00320273" w:rsidRPr="00D258E9" w:rsidRDefault="00320273" w:rsidP="00D258E9">
            <w:pPr>
              <w:pStyle w:val="ConsPlusNormal"/>
              <w:ind w:right="850"/>
            </w:pPr>
          </w:p>
        </w:tc>
        <w:tc>
          <w:tcPr>
            <w:tcW w:w="1429" w:type="dxa"/>
          </w:tcPr>
          <w:p w:rsidR="00320273" w:rsidRPr="00D258E9" w:rsidRDefault="00320273" w:rsidP="00D258E9">
            <w:pPr>
              <w:pStyle w:val="ConsPlusNormal"/>
              <w:ind w:right="850"/>
            </w:pPr>
          </w:p>
        </w:tc>
        <w:tc>
          <w:tcPr>
            <w:tcW w:w="762" w:type="dxa"/>
          </w:tcPr>
          <w:p w:rsidR="00320273" w:rsidRPr="00D258E9" w:rsidRDefault="00320273" w:rsidP="00D258E9">
            <w:pPr>
              <w:pStyle w:val="ConsPlusNormal"/>
              <w:ind w:right="850"/>
            </w:pPr>
          </w:p>
        </w:tc>
        <w:tc>
          <w:tcPr>
            <w:tcW w:w="1667" w:type="dxa"/>
          </w:tcPr>
          <w:p w:rsidR="00320273" w:rsidRPr="00D258E9" w:rsidRDefault="00320273" w:rsidP="00D258E9">
            <w:pPr>
              <w:pStyle w:val="ConsPlusNormal"/>
              <w:ind w:right="850"/>
            </w:pPr>
          </w:p>
        </w:tc>
        <w:tc>
          <w:tcPr>
            <w:tcW w:w="1429" w:type="dxa"/>
          </w:tcPr>
          <w:p w:rsidR="00320273" w:rsidRPr="00D258E9" w:rsidRDefault="00320273" w:rsidP="00D258E9">
            <w:pPr>
              <w:pStyle w:val="ConsPlusNormal"/>
              <w:ind w:right="850"/>
            </w:pPr>
          </w:p>
        </w:tc>
      </w:tr>
      <w:tr w:rsidR="00D258E9" w:rsidRPr="00D258E9" w:rsidTr="00D258E9">
        <w:trPr>
          <w:gridAfter w:val="1"/>
          <w:wAfter w:w="6" w:type="dxa"/>
          <w:trHeight w:val="312"/>
        </w:trPr>
        <w:tc>
          <w:tcPr>
            <w:tcW w:w="2430" w:type="dxa"/>
          </w:tcPr>
          <w:p w:rsidR="00320273" w:rsidRPr="00D258E9" w:rsidRDefault="00320273" w:rsidP="00D258E9">
            <w:pPr>
              <w:pStyle w:val="ConsPlusNormal"/>
              <w:ind w:right="850"/>
            </w:pPr>
          </w:p>
        </w:tc>
        <w:tc>
          <w:tcPr>
            <w:tcW w:w="1286" w:type="dxa"/>
          </w:tcPr>
          <w:p w:rsidR="00320273" w:rsidRPr="00D258E9" w:rsidRDefault="00320273" w:rsidP="00D258E9">
            <w:pPr>
              <w:pStyle w:val="ConsPlusNormal"/>
              <w:ind w:right="850"/>
            </w:pPr>
          </w:p>
        </w:tc>
        <w:tc>
          <w:tcPr>
            <w:tcW w:w="762" w:type="dxa"/>
          </w:tcPr>
          <w:p w:rsidR="00320273" w:rsidRPr="00D258E9" w:rsidRDefault="00320273" w:rsidP="00D258E9">
            <w:pPr>
              <w:pStyle w:val="ConsPlusNormal"/>
              <w:ind w:right="850"/>
            </w:pPr>
          </w:p>
        </w:tc>
        <w:tc>
          <w:tcPr>
            <w:tcW w:w="1620" w:type="dxa"/>
          </w:tcPr>
          <w:p w:rsidR="00320273" w:rsidRPr="00D258E9" w:rsidRDefault="00320273" w:rsidP="00D258E9">
            <w:pPr>
              <w:pStyle w:val="ConsPlusNormal"/>
              <w:ind w:right="850"/>
            </w:pPr>
          </w:p>
        </w:tc>
        <w:tc>
          <w:tcPr>
            <w:tcW w:w="1476" w:type="dxa"/>
          </w:tcPr>
          <w:p w:rsidR="00320273" w:rsidRPr="00D258E9" w:rsidRDefault="00320273" w:rsidP="00D258E9">
            <w:pPr>
              <w:pStyle w:val="ConsPlusNormal"/>
              <w:ind w:right="850"/>
            </w:pPr>
          </w:p>
        </w:tc>
        <w:tc>
          <w:tcPr>
            <w:tcW w:w="762" w:type="dxa"/>
          </w:tcPr>
          <w:p w:rsidR="00320273" w:rsidRPr="00D258E9" w:rsidRDefault="00320273" w:rsidP="00D258E9">
            <w:pPr>
              <w:pStyle w:val="ConsPlusNormal"/>
              <w:ind w:right="850"/>
            </w:pPr>
          </w:p>
        </w:tc>
        <w:tc>
          <w:tcPr>
            <w:tcW w:w="1667" w:type="dxa"/>
          </w:tcPr>
          <w:p w:rsidR="00320273" w:rsidRPr="00D258E9" w:rsidRDefault="00320273" w:rsidP="00D258E9">
            <w:pPr>
              <w:pStyle w:val="ConsPlusNormal"/>
              <w:ind w:right="850"/>
            </w:pPr>
          </w:p>
        </w:tc>
        <w:tc>
          <w:tcPr>
            <w:tcW w:w="1429" w:type="dxa"/>
          </w:tcPr>
          <w:p w:rsidR="00320273" w:rsidRPr="00D258E9" w:rsidRDefault="00320273" w:rsidP="00D258E9">
            <w:pPr>
              <w:pStyle w:val="ConsPlusNormal"/>
              <w:ind w:right="850"/>
            </w:pPr>
          </w:p>
        </w:tc>
        <w:tc>
          <w:tcPr>
            <w:tcW w:w="762" w:type="dxa"/>
          </w:tcPr>
          <w:p w:rsidR="00320273" w:rsidRPr="00D258E9" w:rsidRDefault="00320273" w:rsidP="00D258E9">
            <w:pPr>
              <w:pStyle w:val="ConsPlusNormal"/>
              <w:ind w:right="850"/>
            </w:pPr>
          </w:p>
        </w:tc>
        <w:tc>
          <w:tcPr>
            <w:tcW w:w="1667" w:type="dxa"/>
          </w:tcPr>
          <w:p w:rsidR="00320273" w:rsidRPr="00D258E9" w:rsidRDefault="00320273" w:rsidP="00D258E9">
            <w:pPr>
              <w:pStyle w:val="ConsPlusNormal"/>
              <w:ind w:right="850"/>
            </w:pPr>
          </w:p>
        </w:tc>
        <w:tc>
          <w:tcPr>
            <w:tcW w:w="1429" w:type="dxa"/>
          </w:tcPr>
          <w:p w:rsidR="00320273" w:rsidRPr="00D258E9" w:rsidRDefault="00320273" w:rsidP="00D258E9">
            <w:pPr>
              <w:pStyle w:val="ConsPlusNormal"/>
              <w:ind w:right="850"/>
            </w:pPr>
          </w:p>
        </w:tc>
      </w:tr>
      <w:tr w:rsidR="00D258E9" w:rsidRPr="00D258E9" w:rsidTr="00D258E9">
        <w:trPr>
          <w:gridAfter w:val="1"/>
          <w:wAfter w:w="6" w:type="dxa"/>
          <w:trHeight w:val="285"/>
        </w:trPr>
        <w:tc>
          <w:tcPr>
            <w:tcW w:w="2430" w:type="dxa"/>
          </w:tcPr>
          <w:p w:rsidR="00320273" w:rsidRPr="00D258E9" w:rsidRDefault="00320273" w:rsidP="00D258E9">
            <w:pPr>
              <w:pStyle w:val="ConsPlusNormal"/>
              <w:ind w:right="850"/>
            </w:pPr>
          </w:p>
        </w:tc>
        <w:tc>
          <w:tcPr>
            <w:tcW w:w="1286" w:type="dxa"/>
          </w:tcPr>
          <w:p w:rsidR="00320273" w:rsidRPr="00D258E9" w:rsidRDefault="00320273" w:rsidP="00D258E9">
            <w:pPr>
              <w:pStyle w:val="ConsPlusNormal"/>
              <w:ind w:right="850"/>
            </w:pPr>
          </w:p>
        </w:tc>
        <w:tc>
          <w:tcPr>
            <w:tcW w:w="762" w:type="dxa"/>
          </w:tcPr>
          <w:p w:rsidR="00320273" w:rsidRPr="00D258E9" w:rsidRDefault="00320273" w:rsidP="00D258E9">
            <w:pPr>
              <w:pStyle w:val="ConsPlusNormal"/>
              <w:ind w:right="850"/>
            </w:pPr>
          </w:p>
        </w:tc>
        <w:tc>
          <w:tcPr>
            <w:tcW w:w="1620" w:type="dxa"/>
          </w:tcPr>
          <w:p w:rsidR="00320273" w:rsidRPr="00D258E9" w:rsidRDefault="00320273" w:rsidP="00D258E9">
            <w:pPr>
              <w:pStyle w:val="ConsPlusNormal"/>
              <w:ind w:right="850"/>
            </w:pPr>
          </w:p>
        </w:tc>
        <w:tc>
          <w:tcPr>
            <w:tcW w:w="1476" w:type="dxa"/>
          </w:tcPr>
          <w:p w:rsidR="00320273" w:rsidRPr="00D258E9" w:rsidRDefault="00320273" w:rsidP="00D258E9">
            <w:pPr>
              <w:pStyle w:val="ConsPlusNormal"/>
              <w:ind w:right="850"/>
            </w:pPr>
          </w:p>
        </w:tc>
        <w:tc>
          <w:tcPr>
            <w:tcW w:w="762" w:type="dxa"/>
          </w:tcPr>
          <w:p w:rsidR="00320273" w:rsidRPr="00D258E9" w:rsidRDefault="00320273" w:rsidP="00D258E9">
            <w:pPr>
              <w:pStyle w:val="ConsPlusNormal"/>
              <w:ind w:right="850"/>
            </w:pPr>
          </w:p>
        </w:tc>
        <w:tc>
          <w:tcPr>
            <w:tcW w:w="1667" w:type="dxa"/>
          </w:tcPr>
          <w:p w:rsidR="00320273" w:rsidRPr="00D258E9" w:rsidRDefault="00320273" w:rsidP="00D258E9">
            <w:pPr>
              <w:pStyle w:val="ConsPlusNormal"/>
              <w:ind w:right="850"/>
            </w:pPr>
          </w:p>
        </w:tc>
        <w:tc>
          <w:tcPr>
            <w:tcW w:w="1429" w:type="dxa"/>
          </w:tcPr>
          <w:p w:rsidR="00320273" w:rsidRPr="00D258E9" w:rsidRDefault="00320273" w:rsidP="00D258E9">
            <w:pPr>
              <w:pStyle w:val="ConsPlusNormal"/>
              <w:ind w:right="850"/>
            </w:pPr>
          </w:p>
        </w:tc>
        <w:tc>
          <w:tcPr>
            <w:tcW w:w="762" w:type="dxa"/>
          </w:tcPr>
          <w:p w:rsidR="00320273" w:rsidRPr="00D258E9" w:rsidRDefault="00320273" w:rsidP="00D258E9">
            <w:pPr>
              <w:pStyle w:val="ConsPlusNormal"/>
              <w:ind w:right="850"/>
            </w:pPr>
          </w:p>
        </w:tc>
        <w:tc>
          <w:tcPr>
            <w:tcW w:w="1667" w:type="dxa"/>
          </w:tcPr>
          <w:p w:rsidR="00320273" w:rsidRPr="00D258E9" w:rsidRDefault="00320273" w:rsidP="00D258E9">
            <w:pPr>
              <w:pStyle w:val="ConsPlusNormal"/>
              <w:ind w:right="850"/>
            </w:pPr>
          </w:p>
        </w:tc>
        <w:tc>
          <w:tcPr>
            <w:tcW w:w="1429" w:type="dxa"/>
          </w:tcPr>
          <w:p w:rsidR="00320273" w:rsidRPr="00D258E9" w:rsidRDefault="00320273" w:rsidP="00D258E9">
            <w:pPr>
              <w:pStyle w:val="ConsPlusNormal"/>
              <w:ind w:right="850"/>
            </w:pPr>
          </w:p>
        </w:tc>
      </w:tr>
      <w:tr w:rsidR="00D258E9" w:rsidRPr="00D258E9" w:rsidTr="00D258E9">
        <w:trPr>
          <w:gridAfter w:val="1"/>
          <w:wAfter w:w="6" w:type="dxa"/>
          <w:trHeight w:val="312"/>
        </w:trPr>
        <w:tc>
          <w:tcPr>
            <w:tcW w:w="2430" w:type="dxa"/>
          </w:tcPr>
          <w:p w:rsidR="00320273" w:rsidRPr="00D258E9" w:rsidRDefault="00320273" w:rsidP="00D258E9">
            <w:pPr>
              <w:pStyle w:val="ConsPlusNormal"/>
              <w:ind w:right="850"/>
            </w:pPr>
          </w:p>
        </w:tc>
        <w:tc>
          <w:tcPr>
            <w:tcW w:w="1286" w:type="dxa"/>
          </w:tcPr>
          <w:p w:rsidR="00320273" w:rsidRPr="00D258E9" w:rsidRDefault="00320273" w:rsidP="00D258E9">
            <w:pPr>
              <w:pStyle w:val="ConsPlusNormal"/>
              <w:ind w:right="850"/>
            </w:pPr>
          </w:p>
        </w:tc>
        <w:tc>
          <w:tcPr>
            <w:tcW w:w="762" w:type="dxa"/>
          </w:tcPr>
          <w:p w:rsidR="00320273" w:rsidRPr="00D258E9" w:rsidRDefault="00320273" w:rsidP="00D258E9">
            <w:pPr>
              <w:pStyle w:val="ConsPlusNormal"/>
              <w:ind w:right="850"/>
            </w:pPr>
          </w:p>
        </w:tc>
        <w:tc>
          <w:tcPr>
            <w:tcW w:w="1620" w:type="dxa"/>
          </w:tcPr>
          <w:p w:rsidR="00320273" w:rsidRPr="00D258E9" w:rsidRDefault="00320273" w:rsidP="00D258E9">
            <w:pPr>
              <w:pStyle w:val="ConsPlusNormal"/>
              <w:ind w:right="850"/>
            </w:pPr>
          </w:p>
        </w:tc>
        <w:tc>
          <w:tcPr>
            <w:tcW w:w="1476" w:type="dxa"/>
          </w:tcPr>
          <w:p w:rsidR="00320273" w:rsidRPr="00D258E9" w:rsidRDefault="00320273" w:rsidP="00D258E9">
            <w:pPr>
              <w:pStyle w:val="ConsPlusNormal"/>
              <w:ind w:right="850"/>
            </w:pPr>
          </w:p>
        </w:tc>
        <w:tc>
          <w:tcPr>
            <w:tcW w:w="762" w:type="dxa"/>
          </w:tcPr>
          <w:p w:rsidR="00320273" w:rsidRPr="00D258E9" w:rsidRDefault="00320273" w:rsidP="00D258E9">
            <w:pPr>
              <w:pStyle w:val="ConsPlusNormal"/>
              <w:ind w:right="850"/>
            </w:pPr>
          </w:p>
        </w:tc>
        <w:tc>
          <w:tcPr>
            <w:tcW w:w="1667" w:type="dxa"/>
          </w:tcPr>
          <w:p w:rsidR="00320273" w:rsidRPr="00D258E9" w:rsidRDefault="00320273" w:rsidP="00D258E9">
            <w:pPr>
              <w:pStyle w:val="ConsPlusNormal"/>
              <w:ind w:right="850"/>
            </w:pPr>
          </w:p>
        </w:tc>
        <w:tc>
          <w:tcPr>
            <w:tcW w:w="1429" w:type="dxa"/>
          </w:tcPr>
          <w:p w:rsidR="00320273" w:rsidRPr="00D258E9" w:rsidRDefault="00320273" w:rsidP="00D258E9">
            <w:pPr>
              <w:pStyle w:val="ConsPlusNormal"/>
              <w:ind w:right="850"/>
            </w:pPr>
          </w:p>
        </w:tc>
        <w:tc>
          <w:tcPr>
            <w:tcW w:w="762" w:type="dxa"/>
          </w:tcPr>
          <w:p w:rsidR="00320273" w:rsidRPr="00D258E9" w:rsidRDefault="00320273" w:rsidP="00D258E9">
            <w:pPr>
              <w:pStyle w:val="ConsPlusNormal"/>
              <w:ind w:right="850"/>
            </w:pPr>
          </w:p>
        </w:tc>
        <w:tc>
          <w:tcPr>
            <w:tcW w:w="1667" w:type="dxa"/>
          </w:tcPr>
          <w:p w:rsidR="00320273" w:rsidRPr="00D258E9" w:rsidRDefault="00320273" w:rsidP="00D258E9">
            <w:pPr>
              <w:pStyle w:val="ConsPlusNormal"/>
              <w:ind w:right="850"/>
            </w:pPr>
          </w:p>
        </w:tc>
        <w:tc>
          <w:tcPr>
            <w:tcW w:w="1429" w:type="dxa"/>
          </w:tcPr>
          <w:p w:rsidR="00320273" w:rsidRPr="00D258E9" w:rsidRDefault="00320273" w:rsidP="00D258E9">
            <w:pPr>
              <w:pStyle w:val="ConsPlusNormal"/>
              <w:ind w:right="850"/>
            </w:pPr>
          </w:p>
        </w:tc>
      </w:tr>
      <w:tr w:rsidR="00D258E9" w:rsidRPr="00D258E9" w:rsidTr="00D258E9">
        <w:trPr>
          <w:gridAfter w:val="1"/>
          <w:wAfter w:w="6" w:type="dxa"/>
          <w:trHeight w:val="285"/>
        </w:trPr>
        <w:tc>
          <w:tcPr>
            <w:tcW w:w="2430" w:type="dxa"/>
          </w:tcPr>
          <w:p w:rsidR="00320273" w:rsidRPr="00D258E9" w:rsidRDefault="00320273" w:rsidP="00D258E9">
            <w:pPr>
              <w:pStyle w:val="ConsPlusNormal"/>
              <w:ind w:right="850"/>
            </w:pPr>
            <w:r w:rsidRPr="00D258E9">
              <w:t>ИТОГО</w:t>
            </w:r>
          </w:p>
        </w:tc>
        <w:tc>
          <w:tcPr>
            <w:tcW w:w="1286" w:type="dxa"/>
          </w:tcPr>
          <w:p w:rsidR="00320273" w:rsidRPr="00D258E9" w:rsidRDefault="00320273" w:rsidP="00D258E9">
            <w:pPr>
              <w:pStyle w:val="ConsPlusNormal"/>
              <w:ind w:right="850"/>
            </w:pPr>
          </w:p>
        </w:tc>
        <w:tc>
          <w:tcPr>
            <w:tcW w:w="762" w:type="dxa"/>
          </w:tcPr>
          <w:p w:rsidR="00320273" w:rsidRPr="00D258E9" w:rsidRDefault="00320273" w:rsidP="00D258E9">
            <w:pPr>
              <w:pStyle w:val="ConsPlusNormal"/>
              <w:ind w:right="850"/>
            </w:pPr>
          </w:p>
        </w:tc>
        <w:tc>
          <w:tcPr>
            <w:tcW w:w="1620" w:type="dxa"/>
          </w:tcPr>
          <w:p w:rsidR="00320273" w:rsidRPr="00D258E9" w:rsidRDefault="00320273" w:rsidP="00D258E9">
            <w:pPr>
              <w:pStyle w:val="ConsPlusNormal"/>
              <w:ind w:right="850"/>
            </w:pPr>
          </w:p>
        </w:tc>
        <w:tc>
          <w:tcPr>
            <w:tcW w:w="1476" w:type="dxa"/>
          </w:tcPr>
          <w:p w:rsidR="00320273" w:rsidRPr="00D258E9" w:rsidRDefault="00320273" w:rsidP="00D258E9">
            <w:pPr>
              <w:pStyle w:val="ConsPlusNormal"/>
              <w:ind w:right="850"/>
            </w:pPr>
          </w:p>
        </w:tc>
        <w:tc>
          <w:tcPr>
            <w:tcW w:w="762" w:type="dxa"/>
          </w:tcPr>
          <w:p w:rsidR="00320273" w:rsidRPr="00D258E9" w:rsidRDefault="00320273" w:rsidP="00D258E9">
            <w:pPr>
              <w:pStyle w:val="ConsPlusNormal"/>
              <w:ind w:right="850"/>
            </w:pPr>
          </w:p>
        </w:tc>
        <w:tc>
          <w:tcPr>
            <w:tcW w:w="1667" w:type="dxa"/>
          </w:tcPr>
          <w:p w:rsidR="00320273" w:rsidRPr="00D258E9" w:rsidRDefault="00320273" w:rsidP="00D258E9">
            <w:pPr>
              <w:pStyle w:val="ConsPlusNormal"/>
              <w:ind w:right="850"/>
            </w:pPr>
          </w:p>
        </w:tc>
        <w:tc>
          <w:tcPr>
            <w:tcW w:w="1429" w:type="dxa"/>
          </w:tcPr>
          <w:p w:rsidR="00320273" w:rsidRPr="00D258E9" w:rsidRDefault="00320273" w:rsidP="00D258E9">
            <w:pPr>
              <w:pStyle w:val="ConsPlusNormal"/>
              <w:ind w:right="850"/>
            </w:pPr>
          </w:p>
        </w:tc>
        <w:tc>
          <w:tcPr>
            <w:tcW w:w="762" w:type="dxa"/>
          </w:tcPr>
          <w:p w:rsidR="00320273" w:rsidRPr="00D258E9" w:rsidRDefault="00320273" w:rsidP="00D258E9">
            <w:pPr>
              <w:pStyle w:val="ConsPlusNormal"/>
              <w:ind w:right="850"/>
            </w:pPr>
          </w:p>
        </w:tc>
        <w:tc>
          <w:tcPr>
            <w:tcW w:w="1667" w:type="dxa"/>
          </w:tcPr>
          <w:p w:rsidR="00320273" w:rsidRPr="00D258E9" w:rsidRDefault="00320273" w:rsidP="00D258E9">
            <w:pPr>
              <w:pStyle w:val="ConsPlusNormal"/>
              <w:ind w:right="850"/>
            </w:pPr>
          </w:p>
        </w:tc>
        <w:tc>
          <w:tcPr>
            <w:tcW w:w="1429" w:type="dxa"/>
          </w:tcPr>
          <w:p w:rsidR="00320273" w:rsidRPr="00D258E9" w:rsidRDefault="00320273" w:rsidP="00D258E9">
            <w:pPr>
              <w:pStyle w:val="ConsPlusNormal"/>
              <w:ind w:right="850"/>
            </w:pPr>
          </w:p>
        </w:tc>
      </w:tr>
    </w:tbl>
    <w:p w:rsidR="00320273" w:rsidRPr="00D258E9" w:rsidRDefault="00320273" w:rsidP="00D258E9">
      <w:pPr>
        <w:pStyle w:val="ConsPlusNormal"/>
        <w:ind w:right="850"/>
        <w:jc w:val="both"/>
      </w:pPr>
    </w:p>
    <w:p w:rsidR="00320273" w:rsidRPr="00D258E9" w:rsidRDefault="00320273" w:rsidP="00D258E9">
      <w:pPr>
        <w:pStyle w:val="ConsPlusNonformat"/>
        <w:ind w:right="850"/>
        <w:jc w:val="both"/>
      </w:pPr>
      <w:bookmarkStart w:id="7" w:name="P868"/>
      <w:bookmarkEnd w:id="7"/>
      <w:r w:rsidRPr="00D258E9">
        <w:t>Начальник Департамента</w:t>
      </w:r>
    </w:p>
    <w:p w:rsidR="00320273" w:rsidRPr="00D258E9" w:rsidRDefault="00320273" w:rsidP="00D258E9">
      <w:pPr>
        <w:pStyle w:val="ConsPlusNonformat"/>
        <w:ind w:right="850"/>
        <w:jc w:val="both"/>
      </w:pPr>
      <w:r w:rsidRPr="00D258E9">
        <w:t>сельского хозяйства и</w:t>
      </w:r>
    </w:p>
    <w:p w:rsidR="00320273" w:rsidRPr="00D258E9" w:rsidRDefault="00320273" w:rsidP="00D258E9">
      <w:pPr>
        <w:pStyle w:val="ConsPlusNonformat"/>
        <w:ind w:right="850"/>
        <w:jc w:val="both"/>
      </w:pPr>
      <w:r w:rsidRPr="00D258E9">
        <w:t>продовольственных ресурсов области _________ _____________________</w:t>
      </w:r>
    </w:p>
    <w:p w:rsidR="00320273" w:rsidRPr="00D258E9" w:rsidRDefault="00320273" w:rsidP="00D258E9">
      <w:pPr>
        <w:pStyle w:val="ConsPlusNonformat"/>
        <w:ind w:right="850"/>
        <w:jc w:val="both"/>
      </w:pPr>
      <w:r w:rsidRPr="00D258E9">
        <w:t xml:space="preserve">                                   (подпись) (расшифровка подписи)</w:t>
      </w:r>
    </w:p>
    <w:p w:rsidR="00320273" w:rsidRPr="00D258E9" w:rsidRDefault="00320273" w:rsidP="00D258E9">
      <w:pPr>
        <w:pStyle w:val="ConsPlusNonformat"/>
        <w:ind w:right="850"/>
        <w:jc w:val="both"/>
      </w:pPr>
      <w:bookmarkStart w:id="8" w:name="P872"/>
      <w:bookmarkEnd w:id="8"/>
      <w:r w:rsidRPr="00D258E9">
        <w:t>Главный бухгалтер Департамента</w:t>
      </w:r>
    </w:p>
    <w:p w:rsidR="00320273" w:rsidRPr="00D258E9" w:rsidRDefault="00320273" w:rsidP="00D258E9">
      <w:pPr>
        <w:pStyle w:val="ConsPlusNonformat"/>
        <w:ind w:right="850"/>
        <w:jc w:val="both"/>
      </w:pPr>
      <w:r w:rsidRPr="00D258E9">
        <w:t>сельского хозяйства и</w:t>
      </w:r>
    </w:p>
    <w:p w:rsidR="00320273" w:rsidRPr="00D258E9" w:rsidRDefault="00320273" w:rsidP="00D258E9">
      <w:pPr>
        <w:pStyle w:val="ConsPlusNonformat"/>
        <w:ind w:right="850"/>
        <w:jc w:val="both"/>
      </w:pPr>
      <w:r w:rsidRPr="00D258E9">
        <w:t>продовольственных ресурсов области _________ _____________________</w:t>
      </w:r>
    </w:p>
    <w:p w:rsidR="00320273" w:rsidRPr="00D258E9" w:rsidRDefault="00320273" w:rsidP="00D258E9">
      <w:pPr>
        <w:pStyle w:val="ConsPlusNonformat"/>
        <w:ind w:right="850"/>
        <w:jc w:val="both"/>
      </w:pPr>
      <w:r w:rsidRPr="00D258E9">
        <w:t xml:space="preserve">                                   (подпись) (расшифровка подписи)</w:t>
      </w:r>
    </w:p>
    <w:p w:rsidR="00320273" w:rsidRPr="00D258E9" w:rsidRDefault="00320273" w:rsidP="00D258E9">
      <w:pPr>
        <w:pStyle w:val="ConsPlusNormal"/>
        <w:ind w:right="850"/>
        <w:jc w:val="both"/>
      </w:pPr>
    </w:p>
    <w:p w:rsidR="00320273" w:rsidRPr="00D258E9" w:rsidRDefault="00320273" w:rsidP="00D258E9">
      <w:pPr>
        <w:pStyle w:val="ConsPlusNormal"/>
        <w:ind w:right="850"/>
        <w:jc w:val="both"/>
      </w:pPr>
    </w:p>
    <w:p w:rsidR="00320273" w:rsidRPr="00D258E9" w:rsidRDefault="00320273" w:rsidP="00D258E9">
      <w:pPr>
        <w:pStyle w:val="ConsPlusNormal"/>
        <w:ind w:right="850"/>
        <w:jc w:val="both"/>
      </w:pPr>
    </w:p>
    <w:p w:rsidR="00D258E9" w:rsidRDefault="00D258E9" w:rsidP="00D258E9">
      <w:pPr>
        <w:pStyle w:val="ConsPlusNormal"/>
        <w:ind w:right="850"/>
        <w:jc w:val="both"/>
        <w:sectPr w:rsidR="00D258E9" w:rsidSect="00D258E9">
          <w:pgSz w:w="16838" w:h="11905" w:orient="landscape"/>
          <w:pgMar w:top="1701" w:right="1134" w:bottom="425" w:left="1134" w:header="0" w:footer="0" w:gutter="0"/>
          <w:cols w:space="720"/>
          <w:docGrid w:linePitch="299"/>
        </w:sectPr>
      </w:pPr>
    </w:p>
    <w:p w:rsidR="00D258E9" w:rsidRDefault="00D258E9" w:rsidP="00D258E9">
      <w:pPr>
        <w:ind w:right="850"/>
        <w:rPr>
          <w:rFonts w:ascii="Calibri" w:eastAsia="Times New Roman" w:hAnsi="Calibri" w:cs="Calibri"/>
          <w:szCs w:val="20"/>
          <w:lang w:eastAsia="ru-RU"/>
        </w:rPr>
      </w:pPr>
    </w:p>
    <w:p w:rsidR="00320273" w:rsidRPr="00D258E9" w:rsidRDefault="00320273" w:rsidP="00D258E9">
      <w:pPr>
        <w:pStyle w:val="ConsPlusNormal"/>
        <w:ind w:right="850"/>
        <w:jc w:val="right"/>
      </w:pPr>
      <w:r w:rsidRPr="00D258E9">
        <w:t>Приложение 2</w:t>
      </w:r>
    </w:p>
    <w:p w:rsidR="00320273" w:rsidRPr="00D258E9" w:rsidRDefault="00320273" w:rsidP="00D258E9">
      <w:pPr>
        <w:pStyle w:val="ConsPlusNormal"/>
        <w:ind w:right="850"/>
        <w:jc w:val="right"/>
      </w:pPr>
      <w:r w:rsidRPr="00D258E9">
        <w:t>к Положению</w:t>
      </w:r>
    </w:p>
    <w:p w:rsidR="00320273" w:rsidRPr="00D258E9" w:rsidRDefault="00320273" w:rsidP="00D258E9">
      <w:pPr>
        <w:pStyle w:val="ConsPlusNormal"/>
        <w:ind w:right="850"/>
        <w:jc w:val="center"/>
      </w:pPr>
      <w:r w:rsidRPr="00D258E9">
        <w:t>Список изменяющих документов</w:t>
      </w:r>
    </w:p>
    <w:p w:rsidR="00320273" w:rsidRPr="00D258E9" w:rsidRDefault="00320273" w:rsidP="00D258E9">
      <w:pPr>
        <w:pStyle w:val="ConsPlusNormal"/>
        <w:ind w:right="850"/>
        <w:jc w:val="center"/>
      </w:pPr>
      <w:r w:rsidRPr="00D258E9">
        <w:t xml:space="preserve">(введен </w:t>
      </w:r>
      <w:hyperlink r:id="rId48" w:history="1">
        <w:r w:rsidRPr="00D258E9">
          <w:t>постановлением</w:t>
        </w:r>
      </w:hyperlink>
      <w:r w:rsidRPr="00D258E9">
        <w:t xml:space="preserve"> Правительства Вологодской области</w:t>
      </w:r>
    </w:p>
    <w:p w:rsidR="00320273" w:rsidRPr="00D258E9" w:rsidRDefault="00320273" w:rsidP="00D258E9">
      <w:pPr>
        <w:pStyle w:val="ConsPlusNormal"/>
        <w:ind w:right="850"/>
        <w:jc w:val="center"/>
      </w:pPr>
      <w:r w:rsidRPr="00D258E9">
        <w:t>от 09.09.2013 N 899;</w:t>
      </w:r>
    </w:p>
    <w:p w:rsidR="00320273" w:rsidRPr="00D258E9" w:rsidRDefault="00320273" w:rsidP="00D258E9">
      <w:pPr>
        <w:pStyle w:val="ConsPlusNormal"/>
        <w:ind w:right="850"/>
        <w:jc w:val="center"/>
      </w:pPr>
      <w:r w:rsidRPr="00D258E9">
        <w:t xml:space="preserve">в ред. </w:t>
      </w:r>
      <w:hyperlink r:id="rId49" w:history="1">
        <w:r w:rsidRPr="00D258E9">
          <w:t>постановления</w:t>
        </w:r>
      </w:hyperlink>
      <w:r w:rsidRPr="00D258E9">
        <w:t xml:space="preserve"> Правительства Вологодской области</w:t>
      </w:r>
    </w:p>
    <w:p w:rsidR="00320273" w:rsidRPr="00D258E9" w:rsidRDefault="00320273" w:rsidP="00D258E9">
      <w:pPr>
        <w:pStyle w:val="ConsPlusNormal"/>
        <w:ind w:right="850"/>
        <w:jc w:val="center"/>
      </w:pPr>
      <w:r w:rsidRPr="00D258E9">
        <w:t>от 17.03.2014 N 194)</w:t>
      </w:r>
    </w:p>
    <w:p w:rsidR="00320273" w:rsidRPr="00D258E9" w:rsidRDefault="00320273" w:rsidP="00D258E9">
      <w:pPr>
        <w:pStyle w:val="ConsPlusNormal"/>
        <w:ind w:right="850"/>
        <w:jc w:val="both"/>
      </w:pPr>
    </w:p>
    <w:p w:rsidR="00320273" w:rsidRPr="00D258E9" w:rsidRDefault="00320273" w:rsidP="00D258E9">
      <w:pPr>
        <w:pStyle w:val="ConsPlusNormal"/>
        <w:ind w:right="850"/>
        <w:jc w:val="right"/>
      </w:pPr>
      <w:r w:rsidRPr="00D258E9">
        <w:t>Форма</w:t>
      </w:r>
    </w:p>
    <w:p w:rsidR="00320273" w:rsidRPr="00D258E9" w:rsidRDefault="00320273" w:rsidP="00D258E9">
      <w:pPr>
        <w:pStyle w:val="ConsPlusNonformat"/>
        <w:ind w:right="850"/>
        <w:jc w:val="both"/>
      </w:pPr>
      <w:bookmarkStart w:id="9" w:name="P891"/>
      <w:bookmarkEnd w:id="9"/>
      <w:r w:rsidRPr="00D258E9">
        <w:t xml:space="preserve">                               ДОГОВОР N ___</w:t>
      </w:r>
    </w:p>
    <w:p w:rsidR="00320273" w:rsidRPr="00D258E9" w:rsidRDefault="00320273" w:rsidP="00D258E9">
      <w:pPr>
        <w:pStyle w:val="ConsPlusNonformat"/>
        <w:ind w:right="850"/>
        <w:jc w:val="both"/>
      </w:pPr>
      <w:r w:rsidRPr="00D258E9">
        <w:t xml:space="preserve">                  о предоставлении субсидий на возмещение</w:t>
      </w:r>
    </w:p>
    <w:p w:rsidR="00320273" w:rsidRPr="00D258E9" w:rsidRDefault="00320273" w:rsidP="00D258E9">
      <w:pPr>
        <w:pStyle w:val="ConsPlusNonformat"/>
        <w:ind w:right="850"/>
        <w:jc w:val="both"/>
      </w:pPr>
      <w:r w:rsidRPr="00D258E9">
        <w:t xml:space="preserve">                     части затрат сельскохозяйственных</w:t>
      </w:r>
    </w:p>
    <w:p w:rsidR="00320273" w:rsidRPr="00D258E9" w:rsidRDefault="00320273" w:rsidP="00D258E9">
      <w:pPr>
        <w:pStyle w:val="ConsPlusNonformat"/>
        <w:ind w:right="850"/>
        <w:jc w:val="both"/>
      </w:pPr>
      <w:r w:rsidRPr="00D258E9">
        <w:t xml:space="preserve">                 товаропроизводителей на уплату страховой</w:t>
      </w:r>
    </w:p>
    <w:p w:rsidR="00320273" w:rsidRPr="00D258E9" w:rsidRDefault="00320273" w:rsidP="00D258E9">
      <w:pPr>
        <w:pStyle w:val="ConsPlusNonformat"/>
        <w:ind w:right="850"/>
        <w:jc w:val="both"/>
      </w:pPr>
      <w:r w:rsidRPr="00D258E9">
        <w:t xml:space="preserve">                      премии, начисленной по договору</w:t>
      </w:r>
    </w:p>
    <w:p w:rsidR="00320273" w:rsidRPr="00D258E9" w:rsidRDefault="00320273" w:rsidP="00D258E9">
      <w:pPr>
        <w:pStyle w:val="ConsPlusNonformat"/>
        <w:ind w:right="850"/>
        <w:jc w:val="both"/>
      </w:pPr>
      <w:r w:rsidRPr="00D258E9">
        <w:t xml:space="preserve">                    сельскохозяйственного страхования в</w:t>
      </w:r>
    </w:p>
    <w:p w:rsidR="00320273" w:rsidRPr="00D258E9" w:rsidRDefault="00320273" w:rsidP="00D258E9">
      <w:pPr>
        <w:pStyle w:val="ConsPlusNonformat"/>
        <w:ind w:right="850"/>
        <w:jc w:val="both"/>
      </w:pPr>
      <w:r w:rsidRPr="00D258E9">
        <w:t xml:space="preserve">                 области животноводства (далее - Договор)</w:t>
      </w:r>
    </w:p>
    <w:p w:rsidR="00320273" w:rsidRPr="00D258E9" w:rsidRDefault="00320273" w:rsidP="00D258E9">
      <w:pPr>
        <w:pStyle w:val="ConsPlusNonformat"/>
        <w:ind w:right="850"/>
        <w:jc w:val="both"/>
      </w:pPr>
    </w:p>
    <w:p w:rsidR="00320273" w:rsidRPr="00D258E9" w:rsidRDefault="00320273" w:rsidP="00D258E9">
      <w:pPr>
        <w:pStyle w:val="ConsPlusNonformat"/>
        <w:ind w:right="850"/>
        <w:jc w:val="both"/>
      </w:pPr>
      <w:r w:rsidRPr="00D258E9">
        <w:t>г. Вологда                                           "__"__________ 20__ г.</w:t>
      </w:r>
    </w:p>
    <w:p w:rsidR="00320273" w:rsidRPr="00D258E9" w:rsidRDefault="00320273" w:rsidP="00D258E9">
      <w:pPr>
        <w:pStyle w:val="ConsPlusNonformat"/>
        <w:ind w:right="850"/>
        <w:jc w:val="both"/>
      </w:pPr>
    </w:p>
    <w:p w:rsidR="00320273" w:rsidRPr="00D258E9" w:rsidRDefault="00320273" w:rsidP="00D258E9">
      <w:pPr>
        <w:pStyle w:val="ConsPlusNonformat"/>
        <w:ind w:right="850"/>
        <w:jc w:val="both"/>
      </w:pPr>
      <w:r w:rsidRPr="00D258E9">
        <w:t xml:space="preserve">    </w:t>
      </w:r>
      <w:proofErr w:type="gramStart"/>
      <w:r w:rsidRPr="00D258E9">
        <w:t>В  соответствии</w:t>
      </w:r>
      <w:proofErr w:type="gramEnd"/>
      <w:r w:rsidRPr="00D258E9">
        <w:t xml:space="preserve">  с  </w:t>
      </w:r>
      <w:hyperlink w:anchor="P693" w:history="1">
        <w:r w:rsidRPr="00D258E9">
          <w:t>Положением</w:t>
        </w:r>
      </w:hyperlink>
      <w:r w:rsidRPr="00D258E9">
        <w:t xml:space="preserve">  о предоставлении субсидий на возмещение</w:t>
      </w:r>
    </w:p>
    <w:p w:rsidR="00320273" w:rsidRPr="00D258E9" w:rsidRDefault="00320273" w:rsidP="00D258E9">
      <w:pPr>
        <w:pStyle w:val="ConsPlusNonformat"/>
        <w:ind w:right="850"/>
        <w:jc w:val="both"/>
      </w:pPr>
      <w:proofErr w:type="gramStart"/>
      <w:r w:rsidRPr="00D258E9">
        <w:t>части  затрат</w:t>
      </w:r>
      <w:proofErr w:type="gramEnd"/>
      <w:r w:rsidRPr="00D258E9">
        <w:t xml:space="preserve"> сельскохозяйственных товаропроизводителей на уплату страховой</w:t>
      </w:r>
    </w:p>
    <w:p w:rsidR="00320273" w:rsidRPr="00D258E9" w:rsidRDefault="00320273" w:rsidP="00D258E9">
      <w:pPr>
        <w:pStyle w:val="ConsPlusNonformat"/>
        <w:ind w:right="850"/>
        <w:jc w:val="both"/>
      </w:pPr>
      <w:r w:rsidRPr="00D258E9">
        <w:t>премии, начисленной по договору сельскохозяйственного страхования в области</w:t>
      </w:r>
    </w:p>
    <w:p w:rsidR="00320273" w:rsidRPr="00D258E9" w:rsidRDefault="00320273" w:rsidP="00D258E9">
      <w:pPr>
        <w:pStyle w:val="ConsPlusNonformat"/>
        <w:ind w:right="850"/>
        <w:jc w:val="both"/>
      </w:pPr>
      <w:proofErr w:type="gramStart"/>
      <w:r w:rsidRPr="00D258E9">
        <w:t>животноводства,  за</w:t>
      </w:r>
      <w:proofErr w:type="gramEnd"/>
      <w:r w:rsidRPr="00D258E9">
        <w:t xml:space="preserve">  счет  средств  областного  бюджета (далее - Положение)</w:t>
      </w:r>
    </w:p>
    <w:p w:rsidR="00320273" w:rsidRPr="00D258E9" w:rsidRDefault="00320273" w:rsidP="00D258E9">
      <w:pPr>
        <w:pStyle w:val="ConsPlusNonformat"/>
        <w:ind w:right="850"/>
        <w:jc w:val="both"/>
      </w:pPr>
      <w:proofErr w:type="gramStart"/>
      <w:r w:rsidRPr="00D258E9">
        <w:t>Департамент  сельского</w:t>
      </w:r>
      <w:proofErr w:type="gramEnd"/>
      <w:r w:rsidRPr="00D258E9">
        <w:t xml:space="preserve">  хозяйства  и  продовольственных  ресурсов  области,</w:t>
      </w:r>
    </w:p>
    <w:p w:rsidR="00320273" w:rsidRPr="00D258E9" w:rsidRDefault="00320273" w:rsidP="00D258E9">
      <w:pPr>
        <w:pStyle w:val="ConsPlusNonformat"/>
        <w:ind w:right="850"/>
        <w:jc w:val="both"/>
      </w:pPr>
      <w:r w:rsidRPr="00D258E9">
        <w:t xml:space="preserve">именуемый   в   </w:t>
      </w:r>
      <w:proofErr w:type="gramStart"/>
      <w:r w:rsidRPr="00D258E9">
        <w:t>дальнейшем  Департамент</w:t>
      </w:r>
      <w:proofErr w:type="gramEnd"/>
      <w:r w:rsidRPr="00D258E9">
        <w:t>,  в  лице  начальника  Департамента</w:t>
      </w:r>
    </w:p>
    <w:p w:rsidR="00320273" w:rsidRPr="00D258E9" w:rsidRDefault="00320273" w:rsidP="00D258E9">
      <w:pPr>
        <w:pStyle w:val="ConsPlusNonformat"/>
        <w:ind w:right="850"/>
        <w:jc w:val="both"/>
      </w:pPr>
      <w:r w:rsidRPr="00D258E9">
        <w:t>________________________________________________, действующего на основании</w:t>
      </w:r>
    </w:p>
    <w:p w:rsidR="00320273" w:rsidRPr="00D258E9" w:rsidRDefault="000E77E1" w:rsidP="00D258E9">
      <w:pPr>
        <w:pStyle w:val="ConsPlusNonformat"/>
        <w:ind w:right="850"/>
        <w:jc w:val="both"/>
      </w:pPr>
      <w:hyperlink r:id="rId50" w:history="1">
        <w:r w:rsidR="00320273" w:rsidRPr="00D258E9">
          <w:t>Положения</w:t>
        </w:r>
      </w:hyperlink>
      <w:r w:rsidR="00320273" w:rsidRPr="00D258E9">
        <w:t xml:space="preserve">   о   </w:t>
      </w:r>
      <w:proofErr w:type="gramStart"/>
      <w:r w:rsidR="00320273" w:rsidRPr="00D258E9">
        <w:t>Департаменте,  утвержденного</w:t>
      </w:r>
      <w:proofErr w:type="gramEnd"/>
      <w:r w:rsidR="00320273" w:rsidRPr="00D258E9">
        <w:t xml:space="preserve">  постановлением  Правительства</w:t>
      </w:r>
    </w:p>
    <w:p w:rsidR="00320273" w:rsidRPr="00D258E9" w:rsidRDefault="00320273" w:rsidP="00D258E9">
      <w:pPr>
        <w:pStyle w:val="ConsPlusNonformat"/>
        <w:ind w:right="850"/>
        <w:jc w:val="both"/>
      </w:pPr>
      <w:r w:rsidRPr="00D258E9">
        <w:t>области от 28 декабря 2009 года N 2114, с одной стороны, и ________________</w:t>
      </w:r>
    </w:p>
    <w:p w:rsidR="00320273" w:rsidRPr="00D258E9" w:rsidRDefault="00320273" w:rsidP="00D258E9">
      <w:pPr>
        <w:pStyle w:val="ConsPlusNonformat"/>
        <w:ind w:right="850"/>
        <w:jc w:val="both"/>
      </w:pPr>
      <w:r w:rsidRPr="00D258E9">
        <w:t>__________________________________________________________________________,</w:t>
      </w:r>
    </w:p>
    <w:p w:rsidR="00320273" w:rsidRPr="00D258E9" w:rsidRDefault="00320273" w:rsidP="00D258E9">
      <w:pPr>
        <w:pStyle w:val="ConsPlusNonformat"/>
        <w:ind w:right="850"/>
        <w:jc w:val="both"/>
      </w:pPr>
      <w:r w:rsidRPr="00D258E9">
        <w:t xml:space="preserve">     (наименование организации, индивидуального предпринимателя (КФХ)</w:t>
      </w:r>
    </w:p>
    <w:p w:rsidR="00320273" w:rsidRPr="00D258E9" w:rsidRDefault="00320273" w:rsidP="00D258E9">
      <w:pPr>
        <w:pStyle w:val="ConsPlusNonformat"/>
        <w:ind w:right="850"/>
        <w:jc w:val="both"/>
      </w:pPr>
      <w:r w:rsidRPr="00D258E9">
        <w:t>зарегистрированный(</w:t>
      </w:r>
      <w:proofErr w:type="spellStart"/>
      <w:r w:rsidRPr="00D258E9">
        <w:t>ое</w:t>
      </w:r>
      <w:proofErr w:type="spellEnd"/>
      <w:r w:rsidRPr="00D258E9">
        <w:t>) ___________________________________________________,</w:t>
      </w:r>
    </w:p>
    <w:p w:rsidR="00320273" w:rsidRPr="00D258E9" w:rsidRDefault="00320273" w:rsidP="00D258E9">
      <w:pPr>
        <w:pStyle w:val="ConsPlusNonformat"/>
        <w:ind w:right="850"/>
        <w:jc w:val="both"/>
      </w:pPr>
      <w:r w:rsidRPr="00D258E9">
        <w:t xml:space="preserve">                       (время, место регистрации и орган, осуществивший</w:t>
      </w:r>
    </w:p>
    <w:p w:rsidR="00320273" w:rsidRPr="00D258E9" w:rsidRDefault="00320273" w:rsidP="00D258E9">
      <w:pPr>
        <w:pStyle w:val="ConsPlusNonformat"/>
        <w:ind w:right="850"/>
        <w:jc w:val="both"/>
      </w:pPr>
      <w:r w:rsidRPr="00D258E9">
        <w:t xml:space="preserve">                       регистрацию)</w:t>
      </w:r>
    </w:p>
    <w:p w:rsidR="00320273" w:rsidRPr="00D258E9" w:rsidRDefault="00320273" w:rsidP="00D258E9">
      <w:pPr>
        <w:pStyle w:val="ConsPlusNonformat"/>
        <w:ind w:right="850"/>
        <w:jc w:val="both"/>
      </w:pPr>
      <w:r w:rsidRPr="00D258E9">
        <w:t>именуемый(</w:t>
      </w:r>
      <w:proofErr w:type="spellStart"/>
      <w:r w:rsidRPr="00D258E9">
        <w:t>ое</w:t>
      </w:r>
      <w:proofErr w:type="spellEnd"/>
      <w:r w:rsidRPr="00D258E9">
        <w:t xml:space="preserve">) в дальнейшем </w:t>
      </w:r>
      <w:proofErr w:type="spellStart"/>
      <w:r w:rsidRPr="00D258E9">
        <w:t>Сельхозтоваропроизводитель</w:t>
      </w:r>
      <w:proofErr w:type="spellEnd"/>
      <w:r w:rsidRPr="00D258E9">
        <w:t>, в лице _____________</w:t>
      </w:r>
    </w:p>
    <w:p w:rsidR="00320273" w:rsidRPr="00D258E9" w:rsidRDefault="00320273" w:rsidP="00D258E9">
      <w:pPr>
        <w:pStyle w:val="ConsPlusNonformat"/>
        <w:ind w:right="850"/>
        <w:jc w:val="both"/>
      </w:pPr>
      <w:r w:rsidRPr="00D258E9">
        <w:t>__________________________________________________________________________,</w:t>
      </w:r>
    </w:p>
    <w:p w:rsidR="00320273" w:rsidRPr="00D258E9" w:rsidRDefault="00320273" w:rsidP="00D258E9">
      <w:pPr>
        <w:pStyle w:val="ConsPlusNonformat"/>
        <w:ind w:right="850"/>
        <w:jc w:val="both"/>
      </w:pPr>
      <w:r w:rsidRPr="00D258E9">
        <w:t xml:space="preserve">                   (должность, фамилия, имя, отчество)</w:t>
      </w:r>
    </w:p>
    <w:p w:rsidR="00320273" w:rsidRPr="00D258E9" w:rsidRDefault="00320273" w:rsidP="00D258E9">
      <w:pPr>
        <w:pStyle w:val="ConsPlusNonformat"/>
        <w:ind w:right="850"/>
        <w:jc w:val="both"/>
      </w:pPr>
      <w:r w:rsidRPr="00D258E9">
        <w:t>действующего на основании ________________________________________________,</w:t>
      </w:r>
    </w:p>
    <w:p w:rsidR="00320273" w:rsidRPr="00D258E9" w:rsidRDefault="00320273" w:rsidP="00D258E9">
      <w:pPr>
        <w:pStyle w:val="ConsPlusNonformat"/>
        <w:ind w:right="850"/>
        <w:jc w:val="both"/>
      </w:pPr>
      <w:r w:rsidRPr="00D258E9">
        <w:t xml:space="preserve">                          (документ с указанием номера и даты его</w:t>
      </w:r>
    </w:p>
    <w:p w:rsidR="00320273" w:rsidRPr="00D258E9" w:rsidRDefault="00320273" w:rsidP="00D258E9">
      <w:pPr>
        <w:pStyle w:val="ConsPlusNonformat"/>
        <w:ind w:right="850"/>
        <w:jc w:val="both"/>
      </w:pPr>
      <w:r w:rsidRPr="00D258E9">
        <w:t xml:space="preserve">                          принятия)</w:t>
      </w:r>
    </w:p>
    <w:p w:rsidR="00320273" w:rsidRPr="00D258E9" w:rsidRDefault="00320273" w:rsidP="00D258E9">
      <w:pPr>
        <w:pStyle w:val="ConsPlusNonformat"/>
        <w:ind w:right="850"/>
        <w:jc w:val="both"/>
      </w:pPr>
      <w:r w:rsidRPr="00D258E9">
        <w:t>с другой стороны, заключили настоящий Договор о нижеследующем:</w:t>
      </w:r>
    </w:p>
    <w:p w:rsidR="00320273" w:rsidRPr="00D258E9" w:rsidRDefault="00320273" w:rsidP="00D258E9">
      <w:pPr>
        <w:pStyle w:val="ConsPlusNormal"/>
        <w:ind w:right="850"/>
        <w:jc w:val="both"/>
      </w:pPr>
    </w:p>
    <w:p w:rsidR="00320273" w:rsidRPr="00D258E9" w:rsidRDefault="00320273" w:rsidP="00D258E9">
      <w:pPr>
        <w:pStyle w:val="ConsPlusNormal"/>
        <w:ind w:right="850"/>
        <w:jc w:val="center"/>
      </w:pPr>
      <w:r w:rsidRPr="00D258E9">
        <w:t>1. Предмет Договора</w:t>
      </w:r>
    </w:p>
    <w:p w:rsidR="00320273" w:rsidRPr="00D258E9" w:rsidRDefault="00320273" w:rsidP="00D258E9">
      <w:pPr>
        <w:pStyle w:val="ConsPlusNormal"/>
        <w:ind w:right="850"/>
        <w:jc w:val="both"/>
      </w:pPr>
    </w:p>
    <w:p w:rsidR="00320273" w:rsidRPr="00D258E9" w:rsidRDefault="00320273" w:rsidP="00D258E9">
      <w:pPr>
        <w:pStyle w:val="ConsPlusNormal"/>
        <w:ind w:right="850"/>
        <w:jc w:val="both"/>
      </w:pPr>
      <w:r w:rsidRPr="00D258E9">
        <w:t xml:space="preserve">Департамент предоставляет </w:t>
      </w:r>
      <w:proofErr w:type="spellStart"/>
      <w:r w:rsidRPr="00D258E9">
        <w:t>Сельхозтоваропроизводителю</w:t>
      </w:r>
      <w:proofErr w:type="spellEnd"/>
      <w:r w:rsidRPr="00D258E9">
        <w:t xml:space="preserve"> 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за счет средств областного бюджета (далее - субсидии) в сумме ______________________________________ рублей.</w:t>
      </w:r>
    </w:p>
    <w:p w:rsidR="00320273" w:rsidRPr="00D258E9" w:rsidRDefault="00320273" w:rsidP="00D258E9">
      <w:pPr>
        <w:pStyle w:val="ConsPlusNormal"/>
        <w:ind w:right="850"/>
        <w:jc w:val="both"/>
      </w:pPr>
    </w:p>
    <w:p w:rsidR="00320273" w:rsidRPr="00D258E9" w:rsidRDefault="00320273" w:rsidP="00D258E9">
      <w:pPr>
        <w:pStyle w:val="ConsPlusNormal"/>
        <w:ind w:right="850"/>
        <w:jc w:val="center"/>
      </w:pPr>
      <w:r w:rsidRPr="00D258E9">
        <w:t>2. Права и обязанности сторон</w:t>
      </w:r>
    </w:p>
    <w:p w:rsidR="00320273" w:rsidRPr="00D258E9" w:rsidRDefault="00320273" w:rsidP="00D258E9">
      <w:pPr>
        <w:pStyle w:val="ConsPlusNormal"/>
        <w:ind w:right="850"/>
        <w:jc w:val="both"/>
      </w:pPr>
    </w:p>
    <w:p w:rsidR="00320273" w:rsidRPr="00D258E9" w:rsidRDefault="00320273" w:rsidP="00D258E9">
      <w:pPr>
        <w:pStyle w:val="ConsPlusNormal"/>
        <w:ind w:right="850"/>
        <w:jc w:val="both"/>
      </w:pPr>
      <w:r w:rsidRPr="00D258E9">
        <w:t xml:space="preserve">2.1. </w:t>
      </w:r>
      <w:proofErr w:type="spellStart"/>
      <w:r w:rsidRPr="00D258E9">
        <w:t>Сельхозтоваропроизводитель</w:t>
      </w:r>
      <w:proofErr w:type="spellEnd"/>
      <w:r w:rsidRPr="00D258E9">
        <w:t>:</w:t>
      </w:r>
    </w:p>
    <w:p w:rsidR="00320273" w:rsidRPr="00D258E9" w:rsidRDefault="00320273" w:rsidP="00D258E9">
      <w:pPr>
        <w:pStyle w:val="ConsPlusNormal"/>
        <w:ind w:right="850"/>
        <w:jc w:val="both"/>
      </w:pPr>
      <w:r w:rsidRPr="00D258E9">
        <w:t xml:space="preserve">2.1.1. имеет право на получение средств субсидии в соответствии с </w:t>
      </w:r>
      <w:hyperlink w:anchor="P693" w:history="1">
        <w:r w:rsidRPr="00D258E9">
          <w:t>Положением</w:t>
        </w:r>
      </w:hyperlink>
      <w:r w:rsidRPr="00D258E9">
        <w:t xml:space="preserve"> и настоящим Договором;</w:t>
      </w:r>
    </w:p>
    <w:p w:rsidR="00320273" w:rsidRPr="00D258E9" w:rsidRDefault="00320273" w:rsidP="00D258E9">
      <w:pPr>
        <w:pStyle w:val="ConsPlusNormal"/>
        <w:pBdr>
          <w:top w:val="single" w:sz="6" w:space="0" w:color="auto"/>
        </w:pBdr>
        <w:spacing w:before="100" w:after="100"/>
        <w:ind w:right="850"/>
        <w:jc w:val="both"/>
        <w:rPr>
          <w:sz w:val="2"/>
          <w:szCs w:val="2"/>
        </w:rPr>
      </w:pPr>
    </w:p>
    <w:p w:rsidR="00320273" w:rsidRPr="00D258E9" w:rsidRDefault="00320273" w:rsidP="00D258E9">
      <w:pPr>
        <w:pStyle w:val="ConsPlusNormal"/>
        <w:ind w:right="850"/>
        <w:jc w:val="both"/>
      </w:pPr>
      <w:proofErr w:type="spellStart"/>
      <w:r w:rsidRPr="00D258E9">
        <w:lastRenderedPageBreak/>
        <w:t>КонсультантПлюс</w:t>
      </w:r>
      <w:proofErr w:type="spellEnd"/>
      <w:r w:rsidRPr="00D258E9">
        <w:t>: примечание.</w:t>
      </w:r>
    </w:p>
    <w:p w:rsidR="00320273" w:rsidRPr="00D258E9" w:rsidRDefault="00320273" w:rsidP="00D258E9">
      <w:pPr>
        <w:pStyle w:val="ConsPlusNormal"/>
        <w:ind w:right="850"/>
        <w:jc w:val="both"/>
      </w:pPr>
      <w:r w:rsidRPr="00D258E9">
        <w:t>Текст дан в соответствии с изменениями, внесенными постановлением Правительства Вологодской области от 09.09.2013 N 899.</w:t>
      </w:r>
    </w:p>
    <w:p w:rsidR="00320273" w:rsidRPr="00D258E9" w:rsidRDefault="00320273" w:rsidP="00D258E9">
      <w:pPr>
        <w:pStyle w:val="ConsPlusNormal"/>
        <w:pBdr>
          <w:top w:val="single" w:sz="6" w:space="0" w:color="auto"/>
        </w:pBdr>
        <w:spacing w:before="100" w:after="100"/>
        <w:ind w:right="850"/>
        <w:jc w:val="both"/>
        <w:rPr>
          <w:sz w:val="2"/>
          <w:szCs w:val="2"/>
        </w:rPr>
      </w:pPr>
    </w:p>
    <w:p w:rsidR="00320273" w:rsidRPr="00D258E9" w:rsidRDefault="00320273" w:rsidP="00D258E9">
      <w:pPr>
        <w:pStyle w:val="ConsPlusNormal"/>
        <w:ind w:right="850"/>
        <w:jc w:val="both"/>
      </w:pPr>
      <w:r w:rsidRPr="00D258E9">
        <w:t>2.1.2. обязуется возвратить в областной бюджет в течение 30 календарных дней со дня получения уведомления о возврате субсидий субсидии в полном объеме в случае установления фактов представления недостоверных сведений (документов) на получение субсидий, нарушения условий, целей и порядка предоставления субсидий;</w:t>
      </w:r>
    </w:p>
    <w:p w:rsidR="00320273" w:rsidRPr="00D258E9" w:rsidRDefault="00320273" w:rsidP="00D258E9">
      <w:pPr>
        <w:pStyle w:val="ConsPlusNormal"/>
        <w:ind w:right="850"/>
        <w:jc w:val="both"/>
      </w:pPr>
      <w:r w:rsidRPr="00D258E9">
        <w:t xml:space="preserve">2.1.3. согласен на осуществление Департаментом, Департаментом финансов области проверок соблюдения </w:t>
      </w:r>
      <w:proofErr w:type="spellStart"/>
      <w:r w:rsidRPr="00D258E9">
        <w:t>Сельхозтоваропроизводителем</w:t>
      </w:r>
      <w:proofErr w:type="spellEnd"/>
      <w:r w:rsidRPr="00D258E9">
        <w:t xml:space="preserve"> условий, целей и порядка предоставления субсидий.</w:t>
      </w:r>
    </w:p>
    <w:p w:rsidR="00320273" w:rsidRPr="00D258E9" w:rsidRDefault="00320273" w:rsidP="00D258E9">
      <w:pPr>
        <w:pStyle w:val="ConsPlusNormal"/>
        <w:ind w:right="850"/>
        <w:jc w:val="both"/>
      </w:pPr>
      <w:r w:rsidRPr="00D258E9">
        <w:t>2.2. Департамент:</w:t>
      </w:r>
    </w:p>
    <w:p w:rsidR="00320273" w:rsidRPr="00D258E9" w:rsidRDefault="00320273" w:rsidP="00D258E9">
      <w:pPr>
        <w:pStyle w:val="ConsPlusNormal"/>
        <w:ind w:right="850"/>
        <w:jc w:val="both"/>
      </w:pPr>
      <w:r w:rsidRPr="00D258E9">
        <w:t xml:space="preserve">2.2.1. принимает меры по возврату субсидий </w:t>
      </w:r>
      <w:proofErr w:type="spellStart"/>
      <w:r w:rsidRPr="00D258E9">
        <w:t>Сельхозтовапроизводителем</w:t>
      </w:r>
      <w:proofErr w:type="spellEnd"/>
      <w:r w:rsidRPr="00D258E9">
        <w:t xml:space="preserve"> в случае и порядке, предусмотренных </w:t>
      </w:r>
      <w:hyperlink w:anchor="P693" w:history="1">
        <w:r w:rsidRPr="00D258E9">
          <w:t>Положением</w:t>
        </w:r>
      </w:hyperlink>
      <w:r w:rsidRPr="00D258E9">
        <w:t xml:space="preserve"> и настоящим Договором;</w:t>
      </w:r>
    </w:p>
    <w:p w:rsidR="00320273" w:rsidRPr="00D258E9" w:rsidRDefault="00320273" w:rsidP="00D258E9">
      <w:pPr>
        <w:pStyle w:val="ConsPlusNormal"/>
        <w:ind w:right="850"/>
        <w:jc w:val="both"/>
      </w:pPr>
      <w:r w:rsidRPr="00D258E9">
        <w:t>2.2.2. перечисляет средства субсидий на расчетные счета страховых организаций в пределах лимитов бюджетных обязательств и предельных объемов финансирования.</w:t>
      </w:r>
    </w:p>
    <w:p w:rsidR="00320273" w:rsidRPr="00D258E9" w:rsidRDefault="00320273" w:rsidP="00D258E9">
      <w:pPr>
        <w:pStyle w:val="ConsPlusNormal"/>
        <w:ind w:right="850"/>
        <w:jc w:val="both"/>
      </w:pPr>
    </w:p>
    <w:p w:rsidR="00320273" w:rsidRPr="00D258E9" w:rsidRDefault="00320273" w:rsidP="00D258E9">
      <w:pPr>
        <w:pStyle w:val="ConsPlusNormal"/>
        <w:ind w:right="850"/>
        <w:jc w:val="center"/>
      </w:pPr>
      <w:r w:rsidRPr="00D258E9">
        <w:t>3. Ответственность сторон</w:t>
      </w:r>
    </w:p>
    <w:p w:rsidR="00320273" w:rsidRPr="00D258E9" w:rsidRDefault="00320273" w:rsidP="00D258E9">
      <w:pPr>
        <w:pStyle w:val="ConsPlusNormal"/>
        <w:ind w:right="850"/>
        <w:jc w:val="both"/>
      </w:pPr>
    </w:p>
    <w:p w:rsidR="00320273" w:rsidRPr="00D258E9" w:rsidRDefault="00320273" w:rsidP="00D258E9">
      <w:pPr>
        <w:pStyle w:val="ConsPlusNormal"/>
        <w:ind w:right="850"/>
        <w:jc w:val="both"/>
      </w:pPr>
      <w:r w:rsidRPr="00D258E9">
        <w:t>За неисполнение или ненадлежащее исполнение обязанностей по настоящему Договору стороны несут ответственность, предусмотренную действующим законодательством Российской Федерации.</w:t>
      </w:r>
    </w:p>
    <w:p w:rsidR="00320273" w:rsidRPr="00D258E9" w:rsidRDefault="00320273" w:rsidP="00D258E9">
      <w:pPr>
        <w:pStyle w:val="ConsPlusNormal"/>
        <w:ind w:right="850"/>
        <w:jc w:val="both"/>
      </w:pPr>
    </w:p>
    <w:p w:rsidR="00320273" w:rsidRPr="00D258E9" w:rsidRDefault="00320273" w:rsidP="00D258E9">
      <w:pPr>
        <w:pStyle w:val="ConsPlusNormal"/>
        <w:ind w:right="850"/>
        <w:jc w:val="center"/>
      </w:pPr>
      <w:r w:rsidRPr="00D258E9">
        <w:t>4. Прочие условия</w:t>
      </w:r>
    </w:p>
    <w:p w:rsidR="00320273" w:rsidRPr="00D258E9" w:rsidRDefault="00320273" w:rsidP="00D258E9">
      <w:pPr>
        <w:pStyle w:val="ConsPlusNormal"/>
        <w:ind w:right="850"/>
        <w:jc w:val="both"/>
      </w:pPr>
    </w:p>
    <w:p w:rsidR="00320273" w:rsidRPr="00D258E9" w:rsidRDefault="00320273" w:rsidP="00D258E9">
      <w:pPr>
        <w:pStyle w:val="ConsPlusNormal"/>
        <w:ind w:right="850"/>
        <w:jc w:val="both"/>
      </w:pPr>
      <w:r w:rsidRPr="00D258E9">
        <w:t>4.1. Настоящий Договор вступает в силу со дня его подписания и действует до полного исполнения сторонами обязательств по настоящему Договору.</w:t>
      </w:r>
    </w:p>
    <w:p w:rsidR="00320273" w:rsidRPr="00D258E9" w:rsidRDefault="00320273" w:rsidP="00D258E9">
      <w:pPr>
        <w:pStyle w:val="ConsPlusNormal"/>
        <w:ind w:right="850"/>
        <w:jc w:val="both"/>
      </w:pPr>
      <w:r w:rsidRPr="00D258E9">
        <w:t>4.2. Споры, возникающие при исполнении настоящего Договора, рассматриваются Арбитражным судом Вологодской области.</w:t>
      </w:r>
    </w:p>
    <w:p w:rsidR="00320273" w:rsidRPr="00D258E9" w:rsidRDefault="00320273" w:rsidP="00D258E9">
      <w:pPr>
        <w:pStyle w:val="ConsPlusNormal"/>
        <w:ind w:right="850"/>
        <w:jc w:val="both"/>
      </w:pPr>
      <w:r w:rsidRPr="00D258E9">
        <w:t>4.3. Договор может быть изменен по соглашению сторон, что оформляется дополнительным соглашением, которое является неотъемлемой частью Договора.</w:t>
      </w:r>
    </w:p>
    <w:p w:rsidR="00320273" w:rsidRPr="00D258E9" w:rsidRDefault="00320273" w:rsidP="00D258E9">
      <w:pPr>
        <w:pStyle w:val="ConsPlusNormal"/>
        <w:ind w:right="850"/>
        <w:jc w:val="both"/>
      </w:pPr>
    </w:p>
    <w:p w:rsidR="00320273" w:rsidRPr="00D258E9" w:rsidRDefault="00320273" w:rsidP="00D258E9">
      <w:pPr>
        <w:pStyle w:val="ConsPlusNormal"/>
        <w:ind w:right="850"/>
        <w:jc w:val="center"/>
      </w:pPr>
      <w:r w:rsidRPr="00D258E9">
        <w:t>5. Юридические адреса и банковские реквизиты сторон</w:t>
      </w:r>
    </w:p>
    <w:p w:rsidR="00320273" w:rsidRPr="00D258E9" w:rsidRDefault="00320273" w:rsidP="00D258E9">
      <w:pPr>
        <w:ind w:right="850"/>
        <w:sectPr w:rsidR="00320273" w:rsidRPr="00D258E9" w:rsidSect="00D258E9">
          <w:pgSz w:w="11905" w:h="16838"/>
          <w:pgMar w:top="1134" w:right="423" w:bottom="1134" w:left="1701" w:header="0" w:footer="0" w:gutter="0"/>
          <w:cols w:space="720"/>
          <w:docGrid w:linePitch="299"/>
        </w:sectPr>
      </w:pPr>
    </w:p>
    <w:p w:rsidR="00320273" w:rsidRPr="00D258E9" w:rsidRDefault="00320273" w:rsidP="00D258E9">
      <w:pPr>
        <w:pStyle w:val="ConsPlusNormal"/>
        <w:ind w:right="85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2"/>
        <w:gridCol w:w="4841"/>
      </w:tblGrid>
      <w:tr w:rsidR="00D258E9" w:rsidRPr="00D258E9" w:rsidTr="00D258E9">
        <w:trPr>
          <w:trHeight w:val="275"/>
        </w:trPr>
        <w:tc>
          <w:tcPr>
            <w:tcW w:w="4892" w:type="dxa"/>
          </w:tcPr>
          <w:p w:rsidR="00320273" w:rsidRPr="00D258E9" w:rsidRDefault="00320273" w:rsidP="00D258E9">
            <w:pPr>
              <w:pStyle w:val="ConsPlusNormal"/>
              <w:ind w:right="850"/>
            </w:pPr>
            <w:r w:rsidRPr="00D258E9">
              <w:t>Департамент</w:t>
            </w:r>
          </w:p>
        </w:tc>
        <w:tc>
          <w:tcPr>
            <w:tcW w:w="4841" w:type="dxa"/>
          </w:tcPr>
          <w:p w:rsidR="00320273" w:rsidRPr="00D258E9" w:rsidRDefault="00320273" w:rsidP="00D258E9">
            <w:pPr>
              <w:pStyle w:val="ConsPlusNormal"/>
              <w:ind w:right="850"/>
            </w:pPr>
            <w:proofErr w:type="spellStart"/>
            <w:r w:rsidRPr="00D258E9">
              <w:t>Сельхозтоваропроизводитель</w:t>
            </w:r>
            <w:proofErr w:type="spellEnd"/>
          </w:p>
        </w:tc>
      </w:tr>
      <w:tr w:rsidR="00D258E9" w:rsidRPr="00D258E9" w:rsidTr="00D258E9">
        <w:trPr>
          <w:trHeight w:val="300"/>
        </w:trPr>
        <w:tc>
          <w:tcPr>
            <w:tcW w:w="4892" w:type="dxa"/>
          </w:tcPr>
          <w:p w:rsidR="00320273" w:rsidRPr="00D258E9" w:rsidRDefault="00320273" w:rsidP="00D258E9">
            <w:pPr>
              <w:pStyle w:val="ConsPlusNormal"/>
              <w:ind w:right="850"/>
            </w:pPr>
            <w:r w:rsidRPr="00D258E9">
              <w:t>Реквизиты</w:t>
            </w:r>
          </w:p>
        </w:tc>
        <w:tc>
          <w:tcPr>
            <w:tcW w:w="4841" w:type="dxa"/>
          </w:tcPr>
          <w:p w:rsidR="00320273" w:rsidRPr="00D258E9" w:rsidRDefault="00320273" w:rsidP="00D258E9">
            <w:pPr>
              <w:pStyle w:val="ConsPlusNormal"/>
              <w:ind w:right="850"/>
            </w:pPr>
            <w:r w:rsidRPr="00D258E9">
              <w:t>Реквизиты</w:t>
            </w:r>
          </w:p>
        </w:tc>
      </w:tr>
      <w:tr w:rsidR="00D258E9" w:rsidRPr="00D258E9" w:rsidTr="00D258E9">
        <w:trPr>
          <w:trHeight w:val="275"/>
        </w:trPr>
        <w:tc>
          <w:tcPr>
            <w:tcW w:w="4892" w:type="dxa"/>
          </w:tcPr>
          <w:p w:rsidR="00320273" w:rsidRPr="00D258E9" w:rsidRDefault="00320273" w:rsidP="00D258E9">
            <w:pPr>
              <w:pStyle w:val="ConsPlusNormal"/>
              <w:ind w:right="850"/>
            </w:pPr>
            <w:r w:rsidRPr="00D258E9">
              <w:t>Начальник Департамента</w:t>
            </w:r>
          </w:p>
        </w:tc>
        <w:tc>
          <w:tcPr>
            <w:tcW w:w="4841" w:type="dxa"/>
          </w:tcPr>
          <w:p w:rsidR="00320273" w:rsidRPr="00D258E9" w:rsidRDefault="00320273" w:rsidP="00D258E9">
            <w:pPr>
              <w:pStyle w:val="ConsPlusNormal"/>
              <w:ind w:right="850"/>
            </w:pPr>
            <w:r w:rsidRPr="00D258E9">
              <w:t>Руководитель</w:t>
            </w:r>
          </w:p>
        </w:tc>
      </w:tr>
      <w:tr w:rsidR="00D258E9" w:rsidRPr="00D258E9" w:rsidTr="00D258E9">
        <w:trPr>
          <w:trHeight w:val="300"/>
        </w:trPr>
        <w:tc>
          <w:tcPr>
            <w:tcW w:w="4892" w:type="dxa"/>
          </w:tcPr>
          <w:p w:rsidR="00320273" w:rsidRPr="00D258E9" w:rsidRDefault="00320273" w:rsidP="00D258E9">
            <w:pPr>
              <w:pStyle w:val="ConsPlusNormal"/>
              <w:ind w:right="850"/>
              <w:jc w:val="center"/>
            </w:pPr>
            <w:r w:rsidRPr="00D258E9">
              <w:t>(Ф.И.О.)</w:t>
            </w:r>
          </w:p>
        </w:tc>
        <w:tc>
          <w:tcPr>
            <w:tcW w:w="4841" w:type="dxa"/>
          </w:tcPr>
          <w:p w:rsidR="00320273" w:rsidRPr="00D258E9" w:rsidRDefault="00320273" w:rsidP="00D258E9">
            <w:pPr>
              <w:pStyle w:val="ConsPlusNormal"/>
              <w:ind w:right="850"/>
              <w:jc w:val="center"/>
            </w:pPr>
            <w:r w:rsidRPr="00D258E9">
              <w:t>(Ф.И.О.)</w:t>
            </w:r>
          </w:p>
        </w:tc>
      </w:tr>
      <w:tr w:rsidR="00D258E9" w:rsidRPr="00D258E9" w:rsidTr="00D258E9">
        <w:trPr>
          <w:trHeight w:val="275"/>
        </w:trPr>
        <w:tc>
          <w:tcPr>
            <w:tcW w:w="4892" w:type="dxa"/>
          </w:tcPr>
          <w:p w:rsidR="00320273" w:rsidRPr="00D258E9" w:rsidRDefault="00320273" w:rsidP="00D258E9">
            <w:pPr>
              <w:pStyle w:val="ConsPlusNormal"/>
              <w:ind w:right="850"/>
            </w:pPr>
            <w:r w:rsidRPr="00D258E9">
              <w:t>Главный бухгалтер</w:t>
            </w:r>
          </w:p>
        </w:tc>
        <w:tc>
          <w:tcPr>
            <w:tcW w:w="4841" w:type="dxa"/>
          </w:tcPr>
          <w:p w:rsidR="00320273" w:rsidRPr="00D258E9" w:rsidRDefault="00320273" w:rsidP="00D258E9">
            <w:pPr>
              <w:pStyle w:val="ConsPlusNormal"/>
              <w:ind w:right="850"/>
            </w:pPr>
            <w:r w:rsidRPr="00D258E9">
              <w:t>Главный бухгалтер</w:t>
            </w:r>
          </w:p>
        </w:tc>
      </w:tr>
      <w:tr w:rsidR="00D258E9" w:rsidRPr="00D258E9" w:rsidTr="00D258E9">
        <w:trPr>
          <w:trHeight w:val="300"/>
        </w:trPr>
        <w:tc>
          <w:tcPr>
            <w:tcW w:w="4892" w:type="dxa"/>
          </w:tcPr>
          <w:p w:rsidR="00320273" w:rsidRPr="00D258E9" w:rsidRDefault="00320273" w:rsidP="00D258E9">
            <w:pPr>
              <w:pStyle w:val="ConsPlusNormal"/>
              <w:ind w:right="850"/>
              <w:jc w:val="center"/>
            </w:pPr>
            <w:r w:rsidRPr="00D258E9">
              <w:t>(Ф.И.О.)</w:t>
            </w:r>
          </w:p>
        </w:tc>
        <w:tc>
          <w:tcPr>
            <w:tcW w:w="4841" w:type="dxa"/>
          </w:tcPr>
          <w:p w:rsidR="00320273" w:rsidRPr="00D258E9" w:rsidRDefault="00320273" w:rsidP="00D258E9">
            <w:pPr>
              <w:pStyle w:val="ConsPlusNormal"/>
              <w:ind w:right="850"/>
              <w:jc w:val="center"/>
            </w:pPr>
            <w:r w:rsidRPr="00D258E9">
              <w:t>(Ф.И.О.)</w:t>
            </w:r>
          </w:p>
        </w:tc>
      </w:tr>
      <w:tr w:rsidR="00D258E9" w:rsidRPr="00D258E9" w:rsidTr="00D258E9">
        <w:trPr>
          <w:trHeight w:val="275"/>
        </w:trPr>
        <w:tc>
          <w:tcPr>
            <w:tcW w:w="4892" w:type="dxa"/>
          </w:tcPr>
          <w:p w:rsidR="00320273" w:rsidRPr="00D258E9" w:rsidRDefault="00320273" w:rsidP="00D258E9">
            <w:pPr>
              <w:pStyle w:val="ConsPlusNormal"/>
              <w:ind w:right="850"/>
            </w:pPr>
            <w:r w:rsidRPr="00D258E9">
              <w:t>М.П.</w:t>
            </w:r>
          </w:p>
        </w:tc>
        <w:tc>
          <w:tcPr>
            <w:tcW w:w="4841" w:type="dxa"/>
          </w:tcPr>
          <w:p w:rsidR="00320273" w:rsidRPr="00D258E9" w:rsidRDefault="00320273" w:rsidP="00D258E9">
            <w:pPr>
              <w:pStyle w:val="ConsPlusNormal"/>
              <w:ind w:right="850"/>
            </w:pPr>
            <w:r w:rsidRPr="00D258E9">
              <w:t>М.П.</w:t>
            </w:r>
          </w:p>
        </w:tc>
      </w:tr>
    </w:tbl>
    <w:p w:rsidR="00D258E9" w:rsidRPr="00D258E9" w:rsidRDefault="00D258E9" w:rsidP="00D258E9">
      <w:pPr>
        <w:pStyle w:val="ConsPlusNormal"/>
        <w:ind w:right="850"/>
        <w:jc w:val="both"/>
      </w:pPr>
    </w:p>
    <w:sectPr w:rsidR="00D258E9" w:rsidRPr="00D258E9" w:rsidSect="00D258E9">
      <w:pgSz w:w="11905" w:h="16838"/>
      <w:pgMar w:top="1134" w:right="423"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273"/>
    <w:rsid w:val="000E77E1"/>
    <w:rsid w:val="00320273"/>
    <w:rsid w:val="00AA79C4"/>
    <w:rsid w:val="00D203CC"/>
    <w:rsid w:val="00D258E9"/>
    <w:rsid w:val="00F93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740C3-CD81-46DB-8BA7-DDF67BF3F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02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02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02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02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02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202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027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04BE06E3778FD3D74804543FBA6ED330ADCDDFD5B10852C9D3972F7DE7F5565D264B0099F9210571C9A67FU668I" TargetMode="External"/><Relationship Id="rId18" Type="http://schemas.openxmlformats.org/officeDocument/2006/relationships/hyperlink" Target="consultantplus://offline/ref=3104BE06E3778FD3D74804543FBA6ED330ADCDDFD5B10C5AC9D3972F7DE7F5565D264B0099F9210571C9A67FU668I" TargetMode="External"/><Relationship Id="rId26" Type="http://schemas.openxmlformats.org/officeDocument/2006/relationships/hyperlink" Target="consultantplus://offline/ref=3104BE06E3778FD3D74804543FBA6ED330ADCDDFD5B00F52CAD1972F7DE7F5565D264B0099F9210571C9A67FU665I" TargetMode="External"/><Relationship Id="rId39" Type="http://schemas.openxmlformats.org/officeDocument/2006/relationships/hyperlink" Target="consultantplus://offline/ref=3104BE06E3778FD3D7481A5929D630D734A190D0D1B700059086917822B7F3031D664D55DABD2D01U766I" TargetMode="External"/><Relationship Id="rId3" Type="http://schemas.openxmlformats.org/officeDocument/2006/relationships/webSettings" Target="webSettings.xml"/><Relationship Id="rId21" Type="http://schemas.openxmlformats.org/officeDocument/2006/relationships/hyperlink" Target="consultantplus://offline/ref=3104BE06E3778FD3D74804543FBA6ED330ADCDDFD5B00F52CAD1972F7DE7F5565D264B0099F9210571C9A67FU668I" TargetMode="External"/><Relationship Id="rId34" Type="http://schemas.openxmlformats.org/officeDocument/2006/relationships/hyperlink" Target="consultantplus://offline/ref=3104BE06E3778FD3D74804543FBA6ED330ADCDDFDDB80253CED9CA2575BEF9545A2914179EB02D0471C9AEU76CI" TargetMode="External"/><Relationship Id="rId42" Type="http://schemas.openxmlformats.org/officeDocument/2006/relationships/hyperlink" Target="consultantplus://offline/ref=3104BE06E3778FD3D7481A5929D630D734A190D0D1B700059086917822B7F3031D664D55DABD2D01U766I" TargetMode="External"/><Relationship Id="rId47" Type="http://schemas.openxmlformats.org/officeDocument/2006/relationships/hyperlink" Target="consultantplus://offline/ref=3104BE06E3778FD3D74804543FBA6ED330ADCDDFDDB80253CED9CA2575BEF9545A2914179EB02D0471C9AEU768I" TargetMode="External"/><Relationship Id="rId50" Type="http://schemas.openxmlformats.org/officeDocument/2006/relationships/hyperlink" Target="consultantplus://offline/ref=3104BE06E3778FD3D74804543FBA6ED330ADCDDFD5B00D52C4D4972F7DE7F5565D264B0099F9210571C9A478U66DI" TargetMode="External"/><Relationship Id="rId7" Type="http://schemas.openxmlformats.org/officeDocument/2006/relationships/hyperlink" Target="consultantplus://offline/ref=3104BE06E3778FD3D74804543FBA6ED330ADCDDFDDB40252CFD9CA2575BEF9545A2914179EB02D0471C9A6U76AI" TargetMode="External"/><Relationship Id="rId12" Type="http://schemas.openxmlformats.org/officeDocument/2006/relationships/hyperlink" Target="consultantplus://offline/ref=3104BE06E3778FD3D74804543FBA6ED330ADCDDFD5B10A56C4D3972F7DE7F5565D264B0099F9210571C9A67FU668I" TargetMode="External"/><Relationship Id="rId17" Type="http://schemas.openxmlformats.org/officeDocument/2006/relationships/hyperlink" Target="consultantplus://offline/ref=3104BE06E3778FD3D74804543FBA6ED330ADCDDFD5B10D55CDD1972F7DE7F5565D264B0099F9210571C9A67FU668I" TargetMode="External"/><Relationship Id="rId25" Type="http://schemas.openxmlformats.org/officeDocument/2006/relationships/hyperlink" Target="consultantplus://offline/ref=3104BE06E3778FD3D74804543FBA6ED330ADCDDFD5B00F52CAD1972F7DE7F5565D264B0099F9210571C9A67FU66AI" TargetMode="External"/><Relationship Id="rId33" Type="http://schemas.openxmlformats.org/officeDocument/2006/relationships/hyperlink" Target="consultantplus://offline/ref=3104BE06E3778FD3D74804543FBA6ED330ADCDDFDDB50255CCD9CA2575BEF9545A2914179EB02D0471C9A7U76AI" TargetMode="External"/><Relationship Id="rId38" Type="http://schemas.openxmlformats.org/officeDocument/2006/relationships/hyperlink" Target="consultantplus://offline/ref=3104BE06E3778FD3D74804543FBA6ED330ADCDDFDDB80253CED9CA2575BEF9545A2914179EB02D0471C9AEU76AI" TargetMode="External"/><Relationship Id="rId46" Type="http://schemas.openxmlformats.org/officeDocument/2006/relationships/hyperlink" Target="consultantplus://offline/ref=3104BE06E3778FD3D74804543FBA6ED330ADCDDFDDB50255CCD9CA2575BEF9545A2914179EB02D0471C9A4U76DI" TargetMode="External"/><Relationship Id="rId2" Type="http://schemas.openxmlformats.org/officeDocument/2006/relationships/settings" Target="settings.xml"/><Relationship Id="rId16" Type="http://schemas.openxmlformats.org/officeDocument/2006/relationships/hyperlink" Target="consultantplus://offline/ref=3104BE06E3778FD3D74804543FBA6ED330ADCDDFD5B10D5AC4D5972F7DE7F5565D264B0099F9210571C9A67FU668I" TargetMode="External"/><Relationship Id="rId20" Type="http://schemas.openxmlformats.org/officeDocument/2006/relationships/hyperlink" Target="consultantplus://offline/ref=3104BE06E3778FD3D74804543FBA6ED330ADCDDFD5B00855C9D6972F7DE7F5565D264B0099F9210571C9A67FU668I" TargetMode="External"/><Relationship Id="rId29" Type="http://schemas.openxmlformats.org/officeDocument/2006/relationships/hyperlink" Target="consultantplus://offline/ref=3104BE06E3778FD3D74804543FBA6ED330ADCDDFD5B10A56C4D3972F7DE7F5565D264B0099F9210571C9A67FU66BI" TargetMode="External"/><Relationship Id="rId41" Type="http://schemas.openxmlformats.org/officeDocument/2006/relationships/hyperlink" Target="consultantplus://offline/ref=3104BE06E3778FD3D74804543FBA6ED330ADCDDFDDB80253CED9CA2575BEF9545A2914179EB02D0471C9AEU769I" TargetMode="External"/><Relationship Id="rId1" Type="http://schemas.openxmlformats.org/officeDocument/2006/relationships/styles" Target="styles.xml"/><Relationship Id="rId6" Type="http://schemas.openxmlformats.org/officeDocument/2006/relationships/hyperlink" Target="consultantplus://offline/ref=3104BE06E3778FD3D74804543FBA6ED330ADCDDFDDB50255CCD9CA2575BEF9545A2914179EB02D0471C9A6U76AI" TargetMode="External"/><Relationship Id="rId11" Type="http://schemas.openxmlformats.org/officeDocument/2006/relationships/hyperlink" Target="consultantplus://offline/ref=3104BE06E3778FD3D74804543FBA6ED330ADCDDFD5B10A50CDD2972F7DE7F5565D264B0099F9210571C9A67FU668I" TargetMode="External"/><Relationship Id="rId24" Type="http://schemas.openxmlformats.org/officeDocument/2006/relationships/hyperlink" Target="consultantplus://offline/ref=3104BE06E3778FD3D74804543FBA6ED330ADCDDFD5B00352C4DB972F7DE7F5565D264B0099F9210571C9A27DU669I" TargetMode="External"/><Relationship Id="rId32" Type="http://schemas.openxmlformats.org/officeDocument/2006/relationships/hyperlink" Target="consultantplus://offline/ref=3104BE06E3778FD3D74804543FBA6ED330ADCDDFD5B10852C9D3972F7DE7F5565D264B0099F9210571C9A67FU664I" TargetMode="External"/><Relationship Id="rId37" Type="http://schemas.openxmlformats.org/officeDocument/2006/relationships/hyperlink" Target="consultantplus://offline/ref=3104BE06E3778FD3D7481A5929D630D734A190D0D1B700059086917822B7F3031D664D55DABD2C05U761I" TargetMode="External"/><Relationship Id="rId40" Type="http://schemas.openxmlformats.org/officeDocument/2006/relationships/hyperlink" Target="consultantplus://offline/ref=3104BE06E3778FD3D7481A5929D630D734A190D0D1B700059086917822B7F3031D664D55DABD2D03U764I" TargetMode="External"/><Relationship Id="rId45" Type="http://schemas.openxmlformats.org/officeDocument/2006/relationships/hyperlink" Target="consultantplus://offline/ref=3104BE06E3778FD3D74804543FBA6ED330ADCDDFDDB50255CCD9CA2575BEF9545A2914179EB02D0471C9A4U76FI" TargetMode="External"/><Relationship Id="rId5" Type="http://schemas.openxmlformats.org/officeDocument/2006/relationships/hyperlink" Target="consultantplus://offline/ref=3104BE06E3778FD3D74804543FBA6ED330ADCDDFDDB50853C8D9CA2575BEF9545A2914179EB02D0471C9A6U76AI" TargetMode="External"/><Relationship Id="rId15" Type="http://schemas.openxmlformats.org/officeDocument/2006/relationships/hyperlink" Target="consultantplus://offline/ref=3104BE06E3778FD3D74804543FBA6ED330ADCDDFD5B10856CAD7972F7DE7F5565D264B0099F9210571C9A67FU668I" TargetMode="External"/><Relationship Id="rId23" Type="http://schemas.openxmlformats.org/officeDocument/2006/relationships/hyperlink" Target="consultantplus://offline/ref=3104BE06E3778FD3D74804543FBA6ED330ADCDDFD5B00350CCD7972F7DE7F5565D264B0099F9210571C9A67FU668I" TargetMode="External"/><Relationship Id="rId28" Type="http://schemas.openxmlformats.org/officeDocument/2006/relationships/hyperlink" Target="consultantplus://offline/ref=3104BE06E3778FD3D74804543FBA6ED330ADCDDFD5B00F52CAD1972F7DE7F5565D264B0099F9210571C9A67FU665I" TargetMode="External"/><Relationship Id="rId36" Type="http://schemas.openxmlformats.org/officeDocument/2006/relationships/hyperlink" Target="consultantplus://offline/ref=3104BE06E3778FD3D7481A5929D630D734A196D5D1B300059086917822B7F3031D664D55DABD2C05U762I" TargetMode="External"/><Relationship Id="rId49" Type="http://schemas.openxmlformats.org/officeDocument/2006/relationships/hyperlink" Target="consultantplus://offline/ref=3104BE06E3778FD3D74804543FBA6ED330ADCDDFDDB80253CED9CA2575BEF9545A2914179EB02D0471C9AFU76FI" TargetMode="External"/><Relationship Id="rId10" Type="http://schemas.openxmlformats.org/officeDocument/2006/relationships/hyperlink" Target="consultantplus://offline/ref=3104BE06E3778FD3D74804543FBA6ED330ADCDDFD5B10A50CCDB972F7DE7F5565D264B0099F9210571C9A67FU668I" TargetMode="External"/><Relationship Id="rId19" Type="http://schemas.openxmlformats.org/officeDocument/2006/relationships/hyperlink" Target="consultantplus://offline/ref=3104BE06E3778FD3D74804543FBA6ED330ADCDDFD5B00850C8D4972F7DE7F5565D264B0099F9210571C9A67FU668I" TargetMode="External"/><Relationship Id="rId31" Type="http://schemas.openxmlformats.org/officeDocument/2006/relationships/hyperlink" Target="consultantplus://offline/ref=3104BE06E3778FD3D74804543FBA6ED330ADCDDFD5B10852C9D3972F7DE7F5565D264B0099F9210571C9A67FU665I" TargetMode="External"/><Relationship Id="rId44" Type="http://schemas.openxmlformats.org/officeDocument/2006/relationships/hyperlink" Target="consultantplus://offline/ref=3104BE06E3778FD3D74804543FBA6ED330ADCDDFDDB50255CCD9CA2575BEF9545A2914179EB02D0471C9A7U769I" TargetMode="External"/><Relationship Id="rId52" Type="http://schemas.openxmlformats.org/officeDocument/2006/relationships/theme" Target="theme/theme1.xml"/><Relationship Id="rId4" Type="http://schemas.openxmlformats.org/officeDocument/2006/relationships/hyperlink" Target="consultantplus://offline/ref=3104BE06E3778FD3D74804543FBA6ED330ADCDDFDCB80E55C8D9CA2575BEF9545A2914179EB02D0471C9A6U76AI" TargetMode="External"/><Relationship Id="rId9" Type="http://schemas.openxmlformats.org/officeDocument/2006/relationships/hyperlink" Target="consultantplus://offline/ref=3104BE06E3778FD3D74804543FBA6ED330ADCDDFDDB80253CED9CA2575BEF9545A2914179EB02D0471C9A6U76AI" TargetMode="External"/><Relationship Id="rId14" Type="http://schemas.openxmlformats.org/officeDocument/2006/relationships/hyperlink" Target="consultantplus://offline/ref=3104BE06E3778FD3D74804543FBA6ED330ADCDDFD5B10853CBD3972F7DE7F5565D264B0099F9210571C9A67BU66EI" TargetMode="External"/><Relationship Id="rId22" Type="http://schemas.openxmlformats.org/officeDocument/2006/relationships/hyperlink" Target="consultantplus://offline/ref=3104BE06E3778FD3D74804543FBA6ED330ADCDDFD5B00E54CFD2972F7DE7F5565D264B0099F9210571C9A67FU668I" TargetMode="External"/><Relationship Id="rId27" Type="http://schemas.openxmlformats.org/officeDocument/2006/relationships/hyperlink" Target="consultantplus://offline/ref=3104BE06E3778FD3D74804543FBA6ED330ADCDDFD5B10A50CDD2972F7DE7F5565D264B0099F9210571C9A67FU66BI" TargetMode="External"/><Relationship Id="rId30" Type="http://schemas.openxmlformats.org/officeDocument/2006/relationships/hyperlink" Target="consultantplus://offline/ref=3104BE06E3778FD3D74804543FBA6ED330ADCDDFD5B10852C9D3972F7DE7F5565D264B0099F9210571C9A67FU66BI" TargetMode="External"/><Relationship Id="rId35" Type="http://schemas.openxmlformats.org/officeDocument/2006/relationships/hyperlink" Target="consultantplus://offline/ref=3104BE06E3778FD3D74804543FBA6ED330ADCDDFD5B00352C4DB972F7DE7F5565D264B0099F9210571C9A27DU669I" TargetMode="External"/><Relationship Id="rId43" Type="http://schemas.openxmlformats.org/officeDocument/2006/relationships/hyperlink" Target="consultantplus://offline/ref=3104BE06E3778FD3D7481A5929D630D734A190D0D1B700059086917822B7F3031D664D55DABD2D03U764I" TargetMode="External"/><Relationship Id="rId48" Type="http://schemas.openxmlformats.org/officeDocument/2006/relationships/hyperlink" Target="consultantplus://offline/ref=3104BE06E3778FD3D74804543FBA6ED330ADCDDFDDB50255CCD9CA2575BEF9545A2914179EB02D0471C9A4U76CI" TargetMode="External"/><Relationship Id="rId8" Type="http://schemas.openxmlformats.org/officeDocument/2006/relationships/hyperlink" Target="consultantplus://offline/ref=3104BE06E3778FD3D74804543FBA6ED330ADCDDFDDB70857CBD9CA2575BEF9545A2914179EB02D0471C9A6U76AI"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4058</Words>
  <Characters>23133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4</cp:revision>
  <dcterms:created xsi:type="dcterms:W3CDTF">2015-11-24T08:58:00Z</dcterms:created>
  <dcterms:modified xsi:type="dcterms:W3CDTF">2015-12-15T07:32:00Z</dcterms:modified>
</cp:coreProperties>
</file>