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04" w:rsidRPr="00EF2D11" w:rsidRDefault="00781904">
      <w:pPr>
        <w:pStyle w:val="ConsPlusTitle"/>
        <w:jc w:val="center"/>
        <w:rPr>
          <w:rFonts w:ascii="Times New Roman" w:hAnsi="Times New Roman" w:cs="Times New Roman"/>
          <w:sz w:val="28"/>
          <w:szCs w:val="28"/>
        </w:rPr>
      </w:pPr>
      <w:bookmarkStart w:id="0" w:name="_GoBack"/>
      <w:r w:rsidRPr="00EF2D11">
        <w:rPr>
          <w:rFonts w:ascii="Times New Roman" w:hAnsi="Times New Roman" w:cs="Times New Roman"/>
          <w:sz w:val="28"/>
          <w:szCs w:val="28"/>
        </w:rPr>
        <w:t>ПРАВИТЕЛЬСТВО РЕСПУБЛИКИ КОМИ</w:t>
      </w:r>
    </w:p>
    <w:p w:rsidR="00781904" w:rsidRPr="00EF2D11" w:rsidRDefault="00781904">
      <w:pPr>
        <w:pStyle w:val="ConsPlusTitle"/>
        <w:jc w:val="center"/>
        <w:rPr>
          <w:rFonts w:ascii="Times New Roman" w:hAnsi="Times New Roman" w:cs="Times New Roman"/>
          <w:sz w:val="28"/>
          <w:szCs w:val="28"/>
        </w:rPr>
      </w:pPr>
      <w:r w:rsidRPr="00EF2D11">
        <w:rPr>
          <w:rFonts w:ascii="Times New Roman" w:hAnsi="Times New Roman" w:cs="Times New Roman"/>
          <w:sz w:val="28"/>
          <w:szCs w:val="28"/>
        </w:rPr>
        <w:t>ПОСТАНОВЛЕНИЕ</w:t>
      </w:r>
    </w:p>
    <w:p w:rsidR="00781904" w:rsidRPr="00EF2D11" w:rsidRDefault="00781904">
      <w:pPr>
        <w:pStyle w:val="ConsPlusTitle"/>
        <w:jc w:val="center"/>
        <w:rPr>
          <w:rFonts w:ascii="Times New Roman" w:hAnsi="Times New Roman" w:cs="Times New Roman"/>
          <w:sz w:val="28"/>
          <w:szCs w:val="28"/>
        </w:rPr>
      </w:pPr>
      <w:r w:rsidRPr="00EF2D11">
        <w:rPr>
          <w:rFonts w:ascii="Times New Roman" w:hAnsi="Times New Roman" w:cs="Times New Roman"/>
          <w:sz w:val="28"/>
          <w:szCs w:val="28"/>
        </w:rPr>
        <w:t>от 3 декабря 2012 г. N 519</w:t>
      </w:r>
    </w:p>
    <w:p w:rsidR="00781904" w:rsidRPr="00EF2D11" w:rsidRDefault="00781904">
      <w:pPr>
        <w:pStyle w:val="ConsPlusTitle"/>
        <w:jc w:val="center"/>
        <w:rPr>
          <w:rFonts w:ascii="Times New Roman" w:hAnsi="Times New Roman" w:cs="Times New Roman"/>
          <w:sz w:val="28"/>
          <w:szCs w:val="28"/>
        </w:rPr>
      </w:pPr>
    </w:p>
    <w:p w:rsidR="00781904" w:rsidRPr="00EF2D11" w:rsidRDefault="00781904" w:rsidP="00EF2D11">
      <w:pPr>
        <w:pStyle w:val="ConsPlusTitle"/>
        <w:jc w:val="center"/>
        <w:rPr>
          <w:rFonts w:ascii="Times New Roman" w:hAnsi="Times New Roman" w:cs="Times New Roman"/>
          <w:sz w:val="28"/>
          <w:szCs w:val="28"/>
        </w:rPr>
      </w:pPr>
      <w:r w:rsidRPr="00EF2D11">
        <w:rPr>
          <w:rFonts w:ascii="Times New Roman" w:hAnsi="Times New Roman" w:cs="Times New Roman"/>
          <w:sz w:val="28"/>
          <w:szCs w:val="28"/>
        </w:rPr>
        <w:t>О ПОРЯДКЕ ПРЕДОСТАВЛЕНИЯ СУБСИДИЙ НА ВОЗМЕЩЕНИЕ ЧАСТИ</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ЗАТРАТ СЕЛЬСКОХОЗЯЙСТВЕННЫХ ТОВАРОПРОИЗВОДИТЕЛЕЙ</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НА УПЛАТУ СТРАХОВЫХ ПРЕМИЙ ПО ДОГОВОРАМ</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СЕЛЬСКОХОЗЯЙСТВЕННОГО СТРАХОВАНИЯ</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Список изменяющих документов</w:t>
      </w:r>
    </w:p>
    <w:p w:rsidR="00781904" w:rsidRPr="00EF2D11" w:rsidRDefault="00781904">
      <w:pPr>
        <w:pStyle w:val="ConsPlusNormal"/>
        <w:jc w:val="center"/>
        <w:rPr>
          <w:rFonts w:ascii="Times New Roman" w:hAnsi="Times New Roman" w:cs="Times New Roman"/>
          <w:sz w:val="28"/>
          <w:szCs w:val="28"/>
        </w:rPr>
      </w:pPr>
      <w:r w:rsidRPr="00EF2D11">
        <w:rPr>
          <w:rFonts w:ascii="Times New Roman" w:hAnsi="Times New Roman" w:cs="Times New Roman"/>
          <w:sz w:val="28"/>
          <w:szCs w:val="28"/>
        </w:rPr>
        <w:t xml:space="preserve">(в ред. Постановлений Правительства РК от 06.02.2013 </w:t>
      </w:r>
      <w:hyperlink r:id="rId4" w:history="1">
        <w:r w:rsidRPr="00EF2D11">
          <w:rPr>
            <w:rFonts w:ascii="Times New Roman" w:hAnsi="Times New Roman" w:cs="Times New Roman"/>
            <w:sz w:val="28"/>
            <w:szCs w:val="28"/>
          </w:rPr>
          <w:t>N 27</w:t>
        </w:r>
      </w:hyperlink>
      <w:r w:rsidRPr="00EF2D11">
        <w:rPr>
          <w:rFonts w:ascii="Times New Roman" w:hAnsi="Times New Roman" w:cs="Times New Roman"/>
          <w:sz w:val="28"/>
          <w:szCs w:val="28"/>
        </w:rPr>
        <w:t>,</w:t>
      </w:r>
    </w:p>
    <w:p w:rsidR="00781904" w:rsidRPr="00EF2D11" w:rsidRDefault="00781904">
      <w:pPr>
        <w:pStyle w:val="ConsPlusNormal"/>
        <w:jc w:val="center"/>
        <w:rPr>
          <w:rFonts w:ascii="Times New Roman" w:hAnsi="Times New Roman" w:cs="Times New Roman"/>
          <w:sz w:val="28"/>
          <w:szCs w:val="28"/>
        </w:rPr>
      </w:pPr>
      <w:r w:rsidRPr="00EF2D11">
        <w:rPr>
          <w:rFonts w:ascii="Times New Roman" w:hAnsi="Times New Roman" w:cs="Times New Roman"/>
          <w:sz w:val="28"/>
          <w:szCs w:val="28"/>
        </w:rPr>
        <w:t xml:space="preserve">от 22.08.2013 </w:t>
      </w:r>
      <w:hyperlink r:id="rId5" w:history="1">
        <w:r w:rsidRPr="00EF2D11">
          <w:rPr>
            <w:rFonts w:ascii="Times New Roman" w:hAnsi="Times New Roman" w:cs="Times New Roman"/>
            <w:sz w:val="28"/>
            <w:szCs w:val="28"/>
          </w:rPr>
          <w:t>N 316</w:t>
        </w:r>
      </w:hyperlink>
      <w:r w:rsidRPr="00EF2D11">
        <w:rPr>
          <w:rFonts w:ascii="Times New Roman" w:hAnsi="Times New Roman" w:cs="Times New Roman"/>
          <w:sz w:val="28"/>
          <w:szCs w:val="28"/>
        </w:rPr>
        <w:t xml:space="preserve">, от 20.06.2014 </w:t>
      </w:r>
      <w:hyperlink r:id="rId6" w:history="1">
        <w:r w:rsidRPr="00EF2D11">
          <w:rPr>
            <w:rFonts w:ascii="Times New Roman" w:hAnsi="Times New Roman" w:cs="Times New Roman"/>
            <w:sz w:val="28"/>
            <w:szCs w:val="28"/>
          </w:rPr>
          <w:t>N 242</w:t>
        </w:r>
      </w:hyperlink>
      <w:r w:rsidRPr="00EF2D11">
        <w:rPr>
          <w:rFonts w:ascii="Times New Roman" w:hAnsi="Times New Roman" w:cs="Times New Roman"/>
          <w:sz w:val="28"/>
          <w:szCs w:val="28"/>
        </w:rPr>
        <w:t>,</w:t>
      </w:r>
    </w:p>
    <w:p w:rsidR="00781904" w:rsidRPr="00EF2D11" w:rsidRDefault="00781904">
      <w:pPr>
        <w:pStyle w:val="ConsPlusNormal"/>
        <w:jc w:val="center"/>
        <w:rPr>
          <w:rFonts w:ascii="Times New Roman" w:hAnsi="Times New Roman" w:cs="Times New Roman"/>
          <w:sz w:val="28"/>
          <w:szCs w:val="28"/>
        </w:rPr>
      </w:pPr>
      <w:r w:rsidRPr="00EF2D11">
        <w:rPr>
          <w:rFonts w:ascii="Times New Roman" w:hAnsi="Times New Roman" w:cs="Times New Roman"/>
          <w:sz w:val="28"/>
          <w:szCs w:val="28"/>
        </w:rPr>
        <w:t xml:space="preserve">от 18.05.2015 </w:t>
      </w:r>
      <w:hyperlink r:id="rId7" w:history="1">
        <w:r w:rsidRPr="00EF2D11">
          <w:rPr>
            <w:rFonts w:ascii="Times New Roman" w:hAnsi="Times New Roman" w:cs="Times New Roman"/>
            <w:sz w:val="28"/>
            <w:szCs w:val="28"/>
          </w:rPr>
          <w:t>N 225</w:t>
        </w:r>
      </w:hyperlink>
      <w:r w:rsidRPr="00EF2D11">
        <w:rPr>
          <w:rFonts w:ascii="Times New Roman" w:hAnsi="Times New Roman" w:cs="Times New Roman"/>
          <w:sz w:val="28"/>
          <w:szCs w:val="28"/>
        </w:rPr>
        <w:t xml:space="preserve">, от 07.08.2015 </w:t>
      </w:r>
      <w:hyperlink r:id="rId8" w:history="1">
        <w:r w:rsidRPr="00EF2D11">
          <w:rPr>
            <w:rFonts w:ascii="Times New Roman" w:hAnsi="Times New Roman" w:cs="Times New Roman"/>
            <w:sz w:val="28"/>
            <w:szCs w:val="28"/>
          </w:rPr>
          <w:t>N 348</w:t>
        </w:r>
      </w:hyperlink>
      <w:r w:rsidRPr="00EF2D11">
        <w:rPr>
          <w:rFonts w:ascii="Times New Roman" w:hAnsi="Times New Roman" w:cs="Times New Roman"/>
          <w:sz w:val="28"/>
          <w:szCs w:val="28"/>
        </w:rPr>
        <w:t>)</w:t>
      </w:r>
    </w:p>
    <w:p w:rsidR="00781904" w:rsidRPr="00EF2D11" w:rsidRDefault="00781904">
      <w:pPr>
        <w:pStyle w:val="ConsPlusNormal"/>
        <w:rPr>
          <w:rFonts w:ascii="Times New Roman" w:hAnsi="Times New Roman" w:cs="Times New Roman"/>
          <w:sz w:val="28"/>
          <w:szCs w:val="28"/>
        </w:rPr>
      </w:pP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В целях реализации </w:t>
      </w:r>
      <w:hyperlink r:id="rId9" w:history="1">
        <w:r w:rsidRPr="00EF2D11">
          <w:rPr>
            <w:rFonts w:ascii="Times New Roman" w:hAnsi="Times New Roman" w:cs="Times New Roman"/>
            <w:sz w:val="28"/>
            <w:szCs w:val="28"/>
          </w:rPr>
          <w:t>статьи 3</w:t>
        </w:r>
      </w:hyperlink>
      <w:r w:rsidRPr="00EF2D11">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10" w:history="1">
        <w:r w:rsidRPr="00EF2D11">
          <w:rPr>
            <w:rFonts w:ascii="Times New Roman" w:hAnsi="Times New Roman" w:cs="Times New Roman"/>
            <w:sz w:val="28"/>
            <w:szCs w:val="28"/>
          </w:rPr>
          <w:t>постановления</w:t>
        </w:r>
      </w:hyperlink>
      <w:r w:rsidRPr="00EF2D11">
        <w:rPr>
          <w:rFonts w:ascii="Times New Roman" w:hAnsi="Times New Roman" w:cs="Times New Roman"/>
          <w:sz w:val="28"/>
          <w:szCs w:val="28"/>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Правительство Республики Коми постановляет:</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1. Утвердить </w:t>
      </w:r>
      <w:hyperlink w:anchor="P36" w:history="1">
        <w:r w:rsidRPr="00EF2D11">
          <w:rPr>
            <w:rFonts w:ascii="Times New Roman" w:hAnsi="Times New Roman" w:cs="Times New Roman"/>
            <w:sz w:val="28"/>
            <w:szCs w:val="28"/>
          </w:rPr>
          <w:t>Порядок</w:t>
        </w:r>
      </w:hyperlink>
      <w:r w:rsidRPr="00EF2D11">
        <w:rPr>
          <w:rFonts w:ascii="Times New Roman" w:hAnsi="Times New Roman" w:cs="Times New Roman"/>
          <w:sz w:val="28"/>
          <w:szCs w:val="28"/>
        </w:rPr>
        <w:t xml:space="preserve"> предоставления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согласно приложению.</w:t>
      </w:r>
    </w:p>
    <w:p w:rsidR="00781904" w:rsidRPr="00EF2D11" w:rsidRDefault="00781904">
      <w:pPr>
        <w:pStyle w:val="ConsPlusNormal"/>
        <w:jc w:val="both"/>
        <w:rPr>
          <w:rFonts w:ascii="Times New Roman" w:hAnsi="Times New Roman" w:cs="Times New Roman"/>
          <w:sz w:val="28"/>
          <w:szCs w:val="28"/>
        </w:rPr>
      </w:pPr>
      <w:r w:rsidRPr="00EF2D11">
        <w:rPr>
          <w:rFonts w:ascii="Times New Roman" w:hAnsi="Times New Roman" w:cs="Times New Roman"/>
          <w:sz w:val="28"/>
          <w:szCs w:val="28"/>
        </w:rPr>
        <w:t xml:space="preserve">(в ред. Постановлений Правительства РК от 06.02.2013 </w:t>
      </w:r>
      <w:hyperlink r:id="rId11" w:history="1">
        <w:r w:rsidRPr="00EF2D11">
          <w:rPr>
            <w:rFonts w:ascii="Times New Roman" w:hAnsi="Times New Roman" w:cs="Times New Roman"/>
            <w:sz w:val="28"/>
            <w:szCs w:val="28"/>
          </w:rPr>
          <w:t>N 27</w:t>
        </w:r>
      </w:hyperlink>
      <w:r w:rsidRPr="00EF2D11">
        <w:rPr>
          <w:rFonts w:ascii="Times New Roman" w:hAnsi="Times New Roman" w:cs="Times New Roman"/>
          <w:sz w:val="28"/>
          <w:szCs w:val="28"/>
        </w:rPr>
        <w:t xml:space="preserve">, от 18.05.2015 </w:t>
      </w:r>
      <w:hyperlink r:id="rId12" w:history="1">
        <w:r w:rsidRPr="00EF2D11">
          <w:rPr>
            <w:rFonts w:ascii="Times New Roman" w:hAnsi="Times New Roman" w:cs="Times New Roman"/>
            <w:sz w:val="28"/>
            <w:szCs w:val="28"/>
          </w:rPr>
          <w:t>N 225</w:t>
        </w:r>
      </w:hyperlink>
      <w:r w:rsidRPr="00EF2D11">
        <w:rPr>
          <w:rFonts w:ascii="Times New Roman" w:hAnsi="Times New Roman" w:cs="Times New Roman"/>
          <w:sz w:val="28"/>
          <w:szCs w:val="28"/>
        </w:rPr>
        <w:t>)</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разработки и реализации аграрной политики, мер по государственной поддержке сельскохозяйственного производства, переработки и реализации сельскохозяйственной продукции.</w:t>
      </w:r>
    </w:p>
    <w:p w:rsidR="00781904" w:rsidRPr="00EF2D11" w:rsidRDefault="00781904">
      <w:pPr>
        <w:pStyle w:val="ConsPlusNormal"/>
        <w:jc w:val="both"/>
        <w:rPr>
          <w:rFonts w:ascii="Times New Roman" w:hAnsi="Times New Roman" w:cs="Times New Roman"/>
          <w:sz w:val="28"/>
          <w:szCs w:val="28"/>
        </w:rPr>
      </w:pPr>
      <w:r w:rsidRPr="00EF2D11">
        <w:rPr>
          <w:rFonts w:ascii="Times New Roman" w:hAnsi="Times New Roman" w:cs="Times New Roman"/>
          <w:sz w:val="28"/>
          <w:szCs w:val="28"/>
        </w:rPr>
        <w:t xml:space="preserve">(п. 2 в ред. </w:t>
      </w:r>
      <w:hyperlink r:id="rId13" w:history="1">
        <w:r w:rsidRPr="00EF2D11">
          <w:rPr>
            <w:rFonts w:ascii="Times New Roman" w:hAnsi="Times New Roman" w:cs="Times New Roman"/>
            <w:sz w:val="28"/>
            <w:szCs w:val="28"/>
          </w:rPr>
          <w:t>Постановления</w:t>
        </w:r>
      </w:hyperlink>
      <w:r w:rsidRPr="00EF2D11">
        <w:rPr>
          <w:rFonts w:ascii="Times New Roman" w:hAnsi="Times New Roman" w:cs="Times New Roman"/>
          <w:sz w:val="28"/>
          <w:szCs w:val="28"/>
        </w:rPr>
        <w:t xml:space="preserve"> Правительства РК от 18.05.2015 N 225)</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3. Настоящее постановление вступает в силу с 1 января 2013 года и действует в части предоставления государственной поддержки за счет средств федерального бюджета при условии распределения Правительством Российской Федерации средств республиканскому бюджету Республики Коми на цели, предусмотренные настоящим постановлением, в текущем финансовом году.</w:t>
      </w:r>
    </w:p>
    <w:p w:rsidR="00781904" w:rsidRPr="00EF2D11" w:rsidRDefault="00781904">
      <w:pPr>
        <w:pStyle w:val="ConsPlusNormal"/>
        <w:jc w:val="both"/>
        <w:rPr>
          <w:rFonts w:ascii="Times New Roman" w:hAnsi="Times New Roman" w:cs="Times New Roman"/>
          <w:sz w:val="28"/>
          <w:szCs w:val="28"/>
        </w:rPr>
      </w:pPr>
      <w:r w:rsidRPr="00EF2D11">
        <w:rPr>
          <w:rFonts w:ascii="Times New Roman" w:hAnsi="Times New Roman" w:cs="Times New Roman"/>
          <w:sz w:val="28"/>
          <w:szCs w:val="28"/>
        </w:rPr>
        <w:t xml:space="preserve">(в ред. </w:t>
      </w:r>
      <w:hyperlink r:id="rId14" w:history="1">
        <w:r w:rsidRPr="00EF2D11">
          <w:rPr>
            <w:rFonts w:ascii="Times New Roman" w:hAnsi="Times New Roman" w:cs="Times New Roman"/>
            <w:sz w:val="28"/>
            <w:szCs w:val="28"/>
          </w:rPr>
          <w:t>Постановления</w:t>
        </w:r>
      </w:hyperlink>
      <w:r w:rsidRPr="00EF2D11">
        <w:rPr>
          <w:rFonts w:ascii="Times New Roman" w:hAnsi="Times New Roman" w:cs="Times New Roman"/>
          <w:sz w:val="28"/>
          <w:szCs w:val="28"/>
        </w:rPr>
        <w:t xml:space="preserve"> Правительства РК от 18.05.2015 N 225)</w:t>
      </w:r>
    </w:p>
    <w:p w:rsidR="00781904" w:rsidRPr="00EF2D11" w:rsidRDefault="00781904">
      <w:pPr>
        <w:pStyle w:val="ConsPlusNormal"/>
        <w:rPr>
          <w:rFonts w:ascii="Times New Roman" w:hAnsi="Times New Roman" w:cs="Times New Roman"/>
          <w:sz w:val="28"/>
          <w:szCs w:val="28"/>
        </w:rPr>
      </w:pPr>
    </w:p>
    <w:p w:rsidR="00781904" w:rsidRPr="00EF2D11" w:rsidRDefault="00781904">
      <w:pPr>
        <w:pStyle w:val="ConsPlusNormal"/>
        <w:jc w:val="right"/>
        <w:rPr>
          <w:rFonts w:ascii="Times New Roman" w:hAnsi="Times New Roman" w:cs="Times New Roman"/>
          <w:sz w:val="28"/>
          <w:szCs w:val="28"/>
        </w:rPr>
      </w:pPr>
      <w:r w:rsidRPr="00EF2D11">
        <w:rPr>
          <w:rFonts w:ascii="Times New Roman" w:hAnsi="Times New Roman" w:cs="Times New Roman"/>
          <w:sz w:val="28"/>
          <w:szCs w:val="28"/>
        </w:rPr>
        <w:t>Глава Республики Коми</w:t>
      </w:r>
    </w:p>
    <w:p w:rsidR="00781904" w:rsidRPr="00EF2D11" w:rsidRDefault="00781904">
      <w:pPr>
        <w:pStyle w:val="ConsPlusNormal"/>
        <w:jc w:val="right"/>
        <w:rPr>
          <w:rFonts w:ascii="Times New Roman" w:hAnsi="Times New Roman" w:cs="Times New Roman"/>
          <w:sz w:val="28"/>
          <w:szCs w:val="28"/>
        </w:rPr>
      </w:pPr>
      <w:r w:rsidRPr="00EF2D11">
        <w:rPr>
          <w:rFonts w:ascii="Times New Roman" w:hAnsi="Times New Roman" w:cs="Times New Roman"/>
          <w:sz w:val="28"/>
          <w:szCs w:val="28"/>
        </w:rPr>
        <w:t>В.ГАЙЗЕР</w:t>
      </w:r>
    </w:p>
    <w:p w:rsidR="00781904" w:rsidRPr="00EF2D11" w:rsidRDefault="00781904">
      <w:pPr>
        <w:pStyle w:val="ConsPlusNormal"/>
        <w:jc w:val="right"/>
        <w:rPr>
          <w:rFonts w:ascii="Times New Roman" w:hAnsi="Times New Roman" w:cs="Times New Roman"/>
          <w:sz w:val="28"/>
          <w:szCs w:val="28"/>
        </w:rPr>
      </w:pPr>
      <w:r w:rsidRPr="00EF2D11">
        <w:rPr>
          <w:rFonts w:ascii="Times New Roman" w:hAnsi="Times New Roman" w:cs="Times New Roman"/>
          <w:sz w:val="28"/>
          <w:szCs w:val="28"/>
        </w:rPr>
        <w:t>Утвержден</w:t>
      </w:r>
    </w:p>
    <w:p w:rsidR="00781904" w:rsidRPr="00EF2D11" w:rsidRDefault="00781904">
      <w:pPr>
        <w:pStyle w:val="ConsPlusNormal"/>
        <w:jc w:val="right"/>
        <w:rPr>
          <w:rFonts w:ascii="Times New Roman" w:hAnsi="Times New Roman" w:cs="Times New Roman"/>
          <w:sz w:val="28"/>
          <w:szCs w:val="28"/>
        </w:rPr>
      </w:pPr>
      <w:r w:rsidRPr="00EF2D11">
        <w:rPr>
          <w:rFonts w:ascii="Times New Roman" w:hAnsi="Times New Roman" w:cs="Times New Roman"/>
          <w:sz w:val="28"/>
          <w:szCs w:val="28"/>
        </w:rPr>
        <w:t>Постановлением</w:t>
      </w:r>
    </w:p>
    <w:p w:rsidR="00781904" w:rsidRPr="00EF2D11" w:rsidRDefault="00781904">
      <w:pPr>
        <w:pStyle w:val="ConsPlusNormal"/>
        <w:jc w:val="right"/>
        <w:rPr>
          <w:rFonts w:ascii="Times New Roman" w:hAnsi="Times New Roman" w:cs="Times New Roman"/>
          <w:sz w:val="28"/>
          <w:szCs w:val="28"/>
        </w:rPr>
      </w:pPr>
      <w:r w:rsidRPr="00EF2D11">
        <w:rPr>
          <w:rFonts w:ascii="Times New Roman" w:hAnsi="Times New Roman" w:cs="Times New Roman"/>
          <w:sz w:val="28"/>
          <w:szCs w:val="28"/>
        </w:rPr>
        <w:t>Правительства Республики Коми</w:t>
      </w:r>
    </w:p>
    <w:p w:rsidR="00781904" w:rsidRPr="00EF2D11" w:rsidRDefault="00781904">
      <w:pPr>
        <w:pStyle w:val="ConsPlusNormal"/>
        <w:jc w:val="right"/>
        <w:rPr>
          <w:rFonts w:ascii="Times New Roman" w:hAnsi="Times New Roman" w:cs="Times New Roman"/>
          <w:sz w:val="28"/>
          <w:szCs w:val="28"/>
        </w:rPr>
      </w:pPr>
      <w:r w:rsidRPr="00EF2D11">
        <w:rPr>
          <w:rFonts w:ascii="Times New Roman" w:hAnsi="Times New Roman" w:cs="Times New Roman"/>
          <w:sz w:val="28"/>
          <w:szCs w:val="28"/>
        </w:rPr>
        <w:t>от 3 декабря 2012 г. N 519</w:t>
      </w:r>
    </w:p>
    <w:p w:rsidR="00781904" w:rsidRPr="00EF2D11" w:rsidRDefault="00781904">
      <w:pPr>
        <w:pStyle w:val="ConsPlusNormal"/>
        <w:jc w:val="right"/>
        <w:rPr>
          <w:rFonts w:ascii="Times New Roman" w:hAnsi="Times New Roman" w:cs="Times New Roman"/>
          <w:sz w:val="28"/>
          <w:szCs w:val="28"/>
        </w:rPr>
      </w:pPr>
      <w:r w:rsidRPr="00EF2D11">
        <w:rPr>
          <w:rFonts w:ascii="Times New Roman" w:hAnsi="Times New Roman" w:cs="Times New Roman"/>
          <w:sz w:val="28"/>
          <w:szCs w:val="28"/>
        </w:rPr>
        <w:t>(приложение)</w:t>
      </w:r>
    </w:p>
    <w:p w:rsidR="00781904" w:rsidRPr="00EF2D11" w:rsidRDefault="00781904">
      <w:pPr>
        <w:pStyle w:val="ConsPlusNormal"/>
        <w:rPr>
          <w:rFonts w:ascii="Times New Roman" w:hAnsi="Times New Roman" w:cs="Times New Roman"/>
          <w:sz w:val="28"/>
          <w:szCs w:val="28"/>
        </w:rPr>
      </w:pPr>
    </w:p>
    <w:p w:rsidR="00781904" w:rsidRPr="00EF2D11" w:rsidRDefault="00781904" w:rsidP="00EF2D11">
      <w:pPr>
        <w:pStyle w:val="ConsPlusTitle"/>
        <w:jc w:val="center"/>
        <w:rPr>
          <w:rFonts w:ascii="Times New Roman" w:hAnsi="Times New Roman" w:cs="Times New Roman"/>
          <w:sz w:val="28"/>
          <w:szCs w:val="28"/>
        </w:rPr>
      </w:pPr>
      <w:bookmarkStart w:id="1" w:name="P36"/>
      <w:bookmarkEnd w:id="1"/>
      <w:r w:rsidRPr="00EF2D11">
        <w:rPr>
          <w:rFonts w:ascii="Times New Roman" w:hAnsi="Times New Roman" w:cs="Times New Roman"/>
          <w:sz w:val="28"/>
          <w:szCs w:val="28"/>
        </w:rPr>
        <w:lastRenderedPageBreak/>
        <w:t>ПОРЯДОК</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ПРЕДОСТАВЛЕНИЯ СУБСИДИЙ НА ВОЗМЕЩЕНИЕ ЧАСТИ</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ЗАТРАТ СЕЛЬСКОХОЗЯЙСТВЕННЫХ ТОВАРОПРОИЗВОДИТЕЛЕЙ</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НА УПЛАТУ СТРАХОВЫХ ПРЕМИЙ ПО ДОГОВОРАМ</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СЕЛЬСКОХОЗЯЙСТВЕННОГО СТРАХОВАНИЯ</w:t>
      </w:r>
      <w:r w:rsidR="00EF2D11">
        <w:rPr>
          <w:rFonts w:ascii="Times New Roman" w:hAnsi="Times New Roman" w:cs="Times New Roman"/>
          <w:sz w:val="28"/>
          <w:szCs w:val="28"/>
        </w:rPr>
        <w:t xml:space="preserve"> </w:t>
      </w:r>
      <w:r w:rsidRPr="00EF2D11">
        <w:rPr>
          <w:rFonts w:ascii="Times New Roman" w:hAnsi="Times New Roman" w:cs="Times New Roman"/>
          <w:sz w:val="28"/>
          <w:szCs w:val="28"/>
        </w:rPr>
        <w:t>Список изменяющих документов</w:t>
      </w:r>
    </w:p>
    <w:p w:rsidR="00781904" w:rsidRPr="00EF2D11" w:rsidRDefault="00781904">
      <w:pPr>
        <w:pStyle w:val="ConsPlusNormal"/>
        <w:jc w:val="center"/>
        <w:rPr>
          <w:rFonts w:ascii="Times New Roman" w:hAnsi="Times New Roman" w:cs="Times New Roman"/>
          <w:sz w:val="28"/>
          <w:szCs w:val="28"/>
        </w:rPr>
      </w:pPr>
      <w:r w:rsidRPr="00EF2D11">
        <w:rPr>
          <w:rFonts w:ascii="Times New Roman" w:hAnsi="Times New Roman" w:cs="Times New Roman"/>
          <w:sz w:val="28"/>
          <w:szCs w:val="28"/>
        </w:rPr>
        <w:t xml:space="preserve">(в ред. Постановлений Правительства РК от 18.05.2015 </w:t>
      </w:r>
      <w:hyperlink r:id="rId15" w:history="1">
        <w:r w:rsidRPr="00EF2D11">
          <w:rPr>
            <w:rFonts w:ascii="Times New Roman" w:hAnsi="Times New Roman" w:cs="Times New Roman"/>
            <w:sz w:val="28"/>
            <w:szCs w:val="28"/>
          </w:rPr>
          <w:t>N 225</w:t>
        </w:r>
      </w:hyperlink>
      <w:r w:rsidRPr="00EF2D11">
        <w:rPr>
          <w:rFonts w:ascii="Times New Roman" w:hAnsi="Times New Roman" w:cs="Times New Roman"/>
          <w:sz w:val="28"/>
          <w:szCs w:val="28"/>
        </w:rPr>
        <w:t>,</w:t>
      </w:r>
    </w:p>
    <w:p w:rsidR="00781904" w:rsidRPr="00EF2D11" w:rsidRDefault="00781904">
      <w:pPr>
        <w:pStyle w:val="ConsPlusNormal"/>
        <w:jc w:val="center"/>
        <w:rPr>
          <w:rFonts w:ascii="Times New Roman" w:hAnsi="Times New Roman" w:cs="Times New Roman"/>
          <w:sz w:val="28"/>
          <w:szCs w:val="28"/>
        </w:rPr>
      </w:pPr>
      <w:r w:rsidRPr="00EF2D11">
        <w:rPr>
          <w:rFonts w:ascii="Times New Roman" w:hAnsi="Times New Roman" w:cs="Times New Roman"/>
          <w:sz w:val="28"/>
          <w:szCs w:val="28"/>
        </w:rPr>
        <w:t xml:space="preserve">от 07.08.2015 </w:t>
      </w:r>
      <w:hyperlink r:id="rId16" w:history="1">
        <w:r w:rsidRPr="00EF2D11">
          <w:rPr>
            <w:rFonts w:ascii="Times New Roman" w:hAnsi="Times New Roman" w:cs="Times New Roman"/>
            <w:sz w:val="28"/>
            <w:szCs w:val="28"/>
          </w:rPr>
          <w:t>N 348</w:t>
        </w:r>
      </w:hyperlink>
      <w:r w:rsidRPr="00EF2D11">
        <w:rPr>
          <w:rFonts w:ascii="Times New Roman" w:hAnsi="Times New Roman" w:cs="Times New Roman"/>
          <w:sz w:val="28"/>
          <w:szCs w:val="28"/>
        </w:rPr>
        <w:t>)</w:t>
      </w:r>
    </w:p>
    <w:p w:rsidR="00781904" w:rsidRPr="00EF2D11" w:rsidRDefault="00781904">
      <w:pPr>
        <w:pStyle w:val="ConsPlusNormal"/>
        <w:rPr>
          <w:rFonts w:ascii="Times New Roman" w:hAnsi="Times New Roman" w:cs="Times New Roman"/>
          <w:sz w:val="28"/>
          <w:szCs w:val="28"/>
        </w:rPr>
      </w:pP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1. Настоящий Порядок устанавливает правила и условия предоставления субсидий на возмещение части затрат сельскохозяйственных товаропроизводителей, за исключением граждан, ведущих личное подсобное хозяйство (далее - сельскохозяйственные товаропроизводители), признанных таковыми в соответствии с Федеральным </w:t>
      </w:r>
      <w:hyperlink r:id="rId17" w:history="1">
        <w:r w:rsidRPr="00EF2D11">
          <w:rPr>
            <w:rFonts w:ascii="Times New Roman" w:hAnsi="Times New Roman" w:cs="Times New Roman"/>
            <w:sz w:val="28"/>
            <w:szCs w:val="28"/>
          </w:rPr>
          <w:t>законом</w:t>
        </w:r>
      </w:hyperlink>
      <w:r w:rsidRPr="00EF2D11">
        <w:rPr>
          <w:rFonts w:ascii="Times New Roman" w:hAnsi="Times New Roman" w:cs="Times New Roman"/>
          <w:sz w:val="28"/>
          <w:szCs w:val="28"/>
        </w:rPr>
        <w:t xml:space="preserve"> "О развитии сельского хозяйства",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2. Критериями отбора сельскохозяйственных товаропроизводителей, имеющих право на получение субсидий, являются: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а) предоставление сельскохозяйственным товаропроизводителем Министерству сельского хозяйства и продовольствия Республики Коми (далее - Министерство) отчетности о финансово-экономическом состоянии сельскохозяйственных товаропроизводителей (далее - отчетность) в срок до 15 марта года, следующего за годом отчетного периода, по форме, утвержденной Министерством сельского хозяйства Российской Федерации;</w:t>
      </w:r>
    </w:p>
    <w:p w:rsidR="00781904" w:rsidRPr="00EF2D11" w:rsidRDefault="00781904" w:rsidP="00EF2D11">
      <w:pPr>
        <w:pStyle w:val="ConsPlusNormal"/>
        <w:spacing w:line="276" w:lineRule="auto"/>
        <w:ind w:firstLine="540"/>
        <w:jc w:val="both"/>
        <w:rPr>
          <w:rFonts w:ascii="Times New Roman" w:hAnsi="Times New Roman" w:cs="Times New Roman"/>
          <w:sz w:val="28"/>
          <w:szCs w:val="28"/>
        </w:rPr>
      </w:pPr>
      <w:r w:rsidRPr="00EF2D11">
        <w:rPr>
          <w:rFonts w:ascii="Times New Roman" w:hAnsi="Times New Roman" w:cs="Times New Roman"/>
          <w:sz w:val="28"/>
          <w:szCs w:val="28"/>
        </w:rPr>
        <w:t>б) предоставление сельскохозяйственным товаропроизводителем сведений об объектах сельскохозяйственного страхования, страхование которых планировалось им в плановом году, подлежавших предоставлению Министерству для формирования предложения в план сельскохозяйственного страхования на соответствующий финансовый год, в срок до 30 июня года, предшествующего плановому году.</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3. Субсидии предоставляются при соблюдении сельскохозяйственным товаропроизводителем следующих условий:</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1) отсутствие на день подачи заявления объявленных в отношении сельскохозяйственного товаропроизводителя процедур банкротства или ликвидации;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2) соблюдение требований по предоставлению целевых средств, одним из источников финансового обеспечения которых является субсидия из федерального бюджета, установленных для сельскохозяйственных товаропроизводителей </w:t>
      </w:r>
      <w:hyperlink r:id="rId18" w:history="1">
        <w:r w:rsidRPr="00EF2D11">
          <w:rPr>
            <w:rFonts w:ascii="Times New Roman" w:hAnsi="Times New Roman" w:cs="Times New Roman"/>
            <w:sz w:val="28"/>
            <w:szCs w:val="28"/>
          </w:rPr>
          <w:t>подпунктом "д" пункта 3</w:t>
        </w:r>
      </w:hyperlink>
      <w:r w:rsidRPr="00EF2D11">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 N 1371 (далее - Правила).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4. Субсидии за счет средств федерального бюджета и республиканского бюджета Республики Коми предоставляются путем перечисления Министерством субсидий на расчетный счет страховой организации, рассчитанных с учетом ставок для расчета </w:t>
      </w:r>
      <w:r w:rsidRPr="00EF2D11">
        <w:rPr>
          <w:rFonts w:ascii="Times New Roman" w:hAnsi="Times New Roman" w:cs="Times New Roman"/>
          <w:sz w:val="28"/>
          <w:szCs w:val="28"/>
        </w:rPr>
        <w:lastRenderedPageBreak/>
        <w:t>размера субсидии, установленных Министерством сельского хозяйства Российской Федерации, в целях возмещения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а) в области растениеводства - на случай утраты (гибели) урожая сельскохозяйственных культур (зерновых, зернобобовых, технических, кормовых культур, картофеля, овощей) в результате наступления следующих событий:</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EF2D11">
        <w:rPr>
          <w:rFonts w:ascii="Times New Roman" w:hAnsi="Times New Roman" w:cs="Times New Roman"/>
          <w:sz w:val="28"/>
          <w:szCs w:val="28"/>
        </w:rPr>
        <w:t>выпревание</w:t>
      </w:r>
      <w:proofErr w:type="spellEnd"/>
      <w:r w:rsidRPr="00EF2D11">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и природный пожар);</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EF2D11">
        <w:rPr>
          <w:rFonts w:ascii="Times New Roman" w:hAnsi="Times New Roman" w:cs="Times New Roman"/>
          <w:sz w:val="28"/>
          <w:szCs w:val="28"/>
        </w:rPr>
        <w:t>эпифитотический</w:t>
      </w:r>
      <w:proofErr w:type="spellEnd"/>
      <w:r w:rsidRPr="00EF2D11">
        <w:rPr>
          <w:rFonts w:ascii="Times New Roman" w:hAnsi="Times New Roman" w:cs="Times New Roman"/>
          <w:sz w:val="28"/>
          <w:szCs w:val="28"/>
        </w:rPr>
        <w:t xml:space="preserve"> характер;</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(быки, коровы), свиньи, лошади, северные олени, птица яйценоских пород и птица мясных пород, цыплята-бройлеры) в результате наступления следующих событий:</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пожар.</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В случае, если Правительством Российской Федерации не распределены республиканскому бюджету Республики Коми средства федерального бюджета на цели, предусмотренные настоящим Порядком, субсидии на уплату страховой премии, начисленной по договору сельскохозяйственного страхования, предоставляются за счет средств республиканского бюджета Республики Коми в размере 50 процентов страховой премии, рассчитанной с учетом ставок для расчета размера субсидии, установленных Министерством сельского хозяйства Российской Федерации.</w:t>
      </w:r>
    </w:p>
    <w:p w:rsidR="00781904" w:rsidRPr="00EF2D11" w:rsidRDefault="00781904">
      <w:pPr>
        <w:pStyle w:val="ConsPlusNormal"/>
        <w:ind w:firstLine="540"/>
        <w:jc w:val="both"/>
        <w:rPr>
          <w:rFonts w:ascii="Times New Roman" w:hAnsi="Times New Roman" w:cs="Times New Roman"/>
          <w:sz w:val="28"/>
          <w:szCs w:val="28"/>
        </w:rPr>
      </w:pPr>
      <w:bookmarkStart w:id="2" w:name="P63"/>
      <w:bookmarkEnd w:id="2"/>
      <w:r w:rsidRPr="00EF2D11">
        <w:rPr>
          <w:rFonts w:ascii="Times New Roman" w:hAnsi="Times New Roman" w:cs="Times New Roman"/>
          <w:sz w:val="28"/>
          <w:szCs w:val="28"/>
        </w:rPr>
        <w:t>5. Для получения субсидий необходимы следующие документы:</w:t>
      </w:r>
    </w:p>
    <w:p w:rsidR="00781904" w:rsidRPr="00EF2D11" w:rsidRDefault="00781904">
      <w:pPr>
        <w:pStyle w:val="ConsPlusNormal"/>
        <w:ind w:firstLine="540"/>
        <w:jc w:val="both"/>
        <w:rPr>
          <w:rFonts w:ascii="Times New Roman" w:hAnsi="Times New Roman" w:cs="Times New Roman"/>
          <w:sz w:val="28"/>
          <w:szCs w:val="28"/>
        </w:rPr>
      </w:pPr>
      <w:bookmarkStart w:id="3" w:name="P64"/>
      <w:bookmarkEnd w:id="3"/>
      <w:r w:rsidRPr="00EF2D11">
        <w:rPr>
          <w:rFonts w:ascii="Times New Roman" w:hAnsi="Times New Roman" w:cs="Times New Roman"/>
          <w:sz w:val="28"/>
          <w:szCs w:val="28"/>
        </w:rPr>
        <w:t xml:space="preserve">а) </w:t>
      </w:r>
      <w:hyperlink w:anchor="P146" w:history="1">
        <w:r w:rsidRPr="00EF2D11">
          <w:rPr>
            <w:rFonts w:ascii="Times New Roman" w:hAnsi="Times New Roman" w:cs="Times New Roman"/>
            <w:sz w:val="28"/>
            <w:szCs w:val="28"/>
          </w:rPr>
          <w:t>заявление</w:t>
        </w:r>
      </w:hyperlink>
      <w:r w:rsidRPr="00EF2D11">
        <w:rPr>
          <w:rFonts w:ascii="Times New Roman" w:hAnsi="Times New Roman" w:cs="Times New Roman"/>
          <w:sz w:val="28"/>
          <w:szCs w:val="28"/>
        </w:rPr>
        <w:t xml:space="preserve"> о перечислении целевых средств на расчетный счет страховой организации в размере, установленном в соответствии с </w:t>
      </w:r>
      <w:hyperlink r:id="rId19" w:history="1">
        <w:r w:rsidRPr="00EF2D11">
          <w:rPr>
            <w:rFonts w:ascii="Times New Roman" w:hAnsi="Times New Roman" w:cs="Times New Roman"/>
            <w:sz w:val="28"/>
            <w:szCs w:val="28"/>
          </w:rPr>
          <w:t>абзацем четвертым подпункта "в" пункта 3</w:t>
        </w:r>
      </w:hyperlink>
      <w:r w:rsidRPr="00EF2D11">
        <w:rPr>
          <w:rFonts w:ascii="Times New Roman" w:hAnsi="Times New Roman" w:cs="Times New Roman"/>
          <w:sz w:val="28"/>
          <w:szCs w:val="28"/>
        </w:rPr>
        <w:t xml:space="preserve"> Правил, по форме согласно </w:t>
      </w:r>
      <w:proofErr w:type="gramStart"/>
      <w:r w:rsidRPr="00EF2D11">
        <w:rPr>
          <w:rFonts w:ascii="Times New Roman" w:hAnsi="Times New Roman" w:cs="Times New Roman"/>
          <w:sz w:val="28"/>
          <w:szCs w:val="28"/>
        </w:rPr>
        <w:t>приложению</w:t>
      </w:r>
      <w:proofErr w:type="gramEnd"/>
      <w:r w:rsidRPr="00EF2D11">
        <w:rPr>
          <w:rFonts w:ascii="Times New Roman" w:hAnsi="Times New Roman" w:cs="Times New Roman"/>
          <w:sz w:val="28"/>
          <w:szCs w:val="28"/>
        </w:rPr>
        <w:t xml:space="preserve"> к настоящему Порядку (далее - заявление);</w:t>
      </w:r>
    </w:p>
    <w:p w:rsidR="00781904" w:rsidRPr="00EF2D11" w:rsidRDefault="00781904">
      <w:pPr>
        <w:pStyle w:val="ConsPlusNormal"/>
        <w:ind w:firstLine="540"/>
        <w:jc w:val="both"/>
        <w:rPr>
          <w:rFonts w:ascii="Times New Roman" w:hAnsi="Times New Roman" w:cs="Times New Roman"/>
          <w:sz w:val="28"/>
          <w:szCs w:val="28"/>
        </w:rPr>
      </w:pPr>
      <w:bookmarkStart w:id="4" w:name="P65"/>
      <w:bookmarkEnd w:id="4"/>
      <w:r w:rsidRPr="00EF2D11">
        <w:rPr>
          <w:rFonts w:ascii="Times New Roman" w:hAnsi="Times New Roman" w:cs="Times New Roman"/>
          <w:sz w:val="28"/>
          <w:szCs w:val="28"/>
        </w:rPr>
        <w:t xml:space="preserve">б)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и в сроки, установленные Министерством сельского </w:t>
      </w:r>
      <w:r w:rsidRPr="00EF2D11">
        <w:rPr>
          <w:rFonts w:ascii="Times New Roman" w:hAnsi="Times New Roman" w:cs="Times New Roman"/>
          <w:sz w:val="28"/>
          <w:szCs w:val="28"/>
        </w:rPr>
        <w:lastRenderedPageBreak/>
        <w:t>хозяйства Российской Федерации, содержащая расчет размера субсидии за счет средств федерального бюджета;</w:t>
      </w:r>
    </w:p>
    <w:p w:rsidR="00781904" w:rsidRPr="00EF2D11" w:rsidRDefault="00781904">
      <w:pPr>
        <w:pStyle w:val="ConsPlusNormal"/>
        <w:ind w:firstLine="540"/>
        <w:jc w:val="both"/>
        <w:rPr>
          <w:rFonts w:ascii="Times New Roman" w:hAnsi="Times New Roman" w:cs="Times New Roman"/>
          <w:sz w:val="28"/>
          <w:szCs w:val="28"/>
        </w:rPr>
      </w:pPr>
      <w:bookmarkStart w:id="5" w:name="P66"/>
      <w:bookmarkEnd w:id="5"/>
      <w:r w:rsidRPr="00EF2D11">
        <w:rPr>
          <w:rFonts w:ascii="Times New Roman" w:hAnsi="Times New Roman" w:cs="Times New Roman"/>
          <w:sz w:val="28"/>
          <w:szCs w:val="28"/>
        </w:rPr>
        <w:t>в) 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сельскохозяйственным товаропроизводителем 50 процентов страховой премии, по форме и в сроки, установленные Министерством, содержащая расчет размера субсидии за счет республиканского бюджета Республики Коми;</w:t>
      </w:r>
    </w:p>
    <w:p w:rsidR="00781904" w:rsidRPr="00EF2D11" w:rsidRDefault="00781904">
      <w:pPr>
        <w:pStyle w:val="ConsPlusNormal"/>
        <w:ind w:firstLine="540"/>
        <w:jc w:val="both"/>
        <w:rPr>
          <w:rFonts w:ascii="Times New Roman" w:hAnsi="Times New Roman" w:cs="Times New Roman"/>
          <w:sz w:val="28"/>
          <w:szCs w:val="28"/>
        </w:rPr>
      </w:pPr>
      <w:bookmarkStart w:id="6" w:name="P67"/>
      <w:bookmarkEnd w:id="6"/>
      <w:r w:rsidRPr="00EF2D11">
        <w:rPr>
          <w:rFonts w:ascii="Times New Roman" w:hAnsi="Times New Roman" w:cs="Times New Roman"/>
          <w:sz w:val="28"/>
          <w:szCs w:val="28"/>
        </w:rPr>
        <w:t>г) копия договора сельскохозяйственного страхования;</w:t>
      </w:r>
    </w:p>
    <w:p w:rsidR="00781904" w:rsidRPr="00EF2D11" w:rsidRDefault="00781904">
      <w:pPr>
        <w:pStyle w:val="ConsPlusNormal"/>
        <w:ind w:firstLine="540"/>
        <w:jc w:val="both"/>
        <w:rPr>
          <w:rFonts w:ascii="Times New Roman" w:hAnsi="Times New Roman" w:cs="Times New Roman"/>
          <w:sz w:val="28"/>
          <w:szCs w:val="28"/>
        </w:rPr>
      </w:pPr>
      <w:bookmarkStart w:id="7" w:name="P68"/>
      <w:bookmarkEnd w:id="7"/>
      <w:r w:rsidRPr="00EF2D11">
        <w:rPr>
          <w:rFonts w:ascii="Times New Roman" w:hAnsi="Times New Roman" w:cs="Times New Roman"/>
          <w:sz w:val="28"/>
          <w:szCs w:val="28"/>
        </w:rPr>
        <w:t>д) копия платежного поручения или иного документа, подтверждающего уплату сельскохозяйственным товаропроизводителем 50 процентов страховой премии, заверенная в установленном порядке или с предъявлением оригинала.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Копия платежного поручения заверяется кредитной организацией, копия иного документа заверяется сельскохозяйственным товаропроизводителем;</w:t>
      </w:r>
    </w:p>
    <w:p w:rsidR="00781904" w:rsidRPr="00EF2D11" w:rsidRDefault="00781904">
      <w:pPr>
        <w:pStyle w:val="ConsPlusNormal"/>
        <w:ind w:firstLine="540"/>
        <w:jc w:val="both"/>
        <w:rPr>
          <w:rFonts w:ascii="Times New Roman" w:hAnsi="Times New Roman" w:cs="Times New Roman"/>
          <w:sz w:val="28"/>
          <w:szCs w:val="28"/>
        </w:rPr>
      </w:pPr>
      <w:bookmarkStart w:id="8" w:name="P70"/>
      <w:bookmarkEnd w:id="8"/>
      <w:r w:rsidRPr="00EF2D11">
        <w:rPr>
          <w:rFonts w:ascii="Times New Roman" w:hAnsi="Times New Roman" w:cs="Times New Roman"/>
          <w:sz w:val="28"/>
          <w:szCs w:val="28"/>
        </w:rPr>
        <w:t>е) выписка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 - 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Документы, указанные в </w:t>
      </w:r>
      <w:hyperlink w:anchor="P64" w:history="1">
        <w:r w:rsidRPr="00EF2D11">
          <w:rPr>
            <w:rFonts w:ascii="Times New Roman" w:hAnsi="Times New Roman" w:cs="Times New Roman"/>
            <w:sz w:val="28"/>
            <w:szCs w:val="28"/>
          </w:rPr>
          <w:t>подпунктах "а"</w:t>
        </w:r>
      </w:hyperlink>
      <w:r w:rsidRPr="00EF2D11">
        <w:rPr>
          <w:rFonts w:ascii="Times New Roman" w:hAnsi="Times New Roman" w:cs="Times New Roman"/>
          <w:sz w:val="28"/>
          <w:szCs w:val="28"/>
        </w:rPr>
        <w:t xml:space="preserve"> - </w:t>
      </w:r>
      <w:hyperlink w:anchor="P70" w:history="1">
        <w:r w:rsidRPr="00EF2D11">
          <w:rPr>
            <w:rFonts w:ascii="Times New Roman" w:hAnsi="Times New Roman" w:cs="Times New Roman"/>
            <w:sz w:val="28"/>
            <w:szCs w:val="28"/>
          </w:rPr>
          <w:t>"е"</w:t>
        </w:r>
      </w:hyperlink>
      <w:r w:rsidRPr="00EF2D11">
        <w:rPr>
          <w:rFonts w:ascii="Times New Roman" w:hAnsi="Times New Roman" w:cs="Times New Roman"/>
          <w:sz w:val="28"/>
          <w:szCs w:val="28"/>
        </w:rPr>
        <w:t xml:space="preserve"> настоящего пункта, представляются сельскохозяйственным товаропроизводителем в Министерство до 10-го числа месяца, следующего за отчетным месяцем, самостоятельно.</w:t>
      </w:r>
    </w:p>
    <w:p w:rsidR="00781904" w:rsidRPr="00EF2D11" w:rsidRDefault="00781904">
      <w:pPr>
        <w:pStyle w:val="ConsPlusNormal"/>
        <w:ind w:firstLine="540"/>
        <w:jc w:val="both"/>
        <w:rPr>
          <w:rFonts w:ascii="Times New Roman" w:hAnsi="Times New Roman" w:cs="Times New Roman"/>
          <w:sz w:val="28"/>
          <w:szCs w:val="28"/>
        </w:rPr>
      </w:pPr>
      <w:bookmarkStart w:id="9" w:name="P72"/>
      <w:bookmarkEnd w:id="9"/>
      <w:r w:rsidRPr="00EF2D11">
        <w:rPr>
          <w:rFonts w:ascii="Times New Roman" w:hAnsi="Times New Roman" w:cs="Times New Roman"/>
          <w:sz w:val="28"/>
          <w:szCs w:val="28"/>
        </w:rPr>
        <w:t xml:space="preserve">6. Министерство в соответствии с </w:t>
      </w:r>
      <w:hyperlink r:id="rId20" w:history="1">
        <w:r w:rsidRPr="00EF2D11">
          <w:rPr>
            <w:rFonts w:ascii="Times New Roman" w:hAnsi="Times New Roman" w:cs="Times New Roman"/>
            <w:sz w:val="28"/>
            <w:szCs w:val="28"/>
          </w:rPr>
          <w:t>пунктом 5</w:t>
        </w:r>
      </w:hyperlink>
      <w:r w:rsidRPr="00EF2D11">
        <w:rPr>
          <w:rFonts w:ascii="Times New Roman" w:hAnsi="Times New Roman" w:cs="Times New Roman"/>
          <w:sz w:val="28"/>
          <w:szCs w:val="28"/>
        </w:rPr>
        <w:t xml:space="preserve"> настоящего Порядка: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1) в день поступления регистрирует заявление и документы в порядке их поступления в журнале регистрации, который нумеруется, прошнуровывается и скрепляется печатью Министерства, и выдает расписку с указанием перечня принятых документов и даты их поступления в Министерство;</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2) в срок, не превышающий 10 рабочих дней со дня регистрации принятых заявления и документов:</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а) осуществляет проверку документов на предмет:</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комплектности документов;</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заключения договора сельскохозяйственного страхования со страховой организацией, отвечающей требованиям, установленным </w:t>
      </w:r>
      <w:hyperlink r:id="rId21" w:history="1">
        <w:r w:rsidRPr="00EF2D11">
          <w:rPr>
            <w:rFonts w:ascii="Times New Roman" w:hAnsi="Times New Roman" w:cs="Times New Roman"/>
            <w:sz w:val="28"/>
            <w:szCs w:val="28"/>
          </w:rPr>
          <w:t>пунктом 5</w:t>
        </w:r>
      </w:hyperlink>
      <w:r w:rsidRPr="00EF2D11">
        <w:rPr>
          <w:rFonts w:ascii="Times New Roman" w:hAnsi="Times New Roman" w:cs="Times New Roman"/>
          <w:sz w:val="28"/>
          <w:szCs w:val="28"/>
        </w:rPr>
        <w:t xml:space="preserve"> Правил;</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отсутствия исправлений, повреждений, помарок, препятствующих их прочтению;</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б) сверяет копии документов, указанных в </w:t>
      </w:r>
      <w:hyperlink w:anchor="P67" w:history="1">
        <w:r w:rsidRPr="00EF2D11">
          <w:rPr>
            <w:rFonts w:ascii="Times New Roman" w:hAnsi="Times New Roman" w:cs="Times New Roman"/>
            <w:sz w:val="28"/>
            <w:szCs w:val="28"/>
          </w:rPr>
          <w:t>подпунктах "г"</w:t>
        </w:r>
      </w:hyperlink>
      <w:r w:rsidRPr="00EF2D11">
        <w:rPr>
          <w:rFonts w:ascii="Times New Roman" w:hAnsi="Times New Roman" w:cs="Times New Roman"/>
          <w:sz w:val="28"/>
          <w:szCs w:val="28"/>
        </w:rPr>
        <w:t xml:space="preserve"> и </w:t>
      </w:r>
      <w:hyperlink w:anchor="P68" w:history="1">
        <w:r w:rsidRPr="00EF2D11">
          <w:rPr>
            <w:rFonts w:ascii="Times New Roman" w:hAnsi="Times New Roman" w:cs="Times New Roman"/>
            <w:sz w:val="28"/>
            <w:szCs w:val="28"/>
          </w:rPr>
          <w:t>"д" пункта 5</w:t>
        </w:r>
      </w:hyperlink>
      <w:r w:rsidRPr="00EF2D11">
        <w:rPr>
          <w:rFonts w:ascii="Times New Roman" w:hAnsi="Times New Roman" w:cs="Times New Roman"/>
          <w:sz w:val="28"/>
          <w:szCs w:val="28"/>
        </w:rPr>
        <w:t xml:space="preserve"> настоящего Порядка, а оригиналы возвращает сельскохозяйственному товаропроизводителю или направляет их по почте в адрес сельскохозяйственного товаропроизводителя с обязательной описью направляемых документов;</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в) обеспечивает подготовку сведений о предоставлении Министерству отчетности сельскохозяйственным товаропроизводителем о финансово-экономическом состоянии </w:t>
      </w:r>
      <w:r w:rsidRPr="00EF2D11">
        <w:rPr>
          <w:rFonts w:ascii="Times New Roman" w:hAnsi="Times New Roman" w:cs="Times New Roman"/>
          <w:sz w:val="28"/>
          <w:szCs w:val="28"/>
        </w:rPr>
        <w:lastRenderedPageBreak/>
        <w:t>сельскохозяйственных товаропроизводителей за год, предшествующий текущему году, и приобщает указанные сведения к заявлению;</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г) приобщает к ним сведения, представленные сельскохозяйственным товаропроизводителем об объектах сельскохозяйственного страхования, страхование которых планировалось им в плановом году, подлежавшие предоставлению Министерству для формирования предложения в план сельскохозяйственного страхования на соответствующий финансовый год;</w:t>
      </w:r>
    </w:p>
    <w:p w:rsidR="00781904" w:rsidRPr="00EF2D11" w:rsidRDefault="00781904">
      <w:pPr>
        <w:pStyle w:val="ConsPlusNormal"/>
        <w:ind w:firstLine="540"/>
        <w:jc w:val="both"/>
        <w:rPr>
          <w:rFonts w:ascii="Times New Roman" w:hAnsi="Times New Roman" w:cs="Times New Roman"/>
          <w:sz w:val="28"/>
          <w:szCs w:val="28"/>
        </w:rPr>
      </w:pPr>
      <w:bookmarkStart w:id="10" w:name="P82"/>
      <w:bookmarkEnd w:id="10"/>
      <w:r w:rsidRPr="00EF2D11">
        <w:rPr>
          <w:rFonts w:ascii="Times New Roman" w:hAnsi="Times New Roman" w:cs="Times New Roman"/>
          <w:sz w:val="28"/>
          <w:szCs w:val="28"/>
        </w:rPr>
        <w:t>д) готовит и направляет сельскохозяйственному товаропроизводителю письменное уведомление о принятии заявления к рассмотрению;</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е) при наличии оснований, указанных в </w:t>
      </w:r>
      <w:hyperlink w:anchor="P97" w:history="1">
        <w:r w:rsidRPr="00EF2D11">
          <w:rPr>
            <w:rFonts w:ascii="Times New Roman" w:hAnsi="Times New Roman" w:cs="Times New Roman"/>
            <w:sz w:val="28"/>
            <w:szCs w:val="28"/>
          </w:rPr>
          <w:t>пункте 8</w:t>
        </w:r>
      </w:hyperlink>
      <w:r w:rsidRPr="00EF2D11">
        <w:rPr>
          <w:rFonts w:ascii="Times New Roman" w:hAnsi="Times New Roman" w:cs="Times New Roman"/>
          <w:sz w:val="28"/>
          <w:szCs w:val="28"/>
        </w:rPr>
        <w:t xml:space="preserve"> настоящего Порядка, готовит и направляет сельскохозяйственному товаропроизводителю уведомление об отказе в принятии заявления к рассмотрению с указанием причин, послуживших основанием для отказа;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3) в срок, не превышающий 10 рабочих дней со дня направления письменного уведомления, указанного в </w:t>
      </w:r>
      <w:hyperlink w:anchor="P82" w:history="1">
        <w:r w:rsidRPr="00EF2D11">
          <w:rPr>
            <w:rFonts w:ascii="Times New Roman" w:hAnsi="Times New Roman" w:cs="Times New Roman"/>
            <w:sz w:val="28"/>
            <w:szCs w:val="28"/>
          </w:rPr>
          <w:t>подпункте "д" подпункта 2</w:t>
        </w:r>
      </w:hyperlink>
      <w:r w:rsidRPr="00EF2D11">
        <w:rPr>
          <w:rFonts w:ascii="Times New Roman" w:hAnsi="Times New Roman" w:cs="Times New Roman"/>
          <w:sz w:val="28"/>
          <w:szCs w:val="28"/>
        </w:rPr>
        <w:t xml:space="preserve"> настоящего пункта: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а) рассматривает их;</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б) принимает решение о предоставлении субсидии или об отказе в предоставлении субсидии по основаниям, указанным в </w:t>
      </w:r>
      <w:hyperlink w:anchor="P101" w:history="1">
        <w:r w:rsidRPr="00EF2D11">
          <w:rPr>
            <w:rFonts w:ascii="Times New Roman" w:hAnsi="Times New Roman" w:cs="Times New Roman"/>
            <w:sz w:val="28"/>
            <w:szCs w:val="28"/>
          </w:rPr>
          <w:t>пункте 9</w:t>
        </w:r>
      </w:hyperlink>
      <w:r w:rsidRPr="00EF2D11">
        <w:rPr>
          <w:rFonts w:ascii="Times New Roman" w:hAnsi="Times New Roman" w:cs="Times New Roman"/>
          <w:sz w:val="28"/>
          <w:szCs w:val="28"/>
        </w:rPr>
        <w:t xml:space="preserve"> настоящего Порядка;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в) готовит и направляет сельскохозяйственному товаропроизводителю уведомление о предоставлении субсидии либо уведомление об отказе в предоставлении субсидии с указанием причин отказа;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г) вносит соответствующую запись о принятом решении в журнал регистрации;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д) в случае принятия решения о предоставлении субсидии заверяет справку, представленную сельскохозяйственным товаропроизводителем;</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е) представляет заверенные справки и платежные документы на перечисление субсидий, оформленные в установленном порядке:</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по субсидиям из федерального бюджета - в Управление Федерального казначейства по Республике Коми;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по субсидиям из республиканского бюджета Республики Коми - в Министерство финансов Республики Коми.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Формы уведомлений о принятии заявления к рассмотрению, об отказе в принятии заявления к рассмотрению, о предоставлении субсидии, об отказе в предоставлении субсидии устанавливаются нормативным правовым актом Министерства.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7. Документы, указанные в </w:t>
      </w:r>
      <w:hyperlink w:anchor="P63" w:history="1">
        <w:r w:rsidRPr="00EF2D11">
          <w:rPr>
            <w:rFonts w:ascii="Times New Roman" w:hAnsi="Times New Roman" w:cs="Times New Roman"/>
            <w:sz w:val="28"/>
            <w:szCs w:val="28"/>
          </w:rPr>
          <w:t>пункте 5</w:t>
        </w:r>
      </w:hyperlink>
      <w:r w:rsidRPr="00EF2D11">
        <w:rPr>
          <w:rFonts w:ascii="Times New Roman" w:hAnsi="Times New Roman" w:cs="Times New Roman"/>
          <w:sz w:val="28"/>
          <w:szCs w:val="28"/>
        </w:rPr>
        <w:t xml:space="preserve"> настоящего Порядка, могут быть представлены сельскохозяйственным товаропроизводителем в форме копий электронных документов, заверенных электронной цифровой подписью, с использованием информационно-телекоммуникационной сети "Интернет", включая Единый портал государственных и муниципальных услуг.</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Указанные документы регистрируются уполномоченным работником Министерства в журнале регистрации в день их поступления в Министерство. Расписка о регистрации заявления и получении документов с указанием их перечня и даты представления, направленных через информационно-телекоммуникационную сеть "Интернет", включая Единый портал государственных и муниципальных услуг, направляется Министерством заявителю по почте по адресу, указанному в заявлении, в течение 2 рабочих дней со дня их регистрации.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lastRenderedPageBreak/>
        <w:t xml:space="preserve">В случае направления документов, указанных в </w:t>
      </w:r>
      <w:hyperlink w:anchor="P63" w:history="1">
        <w:r w:rsidRPr="00EF2D11">
          <w:rPr>
            <w:rFonts w:ascii="Times New Roman" w:hAnsi="Times New Roman" w:cs="Times New Roman"/>
            <w:sz w:val="28"/>
            <w:szCs w:val="28"/>
          </w:rPr>
          <w:t>пункте 5</w:t>
        </w:r>
      </w:hyperlink>
      <w:r w:rsidRPr="00EF2D11">
        <w:rPr>
          <w:rFonts w:ascii="Times New Roman" w:hAnsi="Times New Roman" w:cs="Times New Roman"/>
          <w:sz w:val="28"/>
          <w:szCs w:val="28"/>
        </w:rPr>
        <w:t xml:space="preserve"> настоящего Порядка, через организацию почтовой связи, иную организацию, осуществляющую доставку корреспонденции, днем их представления в Министерство считается дата, указанная на почтовом штемпеле данной организации по месту отправления документов. Указанные документы регистрируются уполномоченным работником Министерства в журнале регистрации в день их поступления в Министерство. Расписка о регистрации документов, направленных через организацию почтовой связи, иную организацию, осуществляющую доставку корреспонденции, направляется в течение 2 рабочих дней со дня регистрации заявления по адресу, указанному в заявлении.</w:t>
      </w:r>
    </w:p>
    <w:p w:rsidR="00781904" w:rsidRPr="00EF2D11" w:rsidRDefault="00781904">
      <w:pPr>
        <w:pStyle w:val="ConsPlusNormal"/>
        <w:ind w:firstLine="540"/>
        <w:jc w:val="both"/>
        <w:rPr>
          <w:rFonts w:ascii="Times New Roman" w:hAnsi="Times New Roman" w:cs="Times New Roman"/>
          <w:sz w:val="28"/>
          <w:szCs w:val="28"/>
        </w:rPr>
      </w:pPr>
      <w:bookmarkStart w:id="11" w:name="P97"/>
      <w:bookmarkEnd w:id="11"/>
      <w:r w:rsidRPr="00EF2D11">
        <w:rPr>
          <w:rFonts w:ascii="Times New Roman" w:hAnsi="Times New Roman" w:cs="Times New Roman"/>
          <w:sz w:val="28"/>
          <w:szCs w:val="28"/>
        </w:rPr>
        <w:t>8. Основаниями для отказа в принятии к рассмотрению заявления являются: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а) представление неполного пакета документов, указанных в </w:t>
      </w:r>
      <w:hyperlink w:anchor="P64" w:history="1">
        <w:r w:rsidRPr="00EF2D11">
          <w:rPr>
            <w:rFonts w:ascii="Times New Roman" w:hAnsi="Times New Roman" w:cs="Times New Roman"/>
            <w:sz w:val="28"/>
            <w:szCs w:val="28"/>
          </w:rPr>
          <w:t>подпунктах "а"</w:t>
        </w:r>
      </w:hyperlink>
      <w:r w:rsidRPr="00EF2D11">
        <w:rPr>
          <w:rFonts w:ascii="Times New Roman" w:hAnsi="Times New Roman" w:cs="Times New Roman"/>
          <w:sz w:val="28"/>
          <w:szCs w:val="28"/>
        </w:rPr>
        <w:t xml:space="preserve"> - </w:t>
      </w:r>
      <w:hyperlink w:anchor="P70" w:history="1">
        <w:r w:rsidRPr="00EF2D11">
          <w:rPr>
            <w:rFonts w:ascii="Times New Roman" w:hAnsi="Times New Roman" w:cs="Times New Roman"/>
            <w:sz w:val="28"/>
            <w:szCs w:val="28"/>
          </w:rPr>
          <w:t>"е" пункта 5</w:t>
        </w:r>
      </w:hyperlink>
      <w:r w:rsidRPr="00EF2D11">
        <w:rPr>
          <w:rFonts w:ascii="Times New Roman" w:hAnsi="Times New Roman" w:cs="Times New Roman"/>
          <w:sz w:val="28"/>
          <w:szCs w:val="28"/>
        </w:rPr>
        <w:t xml:space="preserve"> настоящего Порядка;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б) заключение договора сельскохозяйственного страхования со страховой организацией, не отвечающей требованиям, установленным </w:t>
      </w:r>
      <w:hyperlink r:id="rId22" w:history="1">
        <w:r w:rsidRPr="00EF2D11">
          <w:rPr>
            <w:rFonts w:ascii="Times New Roman" w:hAnsi="Times New Roman" w:cs="Times New Roman"/>
            <w:sz w:val="28"/>
            <w:szCs w:val="28"/>
          </w:rPr>
          <w:t>пунктом 5</w:t>
        </w:r>
      </w:hyperlink>
      <w:r w:rsidRPr="00EF2D11">
        <w:rPr>
          <w:rFonts w:ascii="Times New Roman" w:hAnsi="Times New Roman" w:cs="Times New Roman"/>
          <w:sz w:val="28"/>
          <w:szCs w:val="28"/>
        </w:rPr>
        <w:t xml:space="preserve"> Правил;</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в) представление документов, имеющих исправления, повреждения, помарки, препятствующие их прочтению.</w:t>
      </w:r>
    </w:p>
    <w:p w:rsidR="00781904" w:rsidRPr="00EF2D11" w:rsidRDefault="00781904">
      <w:pPr>
        <w:pStyle w:val="ConsPlusNormal"/>
        <w:ind w:firstLine="540"/>
        <w:jc w:val="both"/>
        <w:rPr>
          <w:rFonts w:ascii="Times New Roman" w:hAnsi="Times New Roman" w:cs="Times New Roman"/>
          <w:sz w:val="28"/>
          <w:szCs w:val="28"/>
        </w:rPr>
      </w:pPr>
      <w:bookmarkStart w:id="12" w:name="P101"/>
      <w:bookmarkEnd w:id="12"/>
      <w:r w:rsidRPr="00EF2D11">
        <w:rPr>
          <w:rFonts w:ascii="Times New Roman" w:hAnsi="Times New Roman" w:cs="Times New Roman"/>
          <w:sz w:val="28"/>
          <w:szCs w:val="28"/>
        </w:rPr>
        <w:t>9. Основаниями для отказа в предоставлении субсидии являются: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а) представление документов сельскохозяйственным товаропроизводителем, не имеющим права на получение субсидии в соответствии с настоящим Порядком;</w:t>
      </w:r>
    </w:p>
    <w:p w:rsidR="00781904" w:rsidRPr="00EF2D11" w:rsidRDefault="00781904">
      <w:pPr>
        <w:pStyle w:val="ConsPlusNormal"/>
        <w:ind w:firstLine="540"/>
        <w:jc w:val="both"/>
        <w:rPr>
          <w:rFonts w:ascii="Times New Roman" w:hAnsi="Times New Roman" w:cs="Times New Roman"/>
          <w:sz w:val="28"/>
          <w:szCs w:val="28"/>
        </w:rPr>
      </w:pPr>
      <w:bookmarkStart w:id="13" w:name="P103"/>
      <w:bookmarkEnd w:id="13"/>
      <w:r w:rsidRPr="00EF2D11">
        <w:rPr>
          <w:rFonts w:ascii="Times New Roman" w:hAnsi="Times New Roman" w:cs="Times New Roman"/>
          <w:sz w:val="28"/>
          <w:szCs w:val="28"/>
        </w:rPr>
        <w:t>б) выявление неверных данных в справке при расчете размера субсидии при ее подтверждении;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в) отсутствие отчетности, подлежащей предоставлению Министерству сельскохозяйственным товаропроизводителем о финансово-экономическом состоянии сельскохозяйственных товаропроизводителей за год, предшествующий текущему году;</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г) непредставление сельскохозяйственным товаропроизводителем сведений об объектах сельскохозяйственного страхования, страхование которых планировалось им в плановом году, подлежавших представлению Министерству для формирования предложения в план сельскохозяйственного страхования на соответствующий финансовый год.</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10. Сельскохозяйственный товаропроизводитель, получивший уведомление об отказе в принятии заявления к рассмотрению по основаниям, предусмотренным </w:t>
      </w:r>
      <w:hyperlink w:anchor="P97" w:history="1">
        <w:r w:rsidRPr="00EF2D11">
          <w:rPr>
            <w:rFonts w:ascii="Times New Roman" w:hAnsi="Times New Roman" w:cs="Times New Roman"/>
            <w:sz w:val="28"/>
            <w:szCs w:val="28"/>
          </w:rPr>
          <w:t>пунктом 8</w:t>
        </w:r>
      </w:hyperlink>
      <w:r w:rsidRPr="00EF2D11">
        <w:rPr>
          <w:rFonts w:ascii="Times New Roman" w:hAnsi="Times New Roman" w:cs="Times New Roman"/>
          <w:sz w:val="28"/>
          <w:szCs w:val="28"/>
        </w:rPr>
        <w:t xml:space="preserve"> настоящего Порядка, вправе обратиться с заявлением повторно после устранения выявленных недостатков в срок, установленный </w:t>
      </w:r>
      <w:hyperlink w:anchor="P63" w:history="1">
        <w:r w:rsidRPr="00EF2D11">
          <w:rPr>
            <w:rFonts w:ascii="Times New Roman" w:hAnsi="Times New Roman" w:cs="Times New Roman"/>
            <w:sz w:val="28"/>
            <w:szCs w:val="28"/>
          </w:rPr>
          <w:t>пунктом 5</w:t>
        </w:r>
      </w:hyperlink>
      <w:r w:rsidRPr="00EF2D11">
        <w:rPr>
          <w:rFonts w:ascii="Times New Roman" w:hAnsi="Times New Roman" w:cs="Times New Roman"/>
          <w:sz w:val="28"/>
          <w:szCs w:val="28"/>
        </w:rPr>
        <w:t xml:space="preserve"> настоящего Порядка.</w:t>
      </w:r>
    </w:p>
    <w:p w:rsidR="00781904" w:rsidRPr="00EF2D11" w:rsidRDefault="00781904">
      <w:pPr>
        <w:pStyle w:val="ConsPlusNormal"/>
        <w:jc w:val="both"/>
        <w:rPr>
          <w:rFonts w:ascii="Times New Roman" w:hAnsi="Times New Roman" w:cs="Times New Roman"/>
          <w:sz w:val="28"/>
          <w:szCs w:val="28"/>
        </w:rPr>
      </w:pPr>
      <w:r w:rsidRPr="00EF2D11">
        <w:rPr>
          <w:rFonts w:ascii="Times New Roman" w:hAnsi="Times New Roman" w:cs="Times New Roman"/>
          <w:sz w:val="28"/>
          <w:szCs w:val="28"/>
        </w:rPr>
        <w:t xml:space="preserve">(в ред. </w:t>
      </w:r>
      <w:hyperlink r:id="rId23" w:history="1">
        <w:r w:rsidRPr="00EF2D11">
          <w:rPr>
            <w:rFonts w:ascii="Times New Roman" w:hAnsi="Times New Roman" w:cs="Times New Roman"/>
            <w:sz w:val="28"/>
            <w:szCs w:val="28"/>
          </w:rPr>
          <w:t>Постановления</w:t>
        </w:r>
      </w:hyperlink>
      <w:r w:rsidRPr="00EF2D11">
        <w:rPr>
          <w:rFonts w:ascii="Times New Roman" w:hAnsi="Times New Roman" w:cs="Times New Roman"/>
          <w:sz w:val="28"/>
          <w:szCs w:val="28"/>
        </w:rPr>
        <w:t xml:space="preserve"> Правительства РК от 07.08.2015 N 348)</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Сельскохозяйственный товаропроизводитель, в отношении которого вынесено решение об отказе в предоставлении субсидии по основанию, предусмотренному </w:t>
      </w:r>
      <w:hyperlink w:anchor="P103" w:history="1">
        <w:r w:rsidRPr="00EF2D11">
          <w:rPr>
            <w:rFonts w:ascii="Times New Roman" w:hAnsi="Times New Roman" w:cs="Times New Roman"/>
            <w:sz w:val="28"/>
            <w:szCs w:val="28"/>
          </w:rPr>
          <w:t>подпунктом "б" пункта 9</w:t>
        </w:r>
      </w:hyperlink>
      <w:r w:rsidRPr="00EF2D11">
        <w:rPr>
          <w:rFonts w:ascii="Times New Roman" w:hAnsi="Times New Roman" w:cs="Times New Roman"/>
          <w:sz w:val="28"/>
          <w:szCs w:val="28"/>
        </w:rPr>
        <w:t xml:space="preserve"> настоящего Порядка, вправе обратиться с заявлением и документами повторно после устранения выявленных недостатков в срок, установленный </w:t>
      </w:r>
      <w:hyperlink w:anchor="P63" w:history="1">
        <w:r w:rsidRPr="00EF2D11">
          <w:rPr>
            <w:rFonts w:ascii="Times New Roman" w:hAnsi="Times New Roman" w:cs="Times New Roman"/>
            <w:sz w:val="28"/>
            <w:szCs w:val="28"/>
          </w:rPr>
          <w:t>пунктом 5</w:t>
        </w:r>
      </w:hyperlink>
      <w:r w:rsidRPr="00EF2D11">
        <w:rPr>
          <w:rFonts w:ascii="Times New Roman" w:hAnsi="Times New Roman" w:cs="Times New Roman"/>
          <w:sz w:val="28"/>
          <w:szCs w:val="28"/>
        </w:rPr>
        <w:t xml:space="preserve"> настоящего Порядка.</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Министерство рассматривает повторно заявление и документы, поступившие в соответствии с настоящим пунктом, и выполняет действия в порядке и сроки согласно </w:t>
      </w:r>
      <w:hyperlink w:anchor="P72" w:history="1">
        <w:r w:rsidRPr="00EF2D11">
          <w:rPr>
            <w:rFonts w:ascii="Times New Roman" w:hAnsi="Times New Roman" w:cs="Times New Roman"/>
            <w:sz w:val="28"/>
            <w:szCs w:val="28"/>
          </w:rPr>
          <w:t>пункту 6</w:t>
        </w:r>
      </w:hyperlink>
      <w:r w:rsidRPr="00EF2D11">
        <w:rPr>
          <w:rFonts w:ascii="Times New Roman" w:hAnsi="Times New Roman" w:cs="Times New Roman"/>
          <w:sz w:val="28"/>
          <w:szCs w:val="28"/>
        </w:rPr>
        <w:t xml:space="preserve"> настоящего Порядка.</w:t>
      </w:r>
    </w:p>
    <w:p w:rsidR="00781904" w:rsidRPr="00EF2D11" w:rsidRDefault="00781904">
      <w:pPr>
        <w:pStyle w:val="ConsPlusNormal"/>
        <w:jc w:val="both"/>
        <w:rPr>
          <w:rFonts w:ascii="Times New Roman" w:hAnsi="Times New Roman" w:cs="Times New Roman"/>
          <w:sz w:val="28"/>
          <w:szCs w:val="28"/>
        </w:rPr>
      </w:pPr>
      <w:r w:rsidRPr="00EF2D11">
        <w:rPr>
          <w:rFonts w:ascii="Times New Roman" w:hAnsi="Times New Roman" w:cs="Times New Roman"/>
          <w:sz w:val="28"/>
          <w:szCs w:val="28"/>
        </w:rPr>
        <w:t xml:space="preserve">(абзац введен </w:t>
      </w:r>
      <w:hyperlink r:id="rId24" w:history="1">
        <w:r w:rsidRPr="00EF2D11">
          <w:rPr>
            <w:rFonts w:ascii="Times New Roman" w:hAnsi="Times New Roman" w:cs="Times New Roman"/>
            <w:sz w:val="28"/>
            <w:szCs w:val="28"/>
          </w:rPr>
          <w:t>Постановлением</w:t>
        </w:r>
      </w:hyperlink>
      <w:r w:rsidRPr="00EF2D11">
        <w:rPr>
          <w:rFonts w:ascii="Times New Roman" w:hAnsi="Times New Roman" w:cs="Times New Roman"/>
          <w:sz w:val="28"/>
          <w:szCs w:val="28"/>
        </w:rPr>
        <w:t xml:space="preserve"> Правительства РК от 07.08.2015 N 348)</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11. Предоставление субсидии сельскохозяйственным товаропроизводителям </w:t>
      </w:r>
      <w:r w:rsidRPr="00EF2D11">
        <w:rPr>
          <w:rFonts w:ascii="Times New Roman" w:hAnsi="Times New Roman" w:cs="Times New Roman"/>
          <w:sz w:val="28"/>
          <w:szCs w:val="28"/>
        </w:rPr>
        <w:lastRenderedPageBreak/>
        <w:t>осуществляется на основании соглашения, форма которого утверждается Министерством.</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В соглашении предусматриваются: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1) размер субсидии;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2) значения показателей результативности использования субсидии и обязательства по их достижению в отношении: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а) площади посевов (посадок) сельскохозяйственных культур сельскохозяйственного товаропроизводителя, подлежащих страхованию;</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б) поголовья сельскохозяйственных животных, подлежащих страхованию;</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3) последствия </w:t>
      </w:r>
      <w:proofErr w:type="spellStart"/>
      <w:r w:rsidRPr="00EF2D11">
        <w:rPr>
          <w:rFonts w:ascii="Times New Roman" w:hAnsi="Times New Roman" w:cs="Times New Roman"/>
          <w:sz w:val="28"/>
          <w:szCs w:val="28"/>
        </w:rPr>
        <w:t>недостижения</w:t>
      </w:r>
      <w:proofErr w:type="spellEnd"/>
      <w:r w:rsidRPr="00EF2D11">
        <w:rPr>
          <w:rFonts w:ascii="Times New Roman" w:hAnsi="Times New Roman" w:cs="Times New Roman"/>
          <w:sz w:val="28"/>
          <w:szCs w:val="28"/>
        </w:rPr>
        <w:t xml:space="preserve"> сельскохозяйственным товаропроизводителем значений показателей результативности использования субсидии, установленных соглашением.</w:t>
      </w:r>
    </w:p>
    <w:p w:rsidR="00781904" w:rsidRPr="00EF2D11" w:rsidRDefault="00781904">
      <w:pPr>
        <w:pStyle w:val="ConsPlusNormal"/>
        <w:ind w:firstLine="540"/>
        <w:jc w:val="both"/>
        <w:rPr>
          <w:rFonts w:ascii="Times New Roman" w:hAnsi="Times New Roman" w:cs="Times New Roman"/>
          <w:sz w:val="28"/>
          <w:szCs w:val="28"/>
        </w:rPr>
      </w:pPr>
      <w:bookmarkStart w:id="14" w:name="P118"/>
      <w:bookmarkEnd w:id="14"/>
      <w:r w:rsidRPr="00EF2D11">
        <w:rPr>
          <w:rFonts w:ascii="Times New Roman" w:hAnsi="Times New Roman" w:cs="Times New Roman"/>
          <w:sz w:val="28"/>
          <w:szCs w:val="28"/>
        </w:rPr>
        <w:t>12. Финансирование расходов осуществляется Министерством в пределах бюджетных ассигнований, предусмотренных на эти цели в республиканском бюджете Республики Коми на очередной финансовый год, на основании документов, полученных от сельскохозяйственных товаропроизводителей и представленных:</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согласно </w:t>
      </w:r>
      <w:hyperlink w:anchor="P64" w:history="1">
        <w:r w:rsidRPr="00EF2D11">
          <w:rPr>
            <w:rFonts w:ascii="Times New Roman" w:hAnsi="Times New Roman" w:cs="Times New Roman"/>
            <w:sz w:val="28"/>
            <w:szCs w:val="28"/>
          </w:rPr>
          <w:t>подпунктам "а"</w:t>
        </w:r>
      </w:hyperlink>
      <w:r w:rsidRPr="00EF2D11">
        <w:rPr>
          <w:rFonts w:ascii="Times New Roman" w:hAnsi="Times New Roman" w:cs="Times New Roman"/>
          <w:sz w:val="28"/>
          <w:szCs w:val="28"/>
        </w:rPr>
        <w:t xml:space="preserve"> и </w:t>
      </w:r>
      <w:hyperlink w:anchor="P65" w:history="1">
        <w:r w:rsidRPr="00EF2D11">
          <w:rPr>
            <w:rFonts w:ascii="Times New Roman" w:hAnsi="Times New Roman" w:cs="Times New Roman"/>
            <w:sz w:val="28"/>
            <w:szCs w:val="28"/>
          </w:rPr>
          <w:t>"б</w:t>
        </w:r>
        <w:proofErr w:type="gramStart"/>
        <w:r w:rsidRPr="00EF2D11">
          <w:rPr>
            <w:rFonts w:ascii="Times New Roman" w:hAnsi="Times New Roman" w:cs="Times New Roman"/>
            <w:sz w:val="28"/>
            <w:szCs w:val="28"/>
          </w:rPr>
          <w:t>"</w:t>
        </w:r>
        <w:proofErr w:type="gramEnd"/>
        <w:r w:rsidRPr="00EF2D11">
          <w:rPr>
            <w:rFonts w:ascii="Times New Roman" w:hAnsi="Times New Roman" w:cs="Times New Roman"/>
            <w:sz w:val="28"/>
            <w:szCs w:val="28"/>
          </w:rPr>
          <w:t xml:space="preserve"> пункта 5</w:t>
        </w:r>
      </w:hyperlink>
      <w:r w:rsidRPr="00EF2D11">
        <w:rPr>
          <w:rFonts w:ascii="Times New Roman" w:hAnsi="Times New Roman" w:cs="Times New Roman"/>
          <w:sz w:val="28"/>
          <w:szCs w:val="28"/>
        </w:rPr>
        <w:t xml:space="preserve"> настоящего Порядка - Управлению Федерального казначейства по Республике Коми;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согласно </w:t>
      </w:r>
      <w:hyperlink w:anchor="P64" w:history="1">
        <w:r w:rsidRPr="00EF2D11">
          <w:rPr>
            <w:rFonts w:ascii="Times New Roman" w:hAnsi="Times New Roman" w:cs="Times New Roman"/>
            <w:sz w:val="28"/>
            <w:szCs w:val="28"/>
          </w:rPr>
          <w:t>подпунктам "а"</w:t>
        </w:r>
      </w:hyperlink>
      <w:r w:rsidRPr="00EF2D11">
        <w:rPr>
          <w:rFonts w:ascii="Times New Roman" w:hAnsi="Times New Roman" w:cs="Times New Roman"/>
          <w:sz w:val="28"/>
          <w:szCs w:val="28"/>
        </w:rPr>
        <w:t xml:space="preserve"> и </w:t>
      </w:r>
      <w:hyperlink w:anchor="P66" w:history="1">
        <w:r w:rsidRPr="00EF2D11">
          <w:rPr>
            <w:rFonts w:ascii="Times New Roman" w:hAnsi="Times New Roman" w:cs="Times New Roman"/>
            <w:sz w:val="28"/>
            <w:szCs w:val="28"/>
          </w:rPr>
          <w:t>"в</w:t>
        </w:r>
        <w:proofErr w:type="gramStart"/>
        <w:r w:rsidRPr="00EF2D11">
          <w:rPr>
            <w:rFonts w:ascii="Times New Roman" w:hAnsi="Times New Roman" w:cs="Times New Roman"/>
            <w:sz w:val="28"/>
            <w:szCs w:val="28"/>
          </w:rPr>
          <w:t>"</w:t>
        </w:r>
        <w:proofErr w:type="gramEnd"/>
        <w:r w:rsidRPr="00EF2D11">
          <w:rPr>
            <w:rFonts w:ascii="Times New Roman" w:hAnsi="Times New Roman" w:cs="Times New Roman"/>
            <w:sz w:val="28"/>
            <w:szCs w:val="28"/>
          </w:rPr>
          <w:t xml:space="preserve"> пункта 5</w:t>
        </w:r>
      </w:hyperlink>
      <w:r w:rsidRPr="00EF2D11">
        <w:rPr>
          <w:rFonts w:ascii="Times New Roman" w:hAnsi="Times New Roman" w:cs="Times New Roman"/>
          <w:sz w:val="28"/>
          <w:szCs w:val="28"/>
        </w:rPr>
        <w:t xml:space="preserve"> настоящего Порядка - Министерству финансов Республики Коми.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13. Перечисление субсидии производится с лицевых счетов Министерства, открытых:</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по средствам федерального бюджета - в Управлении Федерального казначейства по Республике Коми;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по средствам республиканского бюджета Республики Коми - в Министерстве финансов Республики Коми,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 xml:space="preserve">на счет страховой организации в размере и на основании документов сельскохозяйственного товаропроизводителя согласно </w:t>
      </w:r>
      <w:hyperlink w:anchor="P118" w:history="1">
        <w:r w:rsidRPr="00EF2D11">
          <w:rPr>
            <w:rFonts w:ascii="Times New Roman" w:hAnsi="Times New Roman" w:cs="Times New Roman"/>
            <w:sz w:val="28"/>
            <w:szCs w:val="28"/>
          </w:rPr>
          <w:t>пункту 12</w:t>
        </w:r>
      </w:hyperlink>
      <w:r w:rsidRPr="00EF2D11">
        <w:rPr>
          <w:rFonts w:ascii="Times New Roman" w:hAnsi="Times New Roman" w:cs="Times New Roman"/>
          <w:sz w:val="28"/>
          <w:szCs w:val="28"/>
        </w:rPr>
        <w:t xml:space="preserve"> настоящего Порядка в течение 30 календарных дней со дня принятия решения о предоставлении субсидии.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14. Средства, полученные из федерального бюджета и республиканского бюджета Республики Коми, являются целевыми и не могут быть использованы по иному назначению.</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В случае нарушения сельскохозяйственными товаропроизводителями одного из условий предоставления субсидий средства субсидии подлежат возврату ими в добровольном порядке в течение 30 календарных дней со дня выявления нарушения одного из условий либо, в случае отказа, в судебном порядке в соответствии с законодательством Российской Федерации.</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15. Настоящий Порядок не предусматривает возврат сельскохозяйственными товаропроизводителями в текущем финансовом году остатков средств субсидий, поскольку указанные средства предоставляются сельскохозяйственным товаропроизводителям на компенсацию понесенных затрат.</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t>16. Нормативные правовые акты, принятые Министерством во исполнение настоящего Порядка, размещаются в установленном порядке на официальном сайте Министерства в информационно-телекоммуникационной сети "Интернет" в течение 3 рабочих дней со дня их принятия.</w:t>
      </w:r>
    </w:p>
    <w:p w:rsidR="00781904" w:rsidRPr="00EF2D11" w:rsidRDefault="00781904">
      <w:pPr>
        <w:pStyle w:val="ConsPlusNormal"/>
        <w:ind w:firstLine="540"/>
        <w:jc w:val="both"/>
        <w:rPr>
          <w:rFonts w:ascii="Times New Roman" w:hAnsi="Times New Roman" w:cs="Times New Roman"/>
          <w:sz w:val="28"/>
          <w:szCs w:val="28"/>
        </w:rPr>
      </w:pPr>
      <w:r w:rsidRPr="00EF2D11">
        <w:rPr>
          <w:rFonts w:ascii="Times New Roman" w:hAnsi="Times New Roman" w:cs="Times New Roman"/>
          <w:sz w:val="28"/>
          <w:szCs w:val="28"/>
        </w:rPr>
        <w:lastRenderedPageBreak/>
        <w:t xml:space="preserve">17. Контроль за соблюдением условий, целей и порядка предоставления субсидий осуществляется Министерством, органами государственного финансового контроля в Республике Коми и органами, уполномоченными в соответствии с </w:t>
      </w:r>
      <w:hyperlink r:id="rId25" w:history="1">
        <w:r w:rsidRPr="00EF2D11">
          <w:rPr>
            <w:rFonts w:ascii="Times New Roman" w:hAnsi="Times New Roman" w:cs="Times New Roman"/>
            <w:sz w:val="28"/>
            <w:szCs w:val="28"/>
          </w:rPr>
          <w:t>пунктом 26</w:t>
        </w:r>
      </w:hyperlink>
      <w:r w:rsidRPr="00EF2D11">
        <w:rPr>
          <w:rFonts w:ascii="Times New Roman" w:hAnsi="Times New Roman" w:cs="Times New Roman"/>
          <w:sz w:val="28"/>
          <w:szCs w:val="28"/>
        </w:rPr>
        <w:t xml:space="preserve"> Правил в том числе путем проведения обязательных проверок.</w:t>
      </w:r>
    </w:p>
    <w:p w:rsidR="00EF2D11" w:rsidRPr="00EF2D11" w:rsidRDefault="00EF2D11">
      <w:pPr>
        <w:rPr>
          <w:rFonts w:ascii="Calibri" w:eastAsia="Times New Roman" w:hAnsi="Calibri" w:cs="Calibri"/>
          <w:szCs w:val="20"/>
          <w:lang w:eastAsia="ru-RU"/>
        </w:rPr>
      </w:pPr>
      <w:r w:rsidRPr="00EF2D11">
        <w:br w:type="page"/>
      </w:r>
    </w:p>
    <w:p w:rsidR="00781904" w:rsidRPr="00EF2D11" w:rsidRDefault="00781904">
      <w:pPr>
        <w:pStyle w:val="ConsPlusNormal"/>
        <w:jc w:val="right"/>
      </w:pPr>
      <w:r w:rsidRPr="00EF2D11">
        <w:lastRenderedPageBreak/>
        <w:t>Приложение</w:t>
      </w:r>
    </w:p>
    <w:p w:rsidR="00781904" w:rsidRPr="00EF2D11" w:rsidRDefault="00781904">
      <w:pPr>
        <w:pStyle w:val="ConsPlusNormal"/>
        <w:jc w:val="right"/>
      </w:pPr>
      <w:r w:rsidRPr="00EF2D11">
        <w:t>к Порядку</w:t>
      </w:r>
    </w:p>
    <w:p w:rsidR="00781904" w:rsidRPr="00EF2D11" w:rsidRDefault="00781904">
      <w:pPr>
        <w:pStyle w:val="ConsPlusNormal"/>
        <w:jc w:val="right"/>
      </w:pPr>
      <w:r w:rsidRPr="00EF2D11">
        <w:t>предоставления субсидий</w:t>
      </w:r>
    </w:p>
    <w:p w:rsidR="00781904" w:rsidRPr="00EF2D11" w:rsidRDefault="00781904">
      <w:pPr>
        <w:pStyle w:val="ConsPlusNormal"/>
        <w:jc w:val="right"/>
      </w:pPr>
      <w:r w:rsidRPr="00EF2D11">
        <w:t>на возмещение части затрат</w:t>
      </w:r>
    </w:p>
    <w:p w:rsidR="00781904" w:rsidRPr="00EF2D11" w:rsidRDefault="00781904">
      <w:pPr>
        <w:pStyle w:val="ConsPlusNormal"/>
        <w:jc w:val="right"/>
      </w:pPr>
      <w:r w:rsidRPr="00EF2D11">
        <w:t>сельскохозяйственных</w:t>
      </w:r>
    </w:p>
    <w:p w:rsidR="00781904" w:rsidRPr="00EF2D11" w:rsidRDefault="00781904">
      <w:pPr>
        <w:pStyle w:val="ConsPlusNormal"/>
        <w:jc w:val="right"/>
      </w:pPr>
      <w:r w:rsidRPr="00EF2D11">
        <w:t>товаропроизводителей</w:t>
      </w:r>
    </w:p>
    <w:p w:rsidR="00781904" w:rsidRPr="00EF2D11" w:rsidRDefault="00781904">
      <w:pPr>
        <w:pStyle w:val="ConsPlusNormal"/>
        <w:jc w:val="right"/>
      </w:pPr>
      <w:r w:rsidRPr="00EF2D11">
        <w:t>на уплату страховых премий</w:t>
      </w:r>
    </w:p>
    <w:p w:rsidR="00781904" w:rsidRPr="00EF2D11" w:rsidRDefault="00781904">
      <w:pPr>
        <w:pStyle w:val="ConsPlusNormal"/>
        <w:jc w:val="right"/>
      </w:pPr>
      <w:r w:rsidRPr="00EF2D11">
        <w:t>по договорам</w:t>
      </w:r>
    </w:p>
    <w:p w:rsidR="00781904" w:rsidRPr="00EF2D11" w:rsidRDefault="00781904">
      <w:pPr>
        <w:pStyle w:val="ConsPlusNormal"/>
        <w:jc w:val="right"/>
      </w:pPr>
      <w:r w:rsidRPr="00EF2D11">
        <w:t>сельскохозяйственного</w:t>
      </w:r>
    </w:p>
    <w:p w:rsidR="00781904" w:rsidRPr="00EF2D11" w:rsidRDefault="00781904" w:rsidP="00EF2D11">
      <w:pPr>
        <w:pStyle w:val="ConsPlusNormal"/>
        <w:jc w:val="right"/>
      </w:pPr>
      <w:r w:rsidRPr="00EF2D11">
        <w:t>страхования</w:t>
      </w:r>
    </w:p>
    <w:p w:rsidR="00781904" w:rsidRPr="00EF2D11" w:rsidRDefault="00781904">
      <w:pPr>
        <w:pStyle w:val="ConsPlusNonformat"/>
        <w:jc w:val="both"/>
      </w:pPr>
      <w:bookmarkStart w:id="15" w:name="P146"/>
      <w:bookmarkEnd w:id="15"/>
      <w:r w:rsidRPr="00EF2D11">
        <w:t xml:space="preserve">                               ЗАЯВЛЕНИЕ </w:t>
      </w:r>
      <w:hyperlink w:anchor="P196" w:history="1">
        <w:r w:rsidRPr="00EF2D11">
          <w:t>&lt;*&gt;</w:t>
        </w:r>
      </w:hyperlink>
    </w:p>
    <w:p w:rsidR="00781904" w:rsidRPr="00EF2D11" w:rsidRDefault="00781904">
      <w:pPr>
        <w:pStyle w:val="ConsPlusNonformat"/>
        <w:jc w:val="both"/>
      </w:pPr>
      <w:r w:rsidRPr="00EF2D11">
        <w:t xml:space="preserve">             о перечислении целевых средств на расчетный счет</w:t>
      </w:r>
    </w:p>
    <w:p w:rsidR="00781904" w:rsidRPr="00EF2D11" w:rsidRDefault="00781904">
      <w:pPr>
        <w:pStyle w:val="ConsPlusNonformat"/>
        <w:jc w:val="both"/>
      </w:pPr>
      <w:r w:rsidRPr="00EF2D11">
        <w:t xml:space="preserve">                           страховой организации</w:t>
      </w:r>
    </w:p>
    <w:p w:rsidR="00781904" w:rsidRPr="00EF2D11" w:rsidRDefault="0078190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1587"/>
      </w:tblGrid>
      <w:tr w:rsidR="00EF2D11" w:rsidRPr="00EF2D11">
        <w:tc>
          <w:tcPr>
            <w:tcW w:w="8050" w:type="dxa"/>
          </w:tcPr>
          <w:p w:rsidR="00781904" w:rsidRPr="00EF2D11" w:rsidRDefault="00781904">
            <w:pPr>
              <w:pStyle w:val="ConsPlusNormal"/>
              <w:jc w:val="both"/>
            </w:pPr>
            <w:r w:rsidRPr="00EF2D11">
              <w:t>Наименование сельскохозяйственного товаропроизводителя - получателя субсидии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tc>
        <w:tc>
          <w:tcPr>
            <w:tcW w:w="1587" w:type="dxa"/>
          </w:tcPr>
          <w:p w:rsidR="00781904" w:rsidRPr="00EF2D11" w:rsidRDefault="00781904">
            <w:pPr>
              <w:pStyle w:val="ConsPlusNormal"/>
            </w:pPr>
          </w:p>
        </w:tc>
      </w:tr>
      <w:tr w:rsidR="00EF2D11" w:rsidRPr="00EF2D11">
        <w:tc>
          <w:tcPr>
            <w:tcW w:w="8050" w:type="dxa"/>
          </w:tcPr>
          <w:p w:rsidR="00781904" w:rsidRPr="00EF2D11" w:rsidRDefault="00781904">
            <w:pPr>
              <w:pStyle w:val="ConsPlusNormal"/>
              <w:jc w:val="both"/>
            </w:pPr>
            <w:r w:rsidRPr="00EF2D11">
              <w:t>Юридический адрес</w:t>
            </w:r>
          </w:p>
        </w:tc>
        <w:tc>
          <w:tcPr>
            <w:tcW w:w="1587" w:type="dxa"/>
          </w:tcPr>
          <w:p w:rsidR="00781904" w:rsidRPr="00EF2D11" w:rsidRDefault="00781904">
            <w:pPr>
              <w:pStyle w:val="ConsPlusNormal"/>
            </w:pPr>
          </w:p>
        </w:tc>
      </w:tr>
      <w:tr w:rsidR="00EF2D11" w:rsidRPr="00EF2D11">
        <w:tc>
          <w:tcPr>
            <w:tcW w:w="8050" w:type="dxa"/>
          </w:tcPr>
          <w:p w:rsidR="00781904" w:rsidRPr="00EF2D11" w:rsidRDefault="00781904">
            <w:pPr>
              <w:pStyle w:val="ConsPlusNormal"/>
              <w:jc w:val="both"/>
            </w:pPr>
            <w:r w:rsidRPr="00EF2D11">
              <w:t>Фамилия, имя, отчество руководителя сельскохозяйственного товаропроизводителя, контактный телефон</w:t>
            </w:r>
          </w:p>
        </w:tc>
        <w:tc>
          <w:tcPr>
            <w:tcW w:w="1587" w:type="dxa"/>
          </w:tcPr>
          <w:p w:rsidR="00781904" w:rsidRPr="00EF2D11" w:rsidRDefault="00781904">
            <w:pPr>
              <w:pStyle w:val="ConsPlusNormal"/>
            </w:pPr>
          </w:p>
        </w:tc>
      </w:tr>
      <w:tr w:rsidR="00EF2D11" w:rsidRPr="00EF2D11">
        <w:tc>
          <w:tcPr>
            <w:tcW w:w="8050" w:type="dxa"/>
          </w:tcPr>
          <w:p w:rsidR="00781904" w:rsidRPr="00EF2D11" w:rsidRDefault="00781904">
            <w:pPr>
              <w:pStyle w:val="ConsPlusNormal"/>
              <w:jc w:val="both"/>
            </w:pPr>
            <w:r w:rsidRPr="00EF2D11">
              <w:t>Дата и номер договора сельскохозяйственного страхования</w:t>
            </w:r>
          </w:p>
        </w:tc>
        <w:tc>
          <w:tcPr>
            <w:tcW w:w="1587" w:type="dxa"/>
          </w:tcPr>
          <w:p w:rsidR="00781904" w:rsidRPr="00EF2D11" w:rsidRDefault="00781904">
            <w:pPr>
              <w:pStyle w:val="ConsPlusNormal"/>
            </w:pPr>
          </w:p>
        </w:tc>
      </w:tr>
      <w:tr w:rsidR="00EF2D11" w:rsidRPr="00EF2D11">
        <w:tc>
          <w:tcPr>
            <w:tcW w:w="8050" w:type="dxa"/>
          </w:tcPr>
          <w:p w:rsidR="00781904" w:rsidRPr="00EF2D11" w:rsidRDefault="00781904">
            <w:pPr>
              <w:pStyle w:val="ConsPlusNormal"/>
              <w:jc w:val="both"/>
            </w:pPr>
            <w:r w:rsidRPr="00EF2D11">
              <w:t>Наименование страховой организации</w:t>
            </w:r>
          </w:p>
        </w:tc>
        <w:tc>
          <w:tcPr>
            <w:tcW w:w="1587" w:type="dxa"/>
          </w:tcPr>
          <w:p w:rsidR="00781904" w:rsidRPr="00EF2D11" w:rsidRDefault="00781904">
            <w:pPr>
              <w:pStyle w:val="ConsPlusNormal"/>
            </w:pPr>
          </w:p>
        </w:tc>
      </w:tr>
      <w:tr w:rsidR="00781904" w:rsidRPr="00EF2D11">
        <w:tc>
          <w:tcPr>
            <w:tcW w:w="8050" w:type="dxa"/>
          </w:tcPr>
          <w:p w:rsidR="00781904" w:rsidRPr="00EF2D11" w:rsidRDefault="00781904">
            <w:pPr>
              <w:pStyle w:val="ConsPlusNormal"/>
              <w:jc w:val="both"/>
            </w:pPr>
            <w:r w:rsidRPr="00EF2D11">
              <w:t>Фактическое окончание срока сева сельскохозяйственных культур (заполняется по договору сельскохозяйственного страхования в области растениеводства)</w:t>
            </w:r>
          </w:p>
        </w:tc>
        <w:tc>
          <w:tcPr>
            <w:tcW w:w="1587" w:type="dxa"/>
          </w:tcPr>
          <w:p w:rsidR="00781904" w:rsidRPr="00EF2D11" w:rsidRDefault="00781904">
            <w:pPr>
              <w:pStyle w:val="ConsPlusNormal"/>
            </w:pPr>
          </w:p>
        </w:tc>
      </w:tr>
    </w:tbl>
    <w:p w:rsidR="00781904" w:rsidRPr="00EF2D11" w:rsidRDefault="00781904">
      <w:pPr>
        <w:pStyle w:val="ConsPlusNormal"/>
      </w:pPr>
    </w:p>
    <w:p w:rsidR="00781904" w:rsidRPr="00EF2D11" w:rsidRDefault="00781904">
      <w:pPr>
        <w:pStyle w:val="ConsPlusNonformat"/>
        <w:jc w:val="both"/>
      </w:pPr>
      <w:r w:rsidRPr="00EF2D11">
        <w:t>___________________________________________________________________________</w:t>
      </w:r>
    </w:p>
    <w:p w:rsidR="00781904" w:rsidRPr="00EF2D11" w:rsidRDefault="00781904">
      <w:pPr>
        <w:pStyle w:val="ConsPlusNonformat"/>
        <w:jc w:val="both"/>
      </w:pPr>
      <w:r w:rsidRPr="00EF2D11">
        <w:t xml:space="preserve">         (наименование сельскохозяйственного товаропроизводителя)</w:t>
      </w:r>
    </w:p>
    <w:p w:rsidR="00781904" w:rsidRPr="00EF2D11" w:rsidRDefault="00781904">
      <w:pPr>
        <w:pStyle w:val="ConsPlusNonformat"/>
        <w:jc w:val="both"/>
      </w:pPr>
      <w:r w:rsidRPr="00EF2D11">
        <w:t xml:space="preserve">просит   </w:t>
      </w:r>
      <w:proofErr w:type="gramStart"/>
      <w:r w:rsidRPr="00EF2D11">
        <w:t>причитающиеся  субсидии</w:t>
      </w:r>
      <w:proofErr w:type="gramEnd"/>
      <w:r w:rsidRPr="00EF2D11">
        <w:t xml:space="preserve">  на  возмещение  части  затрат  на  уплату</w:t>
      </w:r>
    </w:p>
    <w:p w:rsidR="00781904" w:rsidRPr="00EF2D11" w:rsidRDefault="00781904">
      <w:pPr>
        <w:pStyle w:val="ConsPlusNonformat"/>
        <w:jc w:val="both"/>
      </w:pPr>
      <w:proofErr w:type="gramStart"/>
      <w:r w:rsidRPr="00EF2D11">
        <w:t>страховой  премии</w:t>
      </w:r>
      <w:proofErr w:type="gramEnd"/>
      <w:r w:rsidRPr="00EF2D11">
        <w:t xml:space="preserve">  по  договору сельскохозяйственного страхования в области</w:t>
      </w:r>
    </w:p>
    <w:p w:rsidR="00781904" w:rsidRPr="00EF2D11" w:rsidRDefault="00781904">
      <w:pPr>
        <w:pStyle w:val="ConsPlusNonformat"/>
        <w:jc w:val="both"/>
      </w:pPr>
      <w:proofErr w:type="gramStart"/>
      <w:r w:rsidRPr="00EF2D11">
        <w:t>растениеводства  (</w:t>
      </w:r>
      <w:proofErr w:type="gramEnd"/>
      <w:r w:rsidRPr="00EF2D11">
        <w:t>животноводства)  перечислить  на расчетный счет страховой</w:t>
      </w:r>
    </w:p>
    <w:p w:rsidR="00781904" w:rsidRPr="00EF2D11" w:rsidRDefault="00781904">
      <w:pPr>
        <w:pStyle w:val="ConsPlusNonformat"/>
        <w:jc w:val="both"/>
      </w:pPr>
      <w:r w:rsidRPr="00EF2D11">
        <w:t>организации по следующим реквизитам:</w:t>
      </w:r>
    </w:p>
    <w:p w:rsidR="00781904" w:rsidRPr="00EF2D11" w:rsidRDefault="00781904">
      <w:pPr>
        <w:pStyle w:val="ConsPlusNonformat"/>
        <w:jc w:val="both"/>
      </w:pPr>
      <w:r w:rsidRPr="00EF2D11">
        <w:t xml:space="preserve">    ИНН _________________________________________________________ (10 </w:t>
      </w:r>
      <w:proofErr w:type="spellStart"/>
      <w:r w:rsidRPr="00EF2D11">
        <w:t>зн</w:t>
      </w:r>
      <w:proofErr w:type="spellEnd"/>
      <w:r w:rsidRPr="00EF2D11">
        <w:t>.);</w:t>
      </w:r>
    </w:p>
    <w:p w:rsidR="00781904" w:rsidRPr="00EF2D11" w:rsidRDefault="00781904">
      <w:pPr>
        <w:pStyle w:val="ConsPlusNonformat"/>
        <w:jc w:val="both"/>
      </w:pPr>
      <w:r w:rsidRPr="00EF2D11">
        <w:t xml:space="preserve">    КПП __________________________________________________________ (9 </w:t>
      </w:r>
      <w:proofErr w:type="spellStart"/>
      <w:r w:rsidRPr="00EF2D11">
        <w:t>зн</w:t>
      </w:r>
      <w:proofErr w:type="spellEnd"/>
      <w:r w:rsidRPr="00EF2D11">
        <w:t>.);</w:t>
      </w:r>
    </w:p>
    <w:p w:rsidR="00781904" w:rsidRPr="00EF2D11" w:rsidRDefault="00781904">
      <w:pPr>
        <w:pStyle w:val="ConsPlusNonformat"/>
        <w:jc w:val="both"/>
      </w:pPr>
      <w:r w:rsidRPr="00EF2D11">
        <w:t xml:space="preserve">    </w:t>
      </w:r>
      <w:hyperlink r:id="rId26" w:history="1">
        <w:r w:rsidRPr="00EF2D11">
          <w:t>ОКАТО</w:t>
        </w:r>
      </w:hyperlink>
      <w:r w:rsidRPr="00EF2D11">
        <w:t xml:space="preserve"> _______________________________________________________ (11 </w:t>
      </w:r>
      <w:proofErr w:type="spellStart"/>
      <w:r w:rsidRPr="00EF2D11">
        <w:t>зн</w:t>
      </w:r>
      <w:proofErr w:type="spellEnd"/>
      <w:r w:rsidRPr="00EF2D11">
        <w:t>.);</w:t>
      </w:r>
    </w:p>
    <w:p w:rsidR="00781904" w:rsidRPr="00EF2D11" w:rsidRDefault="00781904">
      <w:pPr>
        <w:pStyle w:val="ConsPlusNonformat"/>
        <w:jc w:val="both"/>
      </w:pPr>
      <w:r w:rsidRPr="00EF2D11">
        <w:t xml:space="preserve">    N расчетного счета __________________________________________ (20 </w:t>
      </w:r>
      <w:proofErr w:type="spellStart"/>
      <w:r w:rsidRPr="00EF2D11">
        <w:t>зн</w:t>
      </w:r>
      <w:proofErr w:type="spellEnd"/>
      <w:r w:rsidRPr="00EF2D11">
        <w:t>.);</w:t>
      </w:r>
    </w:p>
    <w:p w:rsidR="00781904" w:rsidRPr="00EF2D11" w:rsidRDefault="00781904">
      <w:pPr>
        <w:pStyle w:val="ConsPlusNonformat"/>
        <w:jc w:val="both"/>
      </w:pPr>
      <w:r w:rsidRPr="00EF2D11">
        <w:t xml:space="preserve">    наименование учреждения Банка России _________________________________;</w:t>
      </w:r>
    </w:p>
    <w:p w:rsidR="00781904" w:rsidRPr="00EF2D11" w:rsidRDefault="00781904">
      <w:pPr>
        <w:pStyle w:val="ConsPlusNonformat"/>
        <w:jc w:val="both"/>
      </w:pPr>
      <w:r w:rsidRPr="00EF2D11">
        <w:t xml:space="preserve">    БИК учреждения Банка России по региону _______________________________;</w:t>
      </w:r>
    </w:p>
    <w:p w:rsidR="00781904" w:rsidRPr="00EF2D11" w:rsidRDefault="00781904">
      <w:pPr>
        <w:pStyle w:val="ConsPlusNonformat"/>
        <w:jc w:val="both"/>
      </w:pPr>
      <w:r w:rsidRPr="00EF2D11">
        <w:t xml:space="preserve">    Корр. счет Банка России ______________________________________________.</w:t>
      </w:r>
    </w:p>
    <w:p w:rsidR="00781904" w:rsidRPr="00EF2D11" w:rsidRDefault="00781904">
      <w:pPr>
        <w:pStyle w:val="ConsPlusNonformat"/>
        <w:jc w:val="both"/>
      </w:pPr>
      <w:r w:rsidRPr="00EF2D11">
        <w:t xml:space="preserve">    Получатель подтверждает:</w:t>
      </w:r>
    </w:p>
    <w:p w:rsidR="00781904" w:rsidRPr="00EF2D11" w:rsidRDefault="00781904">
      <w:pPr>
        <w:pStyle w:val="ConsPlusNonformat"/>
        <w:jc w:val="both"/>
      </w:pPr>
      <w:r w:rsidRPr="00EF2D11">
        <w:t xml:space="preserve">    </w:t>
      </w:r>
      <w:proofErr w:type="gramStart"/>
      <w:r w:rsidRPr="00EF2D11">
        <w:t>достоверность  информации</w:t>
      </w:r>
      <w:proofErr w:type="gramEnd"/>
      <w:r w:rsidRPr="00EF2D11">
        <w:t>,  содержащейся  в  заявлении  и прилагаемых к</w:t>
      </w:r>
    </w:p>
    <w:p w:rsidR="00781904" w:rsidRPr="00EF2D11" w:rsidRDefault="00781904">
      <w:pPr>
        <w:pStyle w:val="ConsPlusNonformat"/>
        <w:jc w:val="both"/>
      </w:pPr>
      <w:r w:rsidRPr="00EF2D11">
        <w:t>нему документах;</w:t>
      </w:r>
    </w:p>
    <w:p w:rsidR="00781904" w:rsidRPr="00EF2D11" w:rsidRDefault="00781904">
      <w:pPr>
        <w:pStyle w:val="ConsPlusNonformat"/>
        <w:jc w:val="both"/>
      </w:pPr>
      <w:r w:rsidRPr="00EF2D11">
        <w:t xml:space="preserve">    </w:t>
      </w:r>
      <w:proofErr w:type="gramStart"/>
      <w:r w:rsidRPr="00EF2D11">
        <w:t>обязанность  возврата</w:t>
      </w:r>
      <w:proofErr w:type="gramEnd"/>
      <w:r w:rsidRPr="00EF2D11">
        <w:t xml:space="preserve"> полученной субсидии в течение 30 календарных дней</w:t>
      </w:r>
    </w:p>
    <w:p w:rsidR="00781904" w:rsidRPr="00EF2D11" w:rsidRDefault="00781904">
      <w:pPr>
        <w:pStyle w:val="ConsPlusNonformat"/>
        <w:jc w:val="both"/>
      </w:pPr>
      <w:r w:rsidRPr="00EF2D11">
        <w:t xml:space="preserve">с   даты   </w:t>
      </w:r>
      <w:proofErr w:type="gramStart"/>
      <w:r w:rsidRPr="00EF2D11">
        <w:t>выявления  недостоверной</w:t>
      </w:r>
      <w:proofErr w:type="gramEnd"/>
      <w:r w:rsidRPr="00EF2D11">
        <w:t xml:space="preserve">  информации,  повлекшей  необоснованное</w:t>
      </w:r>
    </w:p>
    <w:p w:rsidR="00781904" w:rsidRPr="00EF2D11" w:rsidRDefault="00781904">
      <w:pPr>
        <w:pStyle w:val="ConsPlusNonformat"/>
        <w:jc w:val="both"/>
      </w:pPr>
      <w:r w:rsidRPr="00EF2D11">
        <w:t>предоставление государственной поддержки;</w:t>
      </w:r>
    </w:p>
    <w:p w:rsidR="00781904" w:rsidRPr="00EF2D11" w:rsidRDefault="00781904">
      <w:pPr>
        <w:pStyle w:val="ConsPlusNonformat"/>
        <w:jc w:val="both"/>
      </w:pPr>
      <w:r w:rsidRPr="00EF2D11">
        <w:t xml:space="preserve">    тот факт, что не находится в процессе банкротства или ликвидации.</w:t>
      </w:r>
    </w:p>
    <w:p w:rsidR="00781904" w:rsidRPr="00EF2D11" w:rsidRDefault="00781904">
      <w:pPr>
        <w:pStyle w:val="ConsPlusNonformat"/>
        <w:jc w:val="both"/>
      </w:pPr>
    </w:p>
    <w:p w:rsidR="00781904" w:rsidRPr="00EF2D11" w:rsidRDefault="00781904">
      <w:pPr>
        <w:pStyle w:val="ConsPlusNonformat"/>
        <w:jc w:val="both"/>
      </w:pPr>
      <w:r w:rsidRPr="00EF2D11">
        <w:t xml:space="preserve">    Руководитель сельскохозяйственного</w:t>
      </w:r>
    </w:p>
    <w:p w:rsidR="00781904" w:rsidRPr="00EF2D11" w:rsidRDefault="00781904">
      <w:pPr>
        <w:pStyle w:val="ConsPlusNonformat"/>
        <w:jc w:val="both"/>
      </w:pPr>
      <w:r w:rsidRPr="00EF2D11">
        <w:t xml:space="preserve">    товаропроизводителя                     ________________________ Ф.И.О.</w:t>
      </w:r>
    </w:p>
    <w:p w:rsidR="00781904" w:rsidRPr="00EF2D11" w:rsidRDefault="00781904">
      <w:pPr>
        <w:pStyle w:val="ConsPlusNonformat"/>
        <w:jc w:val="both"/>
      </w:pPr>
      <w:r w:rsidRPr="00EF2D11">
        <w:t xml:space="preserve">                                                    (подпись)</w:t>
      </w:r>
    </w:p>
    <w:p w:rsidR="00781904" w:rsidRPr="00EF2D11" w:rsidRDefault="00781904">
      <w:pPr>
        <w:pStyle w:val="ConsPlusNonformat"/>
        <w:jc w:val="both"/>
      </w:pPr>
    </w:p>
    <w:p w:rsidR="00781904" w:rsidRPr="00EF2D11" w:rsidRDefault="00781904">
      <w:pPr>
        <w:pStyle w:val="ConsPlusNonformat"/>
        <w:jc w:val="both"/>
      </w:pPr>
      <w:r w:rsidRPr="00EF2D11">
        <w:t xml:space="preserve">    Главный бухгалтер сельскохозяйственного</w:t>
      </w:r>
    </w:p>
    <w:p w:rsidR="00781904" w:rsidRPr="00EF2D11" w:rsidRDefault="00781904">
      <w:pPr>
        <w:pStyle w:val="ConsPlusNonformat"/>
        <w:jc w:val="both"/>
      </w:pPr>
      <w:r w:rsidRPr="00EF2D11">
        <w:t xml:space="preserve">    товаропроизводителя                     ________________________ Ф.И.О.</w:t>
      </w:r>
    </w:p>
    <w:p w:rsidR="00781904" w:rsidRPr="00EF2D11" w:rsidRDefault="00781904">
      <w:pPr>
        <w:pStyle w:val="ConsPlusNonformat"/>
        <w:jc w:val="both"/>
      </w:pPr>
      <w:r w:rsidRPr="00EF2D11">
        <w:t xml:space="preserve">                                                    (подпись)</w:t>
      </w:r>
    </w:p>
    <w:p w:rsidR="00781904" w:rsidRPr="00EF2D11" w:rsidRDefault="00781904">
      <w:pPr>
        <w:pStyle w:val="ConsPlusNonformat"/>
        <w:jc w:val="both"/>
      </w:pPr>
    </w:p>
    <w:p w:rsidR="00781904" w:rsidRPr="00EF2D11" w:rsidRDefault="00781904">
      <w:pPr>
        <w:pStyle w:val="ConsPlusNonformat"/>
        <w:jc w:val="both"/>
      </w:pPr>
      <w:r w:rsidRPr="00EF2D11">
        <w:lastRenderedPageBreak/>
        <w:t xml:space="preserve">    "___" _____________ 20__ г.</w:t>
      </w:r>
    </w:p>
    <w:p w:rsidR="00781904" w:rsidRPr="00EF2D11" w:rsidRDefault="00781904">
      <w:pPr>
        <w:pStyle w:val="ConsPlusNonformat"/>
        <w:jc w:val="both"/>
      </w:pPr>
    </w:p>
    <w:p w:rsidR="00781904" w:rsidRPr="00EF2D11" w:rsidRDefault="00781904">
      <w:pPr>
        <w:pStyle w:val="ConsPlusNonformat"/>
        <w:jc w:val="both"/>
      </w:pPr>
      <w:r w:rsidRPr="00EF2D11">
        <w:t xml:space="preserve">    М.П.</w:t>
      </w:r>
    </w:p>
    <w:p w:rsidR="00781904" w:rsidRPr="00EF2D11" w:rsidRDefault="00781904">
      <w:pPr>
        <w:pStyle w:val="ConsPlusNonformat"/>
        <w:jc w:val="both"/>
      </w:pPr>
      <w:r w:rsidRPr="00EF2D11">
        <w:t xml:space="preserve">    --------------------------------</w:t>
      </w:r>
    </w:p>
    <w:p w:rsidR="00781904" w:rsidRPr="00EF2D11" w:rsidRDefault="00781904">
      <w:pPr>
        <w:pStyle w:val="ConsPlusNonformat"/>
        <w:jc w:val="both"/>
      </w:pPr>
      <w:bookmarkStart w:id="16" w:name="P196"/>
      <w:bookmarkEnd w:id="16"/>
      <w:r w:rsidRPr="00EF2D11">
        <w:t xml:space="preserve">    &lt;*&gt;   Предоставляется   отдельно   по   </w:t>
      </w:r>
      <w:proofErr w:type="gramStart"/>
      <w:r w:rsidRPr="00EF2D11">
        <w:t>договору  сельскохозяйственного</w:t>
      </w:r>
      <w:proofErr w:type="gramEnd"/>
    </w:p>
    <w:p w:rsidR="00781904" w:rsidRPr="00EF2D11" w:rsidRDefault="00781904">
      <w:pPr>
        <w:pStyle w:val="ConsPlusNonformat"/>
        <w:jc w:val="both"/>
      </w:pPr>
      <w:r w:rsidRPr="00EF2D11">
        <w:t>страхования в области растениеводства и в области животноводства.</w:t>
      </w:r>
      <w:bookmarkEnd w:id="0"/>
    </w:p>
    <w:sectPr w:rsidR="00781904" w:rsidRPr="00EF2D11" w:rsidSect="00EF2D11">
      <w:pgSz w:w="11905" w:h="16838"/>
      <w:pgMar w:top="1134" w:right="565"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04"/>
    <w:rsid w:val="00781904"/>
    <w:rsid w:val="00AA79C4"/>
    <w:rsid w:val="00EF2D11"/>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87ECF-CC41-490F-A6C7-CA4ADDFB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9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9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81C9821AA1AB7E6AA75F35EDFB0725ED0A11A0ADAEAB0D7FCCAE2A9EA45C7B185BD2B344C925114736F97Et436I" TargetMode="External"/><Relationship Id="rId13" Type="http://schemas.openxmlformats.org/officeDocument/2006/relationships/hyperlink" Target="consultantplus://offline/ref=C381C9821AA1AB7E6AA75F35EDFB0725ED0A11A0ADAEA7057BC5AE2A9EA45C7B185BD2B344C925114736F97Ft430I" TargetMode="External"/><Relationship Id="rId18" Type="http://schemas.openxmlformats.org/officeDocument/2006/relationships/hyperlink" Target="consultantplus://offline/ref=C381C9821AA1AB7E6AA74138FB975921EA064CAFA9A8A95A2499A87DC1F45A2E581BD4E6078D2915t430I" TargetMode="External"/><Relationship Id="rId26" Type="http://schemas.openxmlformats.org/officeDocument/2006/relationships/hyperlink" Target="consultantplus://offline/ref=C381C9821AA1AB7E6AA74138FB975921EA0949AAA8AEA95A2499A87DC1tF34I" TargetMode="External"/><Relationship Id="rId3" Type="http://schemas.openxmlformats.org/officeDocument/2006/relationships/webSettings" Target="webSettings.xml"/><Relationship Id="rId21" Type="http://schemas.openxmlformats.org/officeDocument/2006/relationships/hyperlink" Target="consultantplus://offline/ref=C381C9821AA1AB7E6AA74138FB975921EA064CAFA9A8A95A2499A87DC1F45A2E581BD4E6078D2917t432I" TargetMode="External"/><Relationship Id="rId7" Type="http://schemas.openxmlformats.org/officeDocument/2006/relationships/hyperlink" Target="consultantplus://offline/ref=C381C9821AA1AB7E6AA75F35EDFB0725ED0A11A0ADAEA7057BC5AE2A9EA45C7B185BD2B344C925114736F97Et436I" TargetMode="External"/><Relationship Id="rId12" Type="http://schemas.openxmlformats.org/officeDocument/2006/relationships/hyperlink" Target="consultantplus://offline/ref=C381C9821AA1AB7E6AA75F35EDFB0725ED0A11A0ADAEA7057BC5AE2A9EA45C7B185BD2B344C925114736F97Ft431I" TargetMode="External"/><Relationship Id="rId17" Type="http://schemas.openxmlformats.org/officeDocument/2006/relationships/hyperlink" Target="consultantplus://offline/ref=C381C9821AA1AB7E6AA74138FB975921EA064AAAA9ACA95A2499A87DC1tF34I" TargetMode="External"/><Relationship Id="rId25" Type="http://schemas.openxmlformats.org/officeDocument/2006/relationships/hyperlink" Target="consultantplus://offline/ref=C381C9821AA1AB7E6AA74138FB975921EA064CAFA9A8A95A2499A87DC1F45A2E581BD4E6078D2A14t435I" TargetMode="External"/><Relationship Id="rId2" Type="http://schemas.openxmlformats.org/officeDocument/2006/relationships/settings" Target="settings.xml"/><Relationship Id="rId16" Type="http://schemas.openxmlformats.org/officeDocument/2006/relationships/hyperlink" Target="consultantplus://offline/ref=C381C9821AA1AB7E6AA75F35EDFB0725ED0A11A0ADAEAB0D7FCCAE2A9EA45C7B185BD2B344C925114736F97Et435I" TargetMode="External"/><Relationship Id="rId20" Type="http://schemas.openxmlformats.org/officeDocument/2006/relationships/hyperlink" Target="consultantplus://offline/ref=C381C9821AA1AB7E6AA74138FB975921EA064CAFA9A8A95A2499A87DC1F45A2E581BD4E6078D2917t432I" TargetMode="External"/><Relationship Id="rId1" Type="http://schemas.openxmlformats.org/officeDocument/2006/relationships/styles" Target="styles.xml"/><Relationship Id="rId6" Type="http://schemas.openxmlformats.org/officeDocument/2006/relationships/hyperlink" Target="consultantplus://offline/ref=C381C9821AA1AB7E6AA75F35EDFB0725ED0A11A0A5ADA40970C6F32096FD50791F548DA4438029104736F9t73BI" TargetMode="External"/><Relationship Id="rId11" Type="http://schemas.openxmlformats.org/officeDocument/2006/relationships/hyperlink" Target="consultantplus://offline/ref=C381C9821AA1AB7E6AA75F35EDFB0725ED0A11A0ABA8A00479C6F32096FD50791F548DA4438029104736F8t73FI" TargetMode="External"/><Relationship Id="rId24" Type="http://schemas.openxmlformats.org/officeDocument/2006/relationships/hyperlink" Target="consultantplus://offline/ref=C381C9821AA1AB7E6AA75F35EDFB0725ED0A11A0ADAEAB0D7FCCAE2A9EA45C7B185BD2B344C925114736F97Et43BI" TargetMode="External"/><Relationship Id="rId5" Type="http://schemas.openxmlformats.org/officeDocument/2006/relationships/hyperlink" Target="consultantplus://offline/ref=C381C9821AA1AB7E6AA75F35EDFB0725ED0A11A0A4ACAB057AC6F32096FD50791F548DA4438029104736F9t73BI" TargetMode="External"/><Relationship Id="rId15" Type="http://schemas.openxmlformats.org/officeDocument/2006/relationships/hyperlink" Target="consultantplus://offline/ref=C381C9821AA1AB7E6AA75F35EDFB0725ED0A11A0ADAEA7057BC5AE2A9EA45C7B185BD2B344C925114736F97Ft435I" TargetMode="External"/><Relationship Id="rId23" Type="http://schemas.openxmlformats.org/officeDocument/2006/relationships/hyperlink" Target="consultantplus://offline/ref=C381C9821AA1AB7E6AA75F35EDFB0725ED0A11A0ADAEAB0D7FCCAE2A9EA45C7B185BD2B344C925114736F97Et434I" TargetMode="External"/><Relationship Id="rId28" Type="http://schemas.openxmlformats.org/officeDocument/2006/relationships/theme" Target="theme/theme1.xml"/><Relationship Id="rId10" Type="http://schemas.openxmlformats.org/officeDocument/2006/relationships/hyperlink" Target="consultantplus://offline/ref=C381C9821AA1AB7E6AA74138FB975921EA064CA8ABAAA95A2499A87DC1F45A2E581BD4E6078D2D13t433I" TargetMode="External"/><Relationship Id="rId19" Type="http://schemas.openxmlformats.org/officeDocument/2006/relationships/hyperlink" Target="consultantplus://offline/ref=C381C9821AA1AB7E6AA74138FB975921EA064CAFA9A8A95A2499A87DC1F45A2E581BD4E6078D2915t436I" TargetMode="External"/><Relationship Id="rId4" Type="http://schemas.openxmlformats.org/officeDocument/2006/relationships/hyperlink" Target="consultantplus://offline/ref=C381C9821AA1AB7E6AA75F35EDFB0725ED0A11A0ABA8A00479C6F32096FD50791F548DA4438029104736F9t73BI" TargetMode="External"/><Relationship Id="rId9" Type="http://schemas.openxmlformats.org/officeDocument/2006/relationships/hyperlink" Target="consultantplus://offline/ref=C381C9821AA1AB7E6AA74138FB975921EA064DAAAEAEA95A2499A87DC1F45A2E581BD4E6078D2812t43EI" TargetMode="External"/><Relationship Id="rId14" Type="http://schemas.openxmlformats.org/officeDocument/2006/relationships/hyperlink" Target="consultantplus://offline/ref=C381C9821AA1AB7E6AA75F35EDFB0725ED0A11A0ADAEA7057BC5AE2A9EA45C7B185BD2B344C925114736F97Ft436I" TargetMode="External"/><Relationship Id="rId22" Type="http://schemas.openxmlformats.org/officeDocument/2006/relationships/hyperlink" Target="consultantplus://offline/ref=C381C9821AA1AB7E6AA74138FB975921EA064CAFA9A8A95A2499A87DC1F45A2E581BD4E6078D2917t432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2015-11-24T08:55:00Z</dcterms:created>
  <dcterms:modified xsi:type="dcterms:W3CDTF">2015-11-27T07:49:00Z</dcterms:modified>
</cp:coreProperties>
</file>