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25" w:rsidRPr="00766557" w:rsidRDefault="00766557">
      <w:pPr>
        <w:pStyle w:val="ConsPlusTitle"/>
        <w:jc w:val="center"/>
        <w:rPr>
          <w:rFonts w:ascii="Times New Roman" w:hAnsi="Times New Roman" w:cs="Times New Roman"/>
          <w:sz w:val="28"/>
          <w:szCs w:val="28"/>
        </w:rPr>
      </w:pPr>
      <w:bookmarkStart w:id="0" w:name="_GoBack"/>
      <w:r w:rsidRPr="00766557">
        <w:rPr>
          <w:rFonts w:ascii="Times New Roman" w:hAnsi="Times New Roman" w:cs="Times New Roman"/>
          <w:sz w:val="28"/>
          <w:szCs w:val="28"/>
        </w:rPr>
        <w:t>П</w:t>
      </w:r>
      <w:r w:rsidR="00F76125" w:rsidRPr="00766557">
        <w:rPr>
          <w:rFonts w:ascii="Times New Roman" w:hAnsi="Times New Roman" w:cs="Times New Roman"/>
          <w:sz w:val="28"/>
          <w:szCs w:val="28"/>
        </w:rPr>
        <w:t>РАВИТЕЛЬСТВО РЯЗАНСКОЙ ОБЛАСТИ</w:t>
      </w:r>
    </w:p>
    <w:p w:rsidR="00F76125" w:rsidRPr="00766557" w:rsidRDefault="00F76125">
      <w:pPr>
        <w:pStyle w:val="ConsPlusTitle"/>
        <w:jc w:val="center"/>
        <w:rPr>
          <w:rFonts w:ascii="Times New Roman" w:hAnsi="Times New Roman" w:cs="Times New Roman"/>
          <w:sz w:val="28"/>
          <w:szCs w:val="28"/>
        </w:rPr>
      </w:pPr>
    </w:p>
    <w:p w:rsidR="00F76125" w:rsidRPr="00766557" w:rsidRDefault="00F76125">
      <w:pPr>
        <w:pStyle w:val="ConsPlusTitle"/>
        <w:jc w:val="center"/>
        <w:rPr>
          <w:rFonts w:ascii="Times New Roman" w:hAnsi="Times New Roman" w:cs="Times New Roman"/>
          <w:sz w:val="28"/>
          <w:szCs w:val="28"/>
        </w:rPr>
      </w:pPr>
      <w:r w:rsidRPr="00766557">
        <w:rPr>
          <w:rFonts w:ascii="Times New Roman" w:hAnsi="Times New Roman" w:cs="Times New Roman"/>
          <w:sz w:val="28"/>
          <w:szCs w:val="28"/>
        </w:rPr>
        <w:t>ПОСТАНОВЛЕНИЕ</w:t>
      </w:r>
    </w:p>
    <w:p w:rsidR="00F76125" w:rsidRPr="00766557" w:rsidRDefault="00F76125">
      <w:pPr>
        <w:pStyle w:val="ConsPlusTitle"/>
        <w:jc w:val="center"/>
        <w:rPr>
          <w:rFonts w:ascii="Times New Roman" w:hAnsi="Times New Roman" w:cs="Times New Roman"/>
          <w:sz w:val="28"/>
          <w:szCs w:val="28"/>
        </w:rPr>
      </w:pPr>
      <w:r w:rsidRPr="00766557">
        <w:rPr>
          <w:rFonts w:ascii="Times New Roman" w:hAnsi="Times New Roman" w:cs="Times New Roman"/>
          <w:sz w:val="28"/>
          <w:szCs w:val="28"/>
        </w:rPr>
        <w:t>от 13 февраля 2013 г. N 28</w:t>
      </w:r>
    </w:p>
    <w:p w:rsidR="00F76125" w:rsidRPr="00766557" w:rsidRDefault="00F76125">
      <w:pPr>
        <w:pStyle w:val="ConsPlusTitle"/>
        <w:jc w:val="center"/>
        <w:rPr>
          <w:rFonts w:ascii="Times New Roman" w:hAnsi="Times New Roman" w:cs="Times New Roman"/>
          <w:sz w:val="28"/>
          <w:szCs w:val="28"/>
        </w:rPr>
      </w:pPr>
    </w:p>
    <w:p w:rsidR="00F76125" w:rsidRPr="00766557" w:rsidRDefault="00F76125">
      <w:pPr>
        <w:pStyle w:val="ConsPlusTitle"/>
        <w:jc w:val="center"/>
        <w:rPr>
          <w:rFonts w:ascii="Times New Roman" w:hAnsi="Times New Roman" w:cs="Times New Roman"/>
          <w:sz w:val="28"/>
          <w:szCs w:val="28"/>
        </w:rPr>
      </w:pPr>
      <w:r w:rsidRPr="00766557">
        <w:rPr>
          <w:rFonts w:ascii="Times New Roman" w:hAnsi="Times New Roman" w:cs="Times New Roman"/>
          <w:sz w:val="28"/>
          <w:szCs w:val="28"/>
        </w:rPr>
        <w:t>ОБ УТВЕРЖДЕНИИ ПОРЯДКОВ ПРЕДОСТАВЛЕНИЯ СУБСИДИЙ</w:t>
      </w:r>
      <w:r w:rsidR="00766557">
        <w:rPr>
          <w:rFonts w:ascii="Times New Roman" w:hAnsi="Times New Roman" w:cs="Times New Roman"/>
          <w:sz w:val="28"/>
          <w:szCs w:val="28"/>
        </w:rPr>
        <w:t xml:space="preserve"> </w:t>
      </w:r>
      <w:r w:rsidRPr="00766557">
        <w:rPr>
          <w:rFonts w:ascii="Times New Roman" w:hAnsi="Times New Roman" w:cs="Times New Roman"/>
          <w:sz w:val="28"/>
          <w:szCs w:val="28"/>
        </w:rPr>
        <w:t>НА ГОСУДАРСТВЕННУЮ ПОДДЕРЖКУ В СФЕРЕ АГРОПРОМЫШЛЕННОГО</w:t>
      </w:r>
      <w:r w:rsidR="00766557">
        <w:rPr>
          <w:rFonts w:ascii="Times New Roman" w:hAnsi="Times New Roman" w:cs="Times New Roman"/>
          <w:sz w:val="28"/>
          <w:szCs w:val="28"/>
        </w:rPr>
        <w:t xml:space="preserve"> </w:t>
      </w:r>
      <w:r w:rsidRPr="00766557">
        <w:rPr>
          <w:rFonts w:ascii="Times New Roman" w:hAnsi="Times New Roman" w:cs="Times New Roman"/>
          <w:sz w:val="28"/>
          <w:szCs w:val="28"/>
        </w:rPr>
        <w:t>КОМПЛЕКСА РЯЗАНСКОЙ ОБЛАСТИ</w:t>
      </w:r>
    </w:p>
    <w:p w:rsidR="00F76125" w:rsidRPr="00766557" w:rsidRDefault="00F76125">
      <w:pPr>
        <w:pStyle w:val="ConsPlusNormal"/>
        <w:jc w:val="center"/>
        <w:rPr>
          <w:rFonts w:ascii="Times New Roman" w:hAnsi="Times New Roman" w:cs="Times New Roman"/>
          <w:sz w:val="28"/>
          <w:szCs w:val="28"/>
        </w:rPr>
      </w:pPr>
      <w:r w:rsidRPr="00766557">
        <w:rPr>
          <w:rFonts w:ascii="Times New Roman" w:hAnsi="Times New Roman" w:cs="Times New Roman"/>
          <w:sz w:val="28"/>
          <w:szCs w:val="28"/>
        </w:rPr>
        <w:t>Список изменяющих документов</w:t>
      </w:r>
    </w:p>
    <w:p w:rsidR="00F76125" w:rsidRPr="00766557" w:rsidRDefault="00F76125">
      <w:pPr>
        <w:pStyle w:val="ConsPlusNormal"/>
        <w:jc w:val="center"/>
        <w:rPr>
          <w:rFonts w:ascii="Times New Roman" w:hAnsi="Times New Roman" w:cs="Times New Roman"/>
          <w:sz w:val="28"/>
          <w:szCs w:val="28"/>
        </w:rPr>
      </w:pPr>
      <w:r w:rsidRPr="00766557">
        <w:rPr>
          <w:rFonts w:ascii="Times New Roman" w:hAnsi="Times New Roman" w:cs="Times New Roman"/>
          <w:sz w:val="28"/>
          <w:szCs w:val="28"/>
        </w:rPr>
        <w:t>(в ред. Постановлений Правительства Рязанской области</w:t>
      </w:r>
    </w:p>
    <w:p w:rsidR="00F76125" w:rsidRPr="00766557" w:rsidRDefault="00F76125">
      <w:pPr>
        <w:pStyle w:val="ConsPlusNormal"/>
        <w:jc w:val="center"/>
        <w:rPr>
          <w:rFonts w:ascii="Times New Roman" w:hAnsi="Times New Roman" w:cs="Times New Roman"/>
          <w:sz w:val="28"/>
          <w:szCs w:val="28"/>
        </w:rPr>
      </w:pPr>
      <w:r w:rsidRPr="00766557">
        <w:rPr>
          <w:rFonts w:ascii="Times New Roman" w:hAnsi="Times New Roman" w:cs="Times New Roman"/>
          <w:sz w:val="28"/>
          <w:szCs w:val="28"/>
        </w:rPr>
        <w:t xml:space="preserve">от 18.09.2013 </w:t>
      </w:r>
      <w:hyperlink r:id="rId4" w:history="1">
        <w:r w:rsidRPr="00766557">
          <w:rPr>
            <w:rFonts w:ascii="Times New Roman" w:hAnsi="Times New Roman" w:cs="Times New Roman"/>
            <w:sz w:val="28"/>
            <w:szCs w:val="28"/>
          </w:rPr>
          <w:t>N 267</w:t>
        </w:r>
      </w:hyperlink>
      <w:r w:rsidRPr="00766557">
        <w:rPr>
          <w:rFonts w:ascii="Times New Roman" w:hAnsi="Times New Roman" w:cs="Times New Roman"/>
          <w:sz w:val="28"/>
          <w:szCs w:val="28"/>
        </w:rPr>
        <w:t xml:space="preserve">, от 04.12.2013 </w:t>
      </w:r>
      <w:hyperlink r:id="rId5" w:history="1">
        <w:r w:rsidRPr="00766557">
          <w:rPr>
            <w:rFonts w:ascii="Times New Roman" w:hAnsi="Times New Roman" w:cs="Times New Roman"/>
            <w:sz w:val="28"/>
            <w:szCs w:val="28"/>
          </w:rPr>
          <w:t>N 408</w:t>
        </w:r>
      </w:hyperlink>
      <w:r w:rsidRPr="00766557">
        <w:rPr>
          <w:rFonts w:ascii="Times New Roman" w:hAnsi="Times New Roman" w:cs="Times New Roman"/>
          <w:sz w:val="28"/>
          <w:szCs w:val="28"/>
        </w:rPr>
        <w:t>,</w:t>
      </w:r>
    </w:p>
    <w:p w:rsidR="00F76125" w:rsidRPr="00766557" w:rsidRDefault="00F76125">
      <w:pPr>
        <w:pStyle w:val="ConsPlusNormal"/>
        <w:jc w:val="center"/>
        <w:rPr>
          <w:rFonts w:ascii="Times New Roman" w:hAnsi="Times New Roman" w:cs="Times New Roman"/>
          <w:sz w:val="28"/>
          <w:szCs w:val="28"/>
        </w:rPr>
      </w:pPr>
      <w:r w:rsidRPr="00766557">
        <w:rPr>
          <w:rFonts w:ascii="Times New Roman" w:hAnsi="Times New Roman" w:cs="Times New Roman"/>
          <w:sz w:val="28"/>
          <w:szCs w:val="28"/>
        </w:rPr>
        <w:t xml:space="preserve">от 19.02.2014 </w:t>
      </w:r>
      <w:hyperlink r:id="rId6" w:history="1">
        <w:r w:rsidRPr="00766557">
          <w:rPr>
            <w:rFonts w:ascii="Times New Roman" w:hAnsi="Times New Roman" w:cs="Times New Roman"/>
            <w:sz w:val="28"/>
            <w:szCs w:val="28"/>
          </w:rPr>
          <w:t>N 45</w:t>
        </w:r>
      </w:hyperlink>
      <w:r w:rsidRPr="00766557">
        <w:rPr>
          <w:rFonts w:ascii="Times New Roman" w:hAnsi="Times New Roman" w:cs="Times New Roman"/>
          <w:sz w:val="28"/>
          <w:szCs w:val="28"/>
        </w:rPr>
        <w:t xml:space="preserve">, от 29.08.2014 </w:t>
      </w:r>
      <w:hyperlink r:id="rId7" w:history="1">
        <w:r w:rsidRPr="00766557">
          <w:rPr>
            <w:rFonts w:ascii="Times New Roman" w:hAnsi="Times New Roman" w:cs="Times New Roman"/>
            <w:sz w:val="28"/>
            <w:szCs w:val="28"/>
          </w:rPr>
          <w:t>N 241</w:t>
        </w:r>
      </w:hyperlink>
      <w:r w:rsidRPr="00766557">
        <w:rPr>
          <w:rFonts w:ascii="Times New Roman" w:hAnsi="Times New Roman" w:cs="Times New Roman"/>
          <w:sz w:val="28"/>
          <w:szCs w:val="28"/>
        </w:rPr>
        <w:t>,</w:t>
      </w:r>
    </w:p>
    <w:p w:rsidR="00F76125" w:rsidRPr="00766557" w:rsidRDefault="00F76125">
      <w:pPr>
        <w:pStyle w:val="ConsPlusNormal"/>
        <w:jc w:val="center"/>
        <w:rPr>
          <w:rFonts w:ascii="Times New Roman" w:hAnsi="Times New Roman" w:cs="Times New Roman"/>
          <w:sz w:val="28"/>
          <w:szCs w:val="28"/>
        </w:rPr>
      </w:pPr>
      <w:r w:rsidRPr="00766557">
        <w:rPr>
          <w:rFonts w:ascii="Times New Roman" w:hAnsi="Times New Roman" w:cs="Times New Roman"/>
          <w:sz w:val="28"/>
          <w:szCs w:val="28"/>
        </w:rPr>
        <w:t xml:space="preserve">от 24.03.2015 </w:t>
      </w:r>
      <w:hyperlink r:id="rId8" w:history="1">
        <w:r w:rsidRPr="00766557">
          <w:rPr>
            <w:rFonts w:ascii="Times New Roman" w:hAnsi="Times New Roman" w:cs="Times New Roman"/>
            <w:sz w:val="28"/>
            <w:szCs w:val="28"/>
          </w:rPr>
          <w:t>N 67</w:t>
        </w:r>
      </w:hyperlink>
      <w:r w:rsidRPr="00766557">
        <w:rPr>
          <w:rFonts w:ascii="Times New Roman" w:hAnsi="Times New Roman" w:cs="Times New Roman"/>
          <w:sz w:val="28"/>
          <w:szCs w:val="28"/>
        </w:rPr>
        <w:t xml:space="preserve">, от 12.08.2015 </w:t>
      </w:r>
      <w:hyperlink r:id="rId9" w:history="1">
        <w:r w:rsidRPr="00766557">
          <w:rPr>
            <w:rFonts w:ascii="Times New Roman" w:hAnsi="Times New Roman" w:cs="Times New Roman"/>
            <w:sz w:val="28"/>
            <w:szCs w:val="28"/>
          </w:rPr>
          <w:t>N 204</w:t>
        </w:r>
      </w:hyperlink>
      <w:r w:rsidRPr="00766557">
        <w:rPr>
          <w:rFonts w:ascii="Times New Roman" w:hAnsi="Times New Roman" w:cs="Times New Roman"/>
          <w:sz w:val="28"/>
          <w:szCs w:val="28"/>
        </w:rPr>
        <w:t>)</w:t>
      </w:r>
    </w:p>
    <w:p w:rsidR="00F76125" w:rsidRPr="00766557" w:rsidRDefault="00F76125">
      <w:pPr>
        <w:pStyle w:val="ConsPlusNormal"/>
        <w:jc w:val="both"/>
        <w:rPr>
          <w:rFonts w:ascii="Times New Roman" w:hAnsi="Times New Roman" w:cs="Times New Roman"/>
          <w:sz w:val="28"/>
          <w:szCs w:val="28"/>
        </w:rPr>
      </w:pP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В целях эффективного использования средств на государственную поддержку агропромышленного комплекса Рязанской области и в соответствии с </w:t>
      </w:r>
      <w:hyperlink r:id="rId10" w:history="1">
        <w:r w:rsidRPr="00766557">
          <w:rPr>
            <w:rFonts w:ascii="Times New Roman" w:hAnsi="Times New Roman" w:cs="Times New Roman"/>
            <w:sz w:val="28"/>
            <w:szCs w:val="28"/>
          </w:rPr>
          <w:t>Законом</w:t>
        </w:r>
      </w:hyperlink>
      <w:r w:rsidRPr="00766557">
        <w:rPr>
          <w:rFonts w:ascii="Times New Roman" w:hAnsi="Times New Roman" w:cs="Times New Roman"/>
          <w:sz w:val="28"/>
          <w:szCs w:val="28"/>
        </w:rPr>
        <w:t xml:space="preserve"> Рязанской области "Об агропромышленном комплексе Рязанской области", принятым Постановлением Рязанской областной Думы от 27.11.1996 N 104, Правительство Рязанской области постановляет:</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w:t>
      </w:r>
      <w:hyperlink r:id="rId11"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04.12.2013 N 408)</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1. Утвердить:</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1.1. </w:t>
      </w:r>
      <w:hyperlink w:anchor="P77"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затрат на приобретение элитных семян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1.</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1.2. </w:t>
      </w:r>
      <w:hyperlink w:anchor="P405"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затрат на приобретение средств химизации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2.</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1.3. Утратил силу. - </w:t>
      </w:r>
      <w:hyperlink r:id="rId12" w:history="1">
        <w:r w:rsidRPr="00766557">
          <w:rPr>
            <w:rFonts w:ascii="Times New Roman" w:hAnsi="Times New Roman" w:cs="Times New Roman"/>
            <w:sz w:val="28"/>
            <w:szCs w:val="28"/>
          </w:rPr>
          <w:t>Постановление</w:t>
        </w:r>
      </w:hyperlink>
      <w:r w:rsidRPr="00766557">
        <w:rPr>
          <w:rFonts w:ascii="Times New Roman" w:hAnsi="Times New Roman" w:cs="Times New Roman"/>
          <w:sz w:val="28"/>
          <w:szCs w:val="28"/>
        </w:rPr>
        <w:t xml:space="preserve"> Правительства Рязанской области от 19.02.2014 N 45.</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1.3. </w:t>
      </w:r>
      <w:hyperlink w:anchor="P680"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грантов на развитие семейных животноводческих ферм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3.</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w:t>
      </w:r>
      <w:proofErr w:type="spellStart"/>
      <w:r w:rsidRPr="00766557">
        <w:rPr>
          <w:rFonts w:ascii="Times New Roman" w:hAnsi="Times New Roman" w:cs="Times New Roman"/>
          <w:sz w:val="28"/>
          <w:szCs w:val="28"/>
        </w:rPr>
        <w:t>пп</w:t>
      </w:r>
      <w:proofErr w:type="spellEnd"/>
      <w:r w:rsidRPr="00766557">
        <w:rPr>
          <w:rFonts w:ascii="Times New Roman" w:hAnsi="Times New Roman" w:cs="Times New Roman"/>
          <w:sz w:val="28"/>
          <w:szCs w:val="28"/>
        </w:rPr>
        <w:t xml:space="preserve">. 1.3 введен </w:t>
      </w:r>
      <w:hyperlink r:id="rId13"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Рязанской области от 29.08.2014 N 241)</w:t>
      </w:r>
    </w:p>
    <w:p w:rsidR="00F76125" w:rsidRPr="00766557" w:rsidRDefault="00F76125" w:rsidP="00D67CB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1.4. </w:t>
      </w:r>
      <w:hyperlink w:anchor="P996"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затрат на раскорчевку выбывших из эксплуатации старых садов и рекультивацию раскорчеванных площадей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4.</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1.5. </w:t>
      </w:r>
      <w:hyperlink w:anchor="P1377"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затрат на закладку и уход за многолетними плодовыми и ягодными насаждениями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5.</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1.6. </w:t>
      </w:r>
      <w:hyperlink w:anchor="P1931"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субсидирования расходов по агрохимической мелиорации земель (известкование, </w:t>
      </w:r>
      <w:proofErr w:type="spellStart"/>
      <w:r w:rsidRPr="00766557">
        <w:rPr>
          <w:rFonts w:ascii="Times New Roman" w:hAnsi="Times New Roman" w:cs="Times New Roman"/>
          <w:sz w:val="28"/>
          <w:szCs w:val="28"/>
        </w:rPr>
        <w:t>фосфоритование</w:t>
      </w:r>
      <w:proofErr w:type="spellEnd"/>
      <w:r w:rsidRPr="00766557">
        <w:rPr>
          <w:rFonts w:ascii="Times New Roman" w:hAnsi="Times New Roman" w:cs="Times New Roman"/>
          <w:sz w:val="28"/>
          <w:szCs w:val="28"/>
        </w:rPr>
        <w:t xml:space="preserve"> кислых почв)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6.</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1.7. </w:t>
      </w:r>
      <w:hyperlink w:anchor="P2242"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субсидирования расходов по проведению работ по реабилитации почв, загрязненных в результате аварии на Чернобыльской АЭС,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1.8. </w:t>
      </w:r>
      <w:hyperlink w:anchor="P2549"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субсидирования </w:t>
      </w:r>
      <w:proofErr w:type="spellStart"/>
      <w:r w:rsidRPr="00766557">
        <w:rPr>
          <w:rFonts w:ascii="Times New Roman" w:hAnsi="Times New Roman" w:cs="Times New Roman"/>
          <w:sz w:val="28"/>
          <w:szCs w:val="28"/>
        </w:rPr>
        <w:t>культуртехнических</w:t>
      </w:r>
      <w:proofErr w:type="spellEnd"/>
      <w:r w:rsidRPr="00766557">
        <w:rPr>
          <w:rFonts w:ascii="Times New Roman" w:hAnsi="Times New Roman" w:cs="Times New Roman"/>
          <w:sz w:val="28"/>
          <w:szCs w:val="28"/>
        </w:rPr>
        <w:t xml:space="preserve"> мероприятий согласно приложению N 8.</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w:t>
      </w:r>
      <w:hyperlink r:id="rId14"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29.08.2014 N 241)</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1.9. </w:t>
      </w:r>
      <w:hyperlink w:anchor="P2810"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(кроме граждан, ведущих личное подсобное хозяйство) на строительство, реконструкцию, техническое перевооружение </w:t>
      </w:r>
      <w:r w:rsidRPr="00766557">
        <w:rPr>
          <w:rFonts w:ascii="Times New Roman" w:hAnsi="Times New Roman" w:cs="Times New Roman"/>
          <w:sz w:val="28"/>
          <w:szCs w:val="28"/>
        </w:rPr>
        <w:lastRenderedPageBreak/>
        <w:t xml:space="preserve">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9.</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w:t>
      </w:r>
      <w:proofErr w:type="spellStart"/>
      <w:r w:rsidRPr="00766557">
        <w:rPr>
          <w:rFonts w:ascii="Times New Roman" w:hAnsi="Times New Roman" w:cs="Times New Roman"/>
          <w:sz w:val="28"/>
          <w:szCs w:val="28"/>
        </w:rPr>
        <w:t>пп</w:t>
      </w:r>
      <w:proofErr w:type="spellEnd"/>
      <w:r w:rsidRPr="00766557">
        <w:rPr>
          <w:rFonts w:ascii="Times New Roman" w:hAnsi="Times New Roman" w:cs="Times New Roman"/>
          <w:sz w:val="28"/>
          <w:szCs w:val="28"/>
        </w:rPr>
        <w:t xml:space="preserve">. 1.9 в ред. </w:t>
      </w:r>
      <w:hyperlink r:id="rId15"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29.08.2014 N 241)</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1.10. </w:t>
      </w:r>
      <w:hyperlink w:anchor="P3026"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субсидирования расходов по проведению агрохимического обследования земель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10.</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1.11. </w:t>
      </w:r>
      <w:hyperlink w:anchor="P3140"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11.</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1.12. </w:t>
      </w:r>
      <w:hyperlink w:anchor="P3224"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12.</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1.13. </w:t>
      </w:r>
      <w:hyperlink w:anchor="P4601"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13.</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1.14. </w:t>
      </w:r>
      <w:hyperlink w:anchor="P5821"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оказание несвязанной поддержки сельскохозяйственным товаропроизводителям в области растениеводства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14.</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1.15. </w:t>
      </w:r>
      <w:hyperlink w:anchor="P6071"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затрат на перевозку сахарной свеклы до организаций перерабатывающей промышленности автомобильным и железнодорожным транспортом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15.</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1.16. </w:t>
      </w:r>
      <w:hyperlink w:anchor="P6303"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поддержку племенного животноводства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16.</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1.17. </w:t>
      </w:r>
      <w:hyperlink w:anchor="P6709"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поддержку племенного крупного рогатого скота мясного направления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17.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1.18. </w:t>
      </w:r>
      <w:hyperlink w:anchor="P7082"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субсидирования производства и реализации молока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18.</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1.19. </w:t>
      </w:r>
      <w:hyperlink w:anchor="P7375"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субсидирования производства свиней, крупного рогатого скота, овец, коз, кроликов, птицы (кур, индеек), рыбы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19.</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(п. 1.19 в ред. </w:t>
      </w:r>
      <w:hyperlink r:id="rId16"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18.09.2013 N 267)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1.20. </w:t>
      </w:r>
      <w:hyperlink w:anchor="P7808"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затрат на приобретение кормов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20.</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1.21. </w:t>
      </w:r>
      <w:hyperlink w:anchor="P7961"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затрат по наращиванию маточного поголовья овец и коз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21.</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1.22. </w:t>
      </w:r>
      <w:hyperlink w:anchor="P8167"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22.</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1.23. </w:t>
      </w:r>
      <w:hyperlink w:anchor="P9540"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23.</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1.24. </w:t>
      </w:r>
      <w:hyperlink w:anchor="P10866"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процентной ставки по </w:t>
      </w:r>
      <w:r w:rsidRPr="00766557">
        <w:rPr>
          <w:rFonts w:ascii="Times New Roman" w:hAnsi="Times New Roman" w:cs="Times New Roman"/>
          <w:sz w:val="28"/>
          <w:szCs w:val="28"/>
        </w:rPr>
        <w:lastRenderedPageBreak/>
        <w:t xml:space="preserve">инвестиционным кредитам на строительство и реконструкцию объектов мясного скотоводства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24.</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1.25. </w:t>
      </w:r>
      <w:hyperlink w:anchor="P11602"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25.</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1.26. </w:t>
      </w:r>
      <w:hyperlink w:anchor="P11684"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26.</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1.27. </w:t>
      </w:r>
      <w:hyperlink w:anchor="P12403"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27.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1.28. </w:t>
      </w:r>
      <w:hyperlink w:anchor="P12618"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затрат </w:t>
      </w:r>
      <w:proofErr w:type="spellStart"/>
      <w:r w:rsidRPr="00766557">
        <w:rPr>
          <w:rFonts w:ascii="Times New Roman" w:hAnsi="Times New Roman" w:cs="Times New Roman"/>
          <w:sz w:val="28"/>
          <w:szCs w:val="28"/>
        </w:rPr>
        <w:t>сельхозтоваропроизводителям</w:t>
      </w:r>
      <w:proofErr w:type="spellEnd"/>
      <w:r w:rsidRPr="00766557">
        <w:rPr>
          <w:rFonts w:ascii="Times New Roman" w:hAnsi="Times New Roman" w:cs="Times New Roman"/>
          <w:sz w:val="28"/>
          <w:szCs w:val="28"/>
        </w:rPr>
        <w:t xml:space="preserve"> и другим предприятиям и организациям агропромышленного комплекса области за технологическое присоединение к энергетическим сетям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28.</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1.29. </w:t>
      </w:r>
      <w:hyperlink w:anchor="P12695"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субсидирования научного обеспечения АПК согласно приложению N 29.</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1.30. </w:t>
      </w:r>
      <w:hyperlink w:anchor="P12758"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сельскохозяйственным товаропроизводителям на возмещение части затрат на обеспечение технической и технологической модернизации сельскохозяйственного производства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30.</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w:t>
      </w:r>
      <w:proofErr w:type="spellStart"/>
      <w:r w:rsidRPr="00766557">
        <w:rPr>
          <w:rFonts w:ascii="Times New Roman" w:hAnsi="Times New Roman" w:cs="Times New Roman"/>
          <w:sz w:val="28"/>
          <w:szCs w:val="28"/>
        </w:rPr>
        <w:t>пп</w:t>
      </w:r>
      <w:proofErr w:type="spellEnd"/>
      <w:r w:rsidRPr="00766557">
        <w:rPr>
          <w:rFonts w:ascii="Times New Roman" w:hAnsi="Times New Roman" w:cs="Times New Roman"/>
          <w:sz w:val="28"/>
          <w:szCs w:val="28"/>
        </w:rPr>
        <w:t xml:space="preserve">. 1.30 введен </w:t>
      </w:r>
      <w:hyperlink r:id="rId17"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Рязанской области от 04.12.2013 N 408)</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1.31. </w:t>
      </w:r>
      <w:hyperlink w:anchor="P13010"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прямых понесенных затрат на создание и модернизацию объектов картофелехранилищ и овощехранилищ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31.</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w:t>
      </w:r>
      <w:proofErr w:type="spellStart"/>
      <w:r w:rsidRPr="00766557">
        <w:rPr>
          <w:rFonts w:ascii="Times New Roman" w:hAnsi="Times New Roman" w:cs="Times New Roman"/>
          <w:sz w:val="28"/>
          <w:szCs w:val="28"/>
        </w:rPr>
        <w:t>пп</w:t>
      </w:r>
      <w:proofErr w:type="spellEnd"/>
      <w:r w:rsidRPr="00766557">
        <w:rPr>
          <w:rFonts w:ascii="Times New Roman" w:hAnsi="Times New Roman" w:cs="Times New Roman"/>
          <w:sz w:val="28"/>
          <w:szCs w:val="28"/>
        </w:rPr>
        <w:t xml:space="preserve">. 1.31 введен </w:t>
      </w:r>
      <w:hyperlink r:id="rId18"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Рязанской области от 12.08.2015 N 204)</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1.32. </w:t>
      </w:r>
      <w:hyperlink w:anchor="P13168"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32.</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w:t>
      </w:r>
      <w:proofErr w:type="spellStart"/>
      <w:r w:rsidRPr="00766557">
        <w:rPr>
          <w:rFonts w:ascii="Times New Roman" w:hAnsi="Times New Roman" w:cs="Times New Roman"/>
          <w:sz w:val="28"/>
          <w:szCs w:val="28"/>
        </w:rPr>
        <w:t>пп</w:t>
      </w:r>
      <w:proofErr w:type="spellEnd"/>
      <w:r w:rsidRPr="00766557">
        <w:rPr>
          <w:rFonts w:ascii="Times New Roman" w:hAnsi="Times New Roman" w:cs="Times New Roman"/>
          <w:sz w:val="28"/>
          <w:szCs w:val="28"/>
        </w:rPr>
        <w:t xml:space="preserve">. 1.32 введен </w:t>
      </w:r>
      <w:hyperlink r:id="rId19"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Рязанской области от 12.08.2015 N 204)</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1.33. </w:t>
      </w:r>
      <w:hyperlink w:anchor="P13334" w:history="1">
        <w:r w:rsidRPr="00766557">
          <w:rPr>
            <w:rFonts w:ascii="Times New Roman" w:hAnsi="Times New Roman" w:cs="Times New Roman"/>
            <w:sz w:val="28"/>
            <w:szCs w:val="28"/>
          </w:rPr>
          <w:t>Порядок</w:t>
        </w:r>
      </w:hyperlink>
      <w:r w:rsidRPr="00766557">
        <w:rPr>
          <w:rFonts w:ascii="Times New Roman" w:hAnsi="Times New Roman" w:cs="Times New Roman"/>
          <w:sz w:val="28"/>
          <w:szCs w:val="28"/>
        </w:rPr>
        <w:t xml:space="preserve"> предоставления субсидий на возмещение части прямых понесенных затрат на создание и модернизацию объектов </w:t>
      </w:r>
      <w:proofErr w:type="spellStart"/>
      <w:r w:rsidRPr="00766557">
        <w:rPr>
          <w:rFonts w:ascii="Times New Roman" w:hAnsi="Times New Roman" w:cs="Times New Roman"/>
          <w:sz w:val="28"/>
          <w:szCs w:val="28"/>
        </w:rPr>
        <w:t>селекционно</w:t>
      </w:r>
      <w:proofErr w:type="spellEnd"/>
      <w:r w:rsidRPr="00766557">
        <w:rPr>
          <w:rFonts w:ascii="Times New Roman" w:hAnsi="Times New Roman" w:cs="Times New Roman"/>
          <w:sz w:val="28"/>
          <w:szCs w:val="28"/>
        </w:rPr>
        <w:t xml:space="preserve">-генетических центров в животноводстве и </w:t>
      </w:r>
      <w:proofErr w:type="spellStart"/>
      <w:r w:rsidRPr="00766557">
        <w:rPr>
          <w:rFonts w:ascii="Times New Roman" w:hAnsi="Times New Roman" w:cs="Times New Roman"/>
          <w:sz w:val="28"/>
          <w:szCs w:val="28"/>
        </w:rPr>
        <w:t>селекционно</w:t>
      </w:r>
      <w:proofErr w:type="spellEnd"/>
      <w:r w:rsidRPr="00766557">
        <w:rPr>
          <w:rFonts w:ascii="Times New Roman" w:hAnsi="Times New Roman" w:cs="Times New Roman"/>
          <w:sz w:val="28"/>
          <w:szCs w:val="28"/>
        </w:rPr>
        <w:t xml:space="preserve">-семеноводческих центров в растениеводстве согласно </w:t>
      </w:r>
      <w:proofErr w:type="gramStart"/>
      <w:r w:rsidRPr="00766557">
        <w:rPr>
          <w:rFonts w:ascii="Times New Roman" w:hAnsi="Times New Roman" w:cs="Times New Roman"/>
          <w:sz w:val="28"/>
          <w:szCs w:val="28"/>
        </w:rPr>
        <w:t>приложению</w:t>
      </w:r>
      <w:proofErr w:type="gramEnd"/>
      <w:r w:rsidRPr="00766557">
        <w:rPr>
          <w:rFonts w:ascii="Times New Roman" w:hAnsi="Times New Roman" w:cs="Times New Roman"/>
          <w:sz w:val="28"/>
          <w:szCs w:val="28"/>
        </w:rPr>
        <w:t xml:space="preserve"> N 33.</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w:t>
      </w:r>
      <w:proofErr w:type="spellStart"/>
      <w:r w:rsidRPr="00766557">
        <w:rPr>
          <w:rFonts w:ascii="Times New Roman" w:hAnsi="Times New Roman" w:cs="Times New Roman"/>
          <w:sz w:val="28"/>
          <w:szCs w:val="28"/>
        </w:rPr>
        <w:t>пп</w:t>
      </w:r>
      <w:proofErr w:type="spellEnd"/>
      <w:r w:rsidRPr="00766557">
        <w:rPr>
          <w:rFonts w:ascii="Times New Roman" w:hAnsi="Times New Roman" w:cs="Times New Roman"/>
          <w:sz w:val="28"/>
          <w:szCs w:val="28"/>
        </w:rPr>
        <w:t xml:space="preserve">. 1.33 введен </w:t>
      </w:r>
      <w:hyperlink r:id="rId20"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Рязанской области от 12.08.2015 N 204)</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2. Контроль за исполнением настоящего постановления возложить на первого заместителя Председателя Правительства Рязанской области.</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Постановлений Правительства Рязанской области от 24.03.2015 </w:t>
      </w:r>
      <w:hyperlink r:id="rId21" w:history="1">
        <w:r w:rsidRPr="00766557">
          <w:rPr>
            <w:rFonts w:ascii="Times New Roman" w:hAnsi="Times New Roman" w:cs="Times New Roman"/>
            <w:sz w:val="28"/>
            <w:szCs w:val="28"/>
          </w:rPr>
          <w:t>N 67</w:t>
        </w:r>
      </w:hyperlink>
      <w:r w:rsidRPr="00766557">
        <w:rPr>
          <w:rFonts w:ascii="Times New Roman" w:hAnsi="Times New Roman" w:cs="Times New Roman"/>
          <w:sz w:val="28"/>
          <w:szCs w:val="28"/>
        </w:rPr>
        <w:t xml:space="preserve">, от 12.08.2015 </w:t>
      </w:r>
      <w:hyperlink r:id="rId22" w:history="1">
        <w:r w:rsidRPr="00766557">
          <w:rPr>
            <w:rFonts w:ascii="Times New Roman" w:hAnsi="Times New Roman" w:cs="Times New Roman"/>
            <w:sz w:val="28"/>
            <w:szCs w:val="28"/>
          </w:rPr>
          <w:t>N 204</w:t>
        </w:r>
      </w:hyperlink>
      <w:r w:rsidRPr="00766557">
        <w:rPr>
          <w:rFonts w:ascii="Times New Roman" w:hAnsi="Times New Roman" w:cs="Times New Roman"/>
          <w:sz w:val="28"/>
          <w:szCs w:val="28"/>
        </w:rPr>
        <w:t>)</w:t>
      </w:r>
    </w:p>
    <w:p w:rsidR="00F76125" w:rsidRPr="00766557" w:rsidRDefault="00F76125">
      <w:pPr>
        <w:pStyle w:val="ConsPlusNormal"/>
        <w:jc w:val="both"/>
        <w:rPr>
          <w:rFonts w:ascii="Times New Roman" w:hAnsi="Times New Roman" w:cs="Times New Roman"/>
          <w:sz w:val="28"/>
          <w:szCs w:val="28"/>
        </w:rPr>
      </w:pPr>
    </w:p>
    <w:p w:rsidR="00F76125" w:rsidRPr="00766557" w:rsidRDefault="00F76125">
      <w:pPr>
        <w:pStyle w:val="ConsPlusNormal"/>
        <w:jc w:val="right"/>
        <w:rPr>
          <w:rFonts w:ascii="Times New Roman" w:hAnsi="Times New Roman" w:cs="Times New Roman"/>
          <w:sz w:val="28"/>
          <w:szCs w:val="28"/>
        </w:rPr>
      </w:pPr>
      <w:r w:rsidRPr="00766557">
        <w:rPr>
          <w:rFonts w:ascii="Times New Roman" w:hAnsi="Times New Roman" w:cs="Times New Roman"/>
          <w:sz w:val="28"/>
          <w:szCs w:val="28"/>
        </w:rPr>
        <w:t>Вице-губернатор Рязанской области -</w:t>
      </w:r>
    </w:p>
    <w:p w:rsidR="00F76125" w:rsidRPr="00766557" w:rsidRDefault="00F76125">
      <w:pPr>
        <w:pStyle w:val="ConsPlusNormal"/>
        <w:jc w:val="right"/>
        <w:rPr>
          <w:rFonts w:ascii="Times New Roman" w:hAnsi="Times New Roman" w:cs="Times New Roman"/>
          <w:sz w:val="28"/>
          <w:szCs w:val="28"/>
        </w:rPr>
      </w:pPr>
      <w:r w:rsidRPr="00766557">
        <w:rPr>
          <w:rFonts w:ascii="Times New Roman" w:hAnsi="Times New Roman" w:cs="Times New Roman"/>
          <w:sz w:val="28"/>
          <w:szCs w:val="28"/>
        </w:rPr>
        <w:t>первый заместитель Председателя</w:t>
      </w:r>
    </w:p>
    <w:p w:rsidR="00F76125" w:rsidRPr="00766557" w:rsidRDefault="00F76125">
      <w:pPr>
        <w:pStyle w:val="ConsPlusNormal"/>
        <w:jc w:val="right"/>
        <w:rPr>
          <w:rFonts w:ascii="Times New Roman" w:hAnsi="Times New Roman" w:cs="Times New Roman"/>
          <w:sz w:val="28"/>
          <w:szCs w:val="28"/>
        </w:rPr>
      </w:pPr>
      <w:r w:rsidRPr="00766557">
        <w:rPr>
          <w:rFonts w:ascii="Times New Roman" w:hAnsi="Times New Roman" w:cs="Times New Roman"/>
          <w:sz w:val="28"/>
          <w:szCs w:val="28"/>
        </w:rPr>
        <w:t>Правительства Рязанской области</w:t>
      </w:r>
    </w:p>
    <w:p w:rsidR="00F76125" w:rsidRPr="00766557" w:rsidRDefault="00F76125">
      <w:pPr>
        <w:pStyle w:val="ConsPlusNormal"/>
        <w:jc w:val="right"/>
        <w:rPr>
          <w:rFonts w:ascii="Times New Roman" w:hAnsi="Times New Roman" w:cs="Times New Roman"/>
          <w:sz w:val="28"/>
          <w:szCs w:val="28"/>
        </w:rPr>
      </w:pPr>
      <w:r w:rsidRPr="00766557">
        <w:rPr>
          <w:rFonts w:ascii="Times New Roman" w:hAnsi="Times New Roman" w:cs="Times New Roman"/>
          <w:sz w:val="28"/>
          <w:szCs w:val="28"/>
        </w:rPr>
        <w:lastRenderedPageBreak/>
        <w:t>С.В.ФИЛИМОНОВ</w:t>
      </w:r>
    </w:p>
    <w:p w:rsidR="00F76125" w:rsidRPr="00766557" w:rsidRDefault="00F76125">
      <w:pPr>
        <w:pStyle w:val="ConsPlusNormal"/>
        <w:jc w:val="both"/>
        <w:rPr>
          <w:rFonts w:ascii="Times New Roman" w:hAnsi="Times New Roman" w:cs="Times New Roman"/>
          <w:sz w:val="28"/>
          <w:szCs w:val="28"/>
        </w:rPr>
      </w:pPr>
    </w:p>
    <w:p w:rsidR="00F76125" w:rsidRPr="00766557" w:rsidRDefault="00F76125">
      <w:pPr>
        <w:pStyle w:val="ConsPlusNormal"/>
        <w:jc w:val="both"/>
        <w:rPr>
          <w:rFonts w:ascii="Times New Roman" w:hAnsi="Times New Roman" w:cs="Times New Roman"/>
          <w:sz w:val="28"/>
          <w:szCs w:val="28"/>
        </w:rPr>
      </w:pPr>
    </w:p>
    <w:p w:rsidR="00F76125" w:rsidRPr="00766557" w:rsidRDefault="00F76125">
      <w:pPr>
        <w:pStyle w:val="ConsPlusNormal"/>
        <w:jc w:val="both"/>
        <w:rPr>
          <w:rFonts w:ascii="Times New Roman" w:hAnsi="Times New Roman" w:cs="Times New Roman"/>
          <w:sz w:val="28"/>
          <w:szCs w:val="28"/>
        </w:rPr>
      </w:pPr>
    </w:p>
    <w:p w:rsidR="00F76125" w:rsidRPr="00766557" w:rsidRDefault="00F76125">
      <w:pPr>
        <w:pStyle w:val="ConsPlusNormal"/>
        <w:jc w:val="both"/>
        <w:rPr>
          <w:rFonts w:ascii="Times New Roman" w:hAnsi="Times New Roman" w:cs="Times New Roman"/>
          <w:sz w:val="28"/>
          <w:szCs w:val="28"/>
        </w:rPr>
      </w:pPr>
    </w:p>
    <w:p w:rsidR="00F76125" w:rsidRPr="00766557" w:rsidRDefault="00F76125">
      <w:pPr>
        <w:pStyle w:val="ConsPlusNormal"/>
        <w:jc w:val="both"/>
        <w:rPr>
          <w:rFonts w:ascii="Times New Roman" w:hAnsi="Times New Roman" w:cs="Times New Roman"/>
          <w:sz w:val="28"/>
          <w:szCs w:val="28"/>
        </w:rPr>
      </w:pPr>
    </w:p>
    <w:p w:rsidR="00766557" w:rsidRDefault="0076655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F76125" w:rsidRPr="00766557" w:rsidRDefault="00F76125">
      <w:pPr>
        <w:pStyle w:val="ConsPlusNormal"/>
        <w:jc w:val="right"/>
        <w:rPr>
          <w:rFonts w:ascii="Times New Roman" w:hAnsi="Times New Roman" w:cs="Times New Roman"/>
          <w:sz w:val="28"/>
          <w:szCs w:val="28"/>
        </w:rPr>
      </w:pPr>
      <w:r w:rsidRPr="00766557">
        <w:rPr>
          <w:rFonts w:ascii="Times New Roman" w:hAnsi="Times New Roman" w:cs="Times New Roman"/>
          <w:sz w:val="28"/>
          <w:szCs w:val="28"/>
        </w:rPr>
        <w:lastRenderedPageBreak/>
        <w:t>Приложение N 11</w:t>
      </w:r>
    </w:p>
    <w:p w:rsidR="00F76125" w:rsidRPr="00766557" w:rsidRDefault="00F76125">
      <w:pPr>
        <w:pStyle w:val="ConsPlusNormal"/>
        <w:jc w:val="right"/>
        <w:rPr>
          <w:rFonts w:ascii="Times New Roman" w:hAnsi="Times New Roman" w:cs="Times New Roman"/>
          <w:sz w:val="28"/>
          <w:szCs w:val="28"/>
        </w:rPr>
      </w:pPr>
      <w:r w:rsidRPr="00766557">
        <w:rPr>
          <w:rFonts w:ascii="Times New Roman" w:hAnsi="Times New Roman" w:cs="Times New Roman"/>
          <w:sz w:val="28"/>
          <w:szCs w:val="28"/>
        </w:rPr>
        <w:t>к Постановлению</w:t>
      </w:r>
    </w:p>
    <w:p w:rsidR="00F76125" w:rsidRPr="00766557" w:rsidRDefault="00F76125">
      <w:pPr>
        <w:pStyle w:val="ConsPlusNormal"/>
        <w:jc w:val="right"/>
        <w:rPr>
          <w:rFonts w:ascii="Times New Roman" w:hAnsi="Times New Roman" w:cs="Times New Roman"/>
          <w:sz w:val="28"/>
          <w:szCs w:val="28"/>
        </w:rPr>
      </w:pPr>
      <w:r w:rsidRPr="00766557">
        <w:rPr>
          <w:rFonts w:ascii="Times New Roman" w:hAnsi="Times New Roman" w:cs="Times New Roman"/>
          <w:sz w:val="28"/>
          <w:szCs w:val="28"/>
        </w:rPr>
        <w:t>Правительства Рязанской области</w:t>
      </w:r>
    </w:p>
    <w:p w:rsidR="00F76125" w:rsidRPr="00766557" w:rsidRDefault="00F76125">
      <w:pPr>
        <w:pStyle w:val="ConsPlusNormal"/>
        <w:jc w:val="right"/>
        <w:rPr>
          <w:rFonts w:ascii="Times New Roman" w:hAnsi="Times New Roman" w:cs="Times New Roman"/>
          <w:sz w:val="28"/>
          <w:szCs w:val="28"/>
        </w:rPr>
      </w:pPr>
      <w:r w:rsidRPr="00766557">
        <w:rPr>
          <w:rFonts w:ascii="Times New Roman" w:hAnsi="Times New Roman" w:cs="Times New Roman"/>
          <w:sz w:val="28"/>
          <w:szCs w:val="28"/>
        </w:rPr>
        <w:t>от 13 февраля 2013 г. N 28</w:t>
      </w:r>
    </w:p>
    <w:p w:rsidR="00F76125" w:rsidRPr="00766557" w:rsidRDefault="00F76125">
      <w:pPr>
        <w:pStyle w:val="ConsPlusNormal"/>
        <w:jc w:val="both"/>
        <w:rPr>
          <w:rFonts w:ascii="Times New Roman" w:hAnsi="Times New Roman" w:cs="Times New Roman"/>
          <w:sz w:val="28"/>
          <w:szCs w:val="28"/>
        </w:rPr>
      </w:pPr>
    </w:p>
    <w:p w:rsidR="00F76125" w:rsidRPr="00766557" w:rsidRDefault="00F76125">
      <w:pPr>
        <w:pStyle w:val="ConsPlusTitle"/>
        <w:jc w:val="center"/>
        <w:rPr>
          <w:rFonts w:ascii="Times New Roman" w:hAnsi="Times New Roman" w:cs="Times New Roman"/>
          <w:sz w:val="28"/>
          <w:szCs w:val="28"/>
        </w:rPr>
      </w:pPr>
      <w:bookmarkStart w:id="1" w:name="P3140"/>
      <w:bookmarkEnd w:id="1"/>
      <w:r w:rsidRPr="00766557">
        <w:rPr>
          <w:rFonts w:ascii="Times New Roman" w:hAnsi="Times New Roman" w:cs="Times New Roman"/>
          <w:sz w:val="28"/>
          <w:szCs w:val="28"/>
        </w:rPr>
        <w:t>ПОРЯДОК</w:t>
      </w:r>
      <w:r w:rsidR="00766557">
        <w:rPr>
          <w:rFonts w:ascii="Times New Roman" w:hAnsi="Times New Roman" w:cs="Times New Roman"/>
          <w:sz w:val="28"/>
          <w:szCs w:val="28"/>
        </w:rPr>
        <w:t xml:space="preserve"> </w:t>
      </w:r>
      <w:r w:rsidRPr="00766557">
        <w:rPr>
          <w:rFonts w:ascii="Times New Roman" w:hAnsi="Times New Roman" w:cs="Times New Roman"/>
          <w:sz w:val="28"/>
          <w:szCs w:val="28"/>
        </w:rPr>
        <w:t>ПРЕДОСТАВЛЕНИЯ СУБСИДИЙ НА ВОЗМЕЩЕНИЕ ЧАСТИ ЗАТРАТ</w:t>
      </w:r>
      <w:r w:rsidR="00766557">
        <w:rPr>
          <w:rFonts w:ascii="Times New Roman" w:hAnsi="Times New Roman" w:cs="Times New Roman"/>
          <w:sz w:val="28"/>
          <w:szCs w:val="28"/>
        </w:rPr>
        <w:t xml:space="preserve"> </w:t>
      </w:r>
      <w:r w:rsidRPr="00766557">
        <w:rPr>
          <w:rFonts w:ascii="Times New Roman" w:hAnsi="Times New Roman" w:cs="Times New Roman"/>
          <w:sz w:val="28"/>
          <w:szCs w:val="28"/>
        </w:rPr>
        <w:t>СЕЛЬСКОХОЗЯЙСТВЕННЫХ ТОВАРОПРОИЗВОДИТЕЛЕЙ НА УПЛАТУ</w:t>
      </w:r>
      <w:r w:rsidR="00766557">
        <w:rPr>
          <w:rFonts w:ascii="Times New Roman" w:hAnsi="Times New Roman" w:cs="Times New Roman"/>
          <w:sz w:val="28"/>
          <w:szCs w:val="28"/>
        </w:rPr>
        <w:t xml:space="preserve"> </w:t>
      </w:r>
      <w:r w:rsidRPr="00766557">
        <w:rPr>
          <w:rFonts w:ascii="Times New Roman" w:hAnsi="Times New Roman" w:cs="Times New Roman"/>
          <w:sz w:val="28"/>
          <w:szCs w:val="28"/>
        </w:rPr>
        <w:t>СТРАХОВОЙ ПРЕМИИ, НАЧИСЛЕННОЙ ПО ДОГОВОРУ</w:t>
      </w:r>
      <w:r w:rsidR="00766557">
        <w:rPr>
          <w:rFonts w:ascii="Times New Roman" w:hAnsi="Times New Roman" w:cs="Times New Roman"/>
          <w:sz w:val="28"/>
          <w:szCs w:val="28"/>
        </w:rPr>
        <w:t xml:space="preserve"> </w:t>
      </w:r>
      <w:r w:rsidRPr="00766557">
        <w:rPr>
          <w:rFonts w:ascii="Times New Roman" w:hAnsi="Times New Roman" w:cs="Times New Roman"/>
          <w:sz w:val="28"/>
          <w:szCs w:val="28"/>
        </w:rPr>
        <w:t>СЕЛЬСКОХОЗЯЙСТВЕННОГО СТРАХОВАНИЯ</w:t>
      </w:r>
      <w:r w:rsidR="00766557">
        <w:rPr>
          <w:rFonts w:ascii="Times New Roman" w:hAnsi="Times New Roman" w:cs="Times New Roman"/>
          <w:sz w:val="28"/>
          <w:szCs w:val="28"/>
        </w:rPr>
        <w:t xml:space="preserve"> </w:t>
      </w:r>
      <w:r w:rsidRPr="00766557">
        <w:rPr>
          <w:rFonts w:ascii="Times New Roman" w:hAnsi="Times New Roman" w:cs="Times New Roman"/>
          <w:sz w:val="28"/>
          <w:szCs w:val="28"/>
        </w:rPr>
        <w:t>В ОБЛАСТИ РАСТЕНИЕВОДСТВА</w:t>
      </w:r>
    </w:p>
    <w:p w:rsidR="00F76125" w:rsidRPr="00766557" w:rsidRDefault="00F76125">
      <w:pPr>
        <w:pStyle w:val="ConsPlusNormal"/>
        <w:jc w:val="center"/>
        <w:rPr>
          <w:rFonts w:ascii="Times New Roman" w:hAnsi="Times New Roman" w:cs="Times New Roman"/>
          <w:sz w:val="28"/>
          <w:szCs w:val="28"/>
        </w:rPr>
      </w:pPr>
      <w:r w:rsidRPr="00766557">
        <w:rPr>
          <w:rFonts w:ascii="Times New Roman" w:hAnsi="Times New Roman" w:cs="Times New Roman"/>
          <w:sz w:val="28"/>
          <w:szCs w:val="28"/>
        </w:rPr>
        <w:t>Список изменяющих документов</w:t>
      </w:r>
    </w:p>
    <w:p w:rsidR="00F76125" w:rsidRPr="00766557" w:rsidRDefault="00F76125">
      <w:pPr>
        <w:pStyle w:val="ConsPlusNormal"/>
        <w:jc w:val="center"/>
        <w:rPr>
          <w:rFonts w:ascii="Times New Roman" w:hAnsi="Times New Roman" w:cs="Times New Roman"/>
          <w:sz w:val="28"/>
          <w:szCs w:val="28"/>
        </w:rPr>
      </w:pPr>
      <w:r w:rsidRPr="00766557">
        <w:rPr>
          <w:rFonts w:ascii="Times New Roman" w:hAnsi="Times New Roman" w:cs="Times New Roman"/>
          <w:sz w:val="28"/>
          <w:szCs w:val="28"/>
        </w:rPr>
        <w:t>(в ред. Постановлений Правительства Рязанской области</w:t>
      </w:r>
    </w:p>
    <w:p w:rsidR="00F76125" w:rsidRPr="00766557" w:rsidRDefault="00F76125">
      <w:pPr>
        <w:pStyle w:val="ConsPlusNormal"/>
        <w:jc w:val="center"/>
        <w:rPr>
          <w:rFonts w:ascii="Times New Roman" w:hAnsi="Times New Roman" w:cs="Times New Roman"/>
          <w:sz w:val="28"/>
          <w:szCs w:val="28"/>
        </w:rPr>
      </w:pPr>
      <w:r w:rsidRPr="00766557">
        <w:rPr>
          <w:rFonts w:ascii="Times New Roman" w:hAnsi="Times New Roman" w:cs="Times New Roman"/>
          <w:sz w:val="28"/>
          <w:szCs w:val="28"/>
        </w:rPr>
        <w:t xml:space="preserve">от 18.09.2013 </w:t>
      </w:r>
      <w:hyperlink r:id="rId23" w:history="1">
        <w:r w:rsidRPr="00766557">
          <w:rPr>
            <w:rFonts w:ascii="Times New Roman" w:hAnsi="Times New Roman" w:cs="Times New Roman"/>
            <w:sz w:val="28"/>
            <w:szCs w:val="28"/>
          </w:rPr>
          <w:t>N 267</w:t>
        </w:r>
      </w:hyperlink>
      <w:r w:rsidRPr="00766557">
        <w:rPr>
          <w:rFonts w:ascii="Times New Roman" w:hAnsi="Times New Roman" w:cs="Times New Roman"/>
          <w:sz w:val="28"/>
          <w:szCs w:val="28"/>
        </w:rPr>
        <w:t xml:space="preserve">, от 19.02.2014 </w:t>
      </w:r>
      <w:hyperlink r:id="rId24" w:history="1">
        <w:r w:rsidRPr="00766557">
          <w:rPr>
            <w:rFonts w:ascii="Times New Roman" w:hAnsi="Times New Roman" w:cs="Times New Roman"/>
            <w:sz w:val="28"/>
            <w:szCs w:val="28"/>
          </w:rPr>
          <w:t>N 45</w:t>
        </w:r>
      </w:hyperlink>
      <w:r w:rsidRPr="00766557">
        <w:rPr>
          <w:rFonts w:ascii="Times New Roman" w:hAnsi="Times New Roman" w:cs="Times New Roman"/>
          <w:sz w:val="28"/>
          <w:szCs w:val="28"/>
        </w:rPr>
        <w:t>,</w:t>
      </w:r>
    </w:p>
    <w:p w:rsidR="00F76125" w:rsidRPr="00766557" w:rsidRDefault="00F76125">
      <w:pPr>
        <w:pStyle w:val="ConsPlusNormal"/>
        <w:jc w:val="center"/>
        <w:rPr>
          <w:rFonts w:ascii="Times New Roman" w:hAnsi="Times New Roman" w:cs="Times New Roman"/>
          <w:sz w:val="28"/>
          <w:szCs w:val="28"/>
        </w:rPr>
      </w:pPr>
      <w:r w:rsidRPr="00766557">
        <w:rPr>
          <w:rFonts w:ascii="Times New Roman" w:hAnsi="Times New Roman" w:cs="Times New Roman"/>
          <w:sz w:val="28"/>
          <w:szCs w:val="28"/>
        </w:rPr>
        <w:t xml:space="preserve">от 29.08.2014 </w:t>
      </w:r>
      <w:hyperlink r:id="rId25" w:history="1">
        <w:r w:rsidRPr="00766557">
          <w:rPr>
            <w:rFonts w:ascii="Times New Roman" w:hAnsi="Times New Roman" w:cs="Times New Roman"/>
            <w:sz w:val="28"/>
            <w:szCs w:val="28"/>
          </w:rPr>
          <w:t>N 241</w:t>
        </w:r>
      </w:hyperlink>
      <w:r w:rsidRPr="00766557">
        <w:rPr>
          <w:rFonts w:ascii="Times New Roman" w:hAnsi="Times New Roman" w:cs="Times New Roman"/>
          <w:sz w:val="28"/>
          <w:szCs w:val="28"/>
        </w:rPr>
        <w:t xml:space="preserve">, от 24.03.2015 </w:t>
      </w:r>
      <w:hyperlink r:id="rId26" w:history="1">
        <w:r w:rsidRPr="00766557">
          <w:rPr>
            <w:rFonts w:ascii="Times New Roman" w:hAnsi="Times New Roman" w:cs="Times New Roman"/>
            <w:sz w:val="28"/>
            <w:szCs w:val="28"/>
          </w:rPr>
          <w:t>N 67</w:t>
        </w:r>
      </w:hyperlink>
      <w:r w:rsidRPr="00766557">
        <w:rPr>
          <w:rFonts w:ascii="Times New Roman" w:hAnsi="Times New Roman" w:cs="Times New Roman"/>
          <w:sz w:val="28"/>
          <w:szCs w:val="28"/>
        </w:rPr>
        <w:t>)</w:t>
      </w:r>
    </w:p>
    <w:p w:rsidR="00F76125" w:rsidRPr="00766557" w:rsidRDefault="00F76125">
      <w:pPr>
        <w:pStyle w:val="ConsPlusNormal"/>
        <w:jc w:val="both"/>
        <w:rPr>
          <w:rFonts w:ascii="Times New Roman" w:hAnsi="Times New Roman" w:cs="Times New Roman"/>
          <w:sz w:val="28"/>
          <w:szCs w:val="28"/>
        </w:rPr>
      </w:pP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 Настоящий Порядок разработан в целях реализации мероприятий Государственной </w:t>
      </w:r>
      <w:hyperlink r:id="rId27" w:history="1">
        <w:r w:rsidRPr="00766557">
          <w:rPr>
            <w:rFonts w:ascii="Times New Roman" w:hAnsi="Times New Roman" w:cs="Times New Roman"/>
            <w:sz w:val="28"/>
            <w:szCs w:val="28"/>
          </w:rPr>
          <w:t>программы</w:t>
        </w:r>
      </w:hyperlink>
      <w:r w:rsidRPr="00766557">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в соответствии с Федеральным </w:t>
      </w:r>
      <w:hyperlink r:id="rId28" w:history="1">
        <w:r w:rsidRPr="00766557">
          <w:rPr>
            <w:rFonts w:ascii="Times New Roman" w:hAnsi="Times New Roman" w:cs="Times New Roman"/>
            <w:sz w:val="28"/>
            <w:szCs w:val="28"/>
          </w:rPr>
          <w:t>законом</w:t>
        </w:r>
      </w:hyperlink>
      <w:r w:rsidRPr="00766557">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29"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Российской Федерации от 22 декабря 2012 г.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и в целях реализации мероприятий государственной </w:t>
      </w:r>
      <w:hyperlink r:id="rId30" w:history="1">
        <w:r w:rsidRPr="00766557">
          <w:rPr>
            <w:rFonts w:ascii="Times New Roman" w:hAnsi="Times New Roman" w:cs="Times New Roman"/>
            <w:sz w:val="28"/>
            <w:szCs w:val="28"/>
          </w:rPr>
          <w:t>программы</w:t>
        </w:r>
      </w:hyperlink>
      <w:r w:rsidRPr="00766557">
        <w:rPr>
          <w:rFonts w:ascii="Times New Roman" w:hAnsi="Times New Roman" w:cs="Times New Roman"/>
          <w:sz w:val="28"/>
          <w:szCs w:val="28"/>
        </w:rPr>
        <w:t xml:space="preserve"> Рязанской области "Развитие агропромышленного комплекса на 2014 - 2020 годы", утвержденной Постановлением Правительства Рязанской области от 30.10.2013 N 357.</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w:t>
      </w:r>
      <w:hyperlink r:id="rId31"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19.02.2014 N 45)</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2. Порядок регламентирует предоставление субсидий за счет средств областного бюджета и средств, источником финансового обеспечения которых являются субсидии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(далее - субсидии) и устанавливает условия предоставления указанных субсидий.</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3. Субсидии предоставляются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заключенному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w:t>
      </w:r>
      <w:r w:rsidRPr="00766557">
        <w:rPr>
          <w:rFonts w:ascii="Times New Roman" w:hAnsi="Times New Roman" w:cs="Times New Roman"/>
          <w:sz w:val="28"/>
          <w:szCs w:val="28"/>
        </w:rPr>
        <w:lastRenderedPageBreak/>
        <w:t>орехоплодных насаждений, плантаций хмеля, чая) в результате наступления следующих событий:</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w:t>
      </w:r>
      <w:hyperlink r:id="rId32"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24.03.2015 N 67)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766557">
        <w:rPr>
          <w:rFonts w:ascii="Times New Roman" w:hAnsi="Times New Roman" w:cs="Times New Roman"/>
          <w:sz w:val="28"/>
          <w:szCs w:val="28"/>
        </w:rPr>
        <w:t>выпревание</w:t>
      </w:r>
      <w:proofErr w:type="spellEnd"/>
      <w:r w:rsidRPr="00766557">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766557">
        <w:rPr>
          <w:rFonts w:ascii="Times New Roman" w:hAnsi="Times New Roman" w:cs="Times New Roman"/>
          <w:sz w:val="28"/>
          <w:szCs w:val="28"/>
        </w:rPr>
        <w:t>эпифитотический</w:t>
      </w:r>
      <w:proofErr w:type="spellEnd"/>
      <w:r w:rsidRPr="00766557">
        <w:rPr>
          <w:rFonts w:ascii="Times New Roman" w:hAnsi="Times New Roman" w:cs="Times New Roman"/>
          <w:sz w:val="28"/>
          <w:szCs w:val="28"/>
        </w:rPr>
        <w:t xml:space="preserve"> характер;</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F76125" w:rsidRPr="00766557" w:rsidRDefault="00F76125">
      <w:pPr>
        <w:pStyle w:val="ConsPlusNormal"/>
        <w:ind w:firstLine="540"/>
        <w:jc w:val="both"/>
        <w:rPr>
          <w:rFonts w:ascii="Times New Roman" w:hAnsi="Times New Roman" w:cs="Times New Roman"/>
          <w:sz w:val="28"/>
          <w:szCs w:val="28"/>
        </w:rPr>
      </w:pPr>
      <w:bookmarkStart w:id="2" w:name="P3159"/>
      <w:bookmarkEnd w:id="2"/>
      <w:r w:rsidRPr="00766557">
        <w:rPr>
          <w:rFonts w:ascii="Times New Roman" w:hAnsi="Times New Roman" w:cs="Times New Roman"/>
          <w:sz w:val="28"/>
          <w:szCs w:val="28"/>
        </w:rPr>
        <w:t>4. Предоставление субсидий по договорам сельскохозяйственного страхования осуществляет министерство сельского хозяйства и продовольствия Рязанской области (далее - Министерство) сельскохозяйственным товаропроизводителям, включая крестьянские (фермерские) хозяйства, заключившим договоры сельскохозяйственного страхования (далее - Получатели).</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5. Субсидии по договорам сельскохозяйственного страхования перечисляются Министерством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согласованных с Министерством финансов Российской Федерации ставок для расчета размера субсидии на основании заявления Получателя о перечислении субсидии на расчетный счет страховой организации, в срок, не превышающий 30 календарных дней со дня принятия положительного решения о предоставлении субсидии, указанного в </w:t>
      </w:r>
      <w:hyperlink w:anchor="P3189" w:history="1">
        <w:r w:rsidRPr="00766557">
          <w:rPr>
            <w:rFonts w:ascii="Times New Roman" w:hAnsi="Times New Roman" w:cs="Times New Roman"/>
            <w:sz w:val="28"/>
            <w:szCs w:val="28"/>
          </w:rPr>
          <w:t>пункте 8</w:t>
        </w:r>
      </w:hyperlink>
      <w:r w:rsidRPr="00766557">
        <w:rPr>
          <w:rFonts w:ascii="Times New Roman" w:hAnsi="Times New Roman" w:cs="Times New Roman"/>
          <w:sz w:val="28"/>
          <w:szCs w:val="28"/>
        </w:rPr>
        <w:t xml:space="preserve"> настоящего Порядка, при наличии в областном бюджете средств на указанные цели.</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w:t>
      </w:r>
      <w:hyperlink r:id="rId33"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24.03.2015 N 67)</w:t>
      </w:r>
    </w:p>
    <w:p w:rsidR="00F76125" w:rsidRPr="00766557" w:rsidRDefault="00F76125">
      <w:pPr>
        <w:pStyle w:val="ConsPlusNormal"/>
        <w:ind w:firstLine="540"/>
        <w:jc w:val="both"/>
        <w:rPr>
          <w:rFonts w:ascii="Times New Roman" w:hAnsi="Times New Roman" w:cs="Times New Roman"/>
          <w:sz w:val="28"/>
          <w:szCs w:val="28"/>
        </w:rPr>
      </w:pPr>
      <w:bookmarkStart w:id="3" w:name="P3162"/>
      <w:bookmarkEnd w:id="3"/>
      <w:r w:rsidRPr="00766557">
        <w:rPr>
          <w:rFonts w:ascii="Times New Roman" w:hAnsi="Times New Roman" w:cs="Times New Roman"/>
          <w:sz w:val="28"/>
          <w:szCs w:val="28"/>
        </w:rPr>
        <w:t>6. Субсидии по договорам сельскохозяйственного страхования предоставляются Министерством Получателям при соблюдении следующих условий в области оказания государственной поддержки сельскохозяйственного страхования: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заключение Получателем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w:t>
      </w:r>
      <w:hyperlink r:id="rId34"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24.03.2015 N 67)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страховая организация является членом объединения страховщиков в соответствии </w:t>
      </w:r>
      <w:r w:rsidRPr="00766557">
        <w:rPr>
          <w:rFonts w:ascii="Times New Roman" w:hAnsi="Times New Roman" w:cs="Times New Roman"/>
          <w:sz w:val="28"/>
          <w:szCs w:val="28"/>
        </w:rPr>
        <w:lastRenderedPageBreak/>
        <w:t xml:space="preserve">с Федеральным </w:t>
      </w:r>
      <w:hyperlink r:id="rId35" w:history="1">
        <w:r w:rsidRPr="00766557">
          <w:rPr>
            <w:rFonts w:ascii="Times New Roman" w:hAnsi="Times New Roman" w:cs="Times New Roman"/>
            <w:sz w:val="28"/>
            <w:szCs w:val="28"/>
          </w:rPr>
          <w:t>законом</w:t>
        </w:r>
      </w:hyperlink>
      <w:r w:rsidRPr="00766557">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возмещение части затрат Получателей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36" w:history="1">
        <w:r w:rsidRPr="00766557">
          <w:rPr>
            <w:rFonts w:ascii="Times New Roman" w:hAnsi="Times New Roman" w:cs="Times New Roman"/>
            <w:sz w:val="28"/>
            <w:szCs w:val="28"/>
          </w:rPr>
          <w:t>статьей 958</w:t>
        </w:r>
      </w:hyperlink>
      <w:r w:rsidRPr="00766557">
        <w:rPr>
          <w:rFonts w:ascii="Times New Roman" w:hAnsi="Times New Roman" w:cs="Times New Roman"/>
          <w:sz w:val="28"/>
          <w:szCs w:val="28"/>
        </w:rPr>
        <w:t xml:space="preserve"> Гражданского кодекса Российской Федерации. Возмещение части затрат Получателей на уплату страховой премии по договорам сельскохозяйственного страхования, действие которых прекращено в соответствии со </w:t>
      </w:r>
      <w:hyperlink r:id="rId37" w:history="1">
        <w:r w:rsidRPr="00766557">
          <w:rPr>
            <w:rFonts w:ascii="Times New Roman" w:hAnsi="Times New Roman" w:cs="Times New Roman"/>
            <w:sz w:val="28"/>
            <w:szCs w:val="28"/>
          </w:rPr>
          <w:t>статьей 958</w:t>
        </w:r>
      </w:hyperlink>
      <w:r w:rsidRPr="00766557">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Получателем и не возвращенной страховщиком части страховой премии;</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заключение договоров сельскохозяйственного страхования в отношении урожая сельскохозяйственных культур, посадок многолетних насаждений, указанных в плане сельскохозяйственного страхования, предусмотренном </w:t>
      </w:r>
      <w:hyperlink r:id="rId38" w:history="1">
        <w:r w:rsidRPr="00766557">
          <w:rPr>
            <w:rFonts w:ascii="Times New Roman" w:hAnsi="Times New Roman" w:cs="Times New Roman"/>
            <w:sz w:val="28"/>
            <w:szCs w:val="28"/>
          </w:rPr>
          <w:t>статьей 6</w:t>
        </w:r>
      </w:hyperlink>
      <w:r w:rsidRPr="00766557">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Получателем выращиваются эти сельскохозяйственные культуры и многолетние насаждения;</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w:t>
      </w:r>
      <w:hyperlink r:id="rId39"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24.03.2015 N 67)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вступление договора сельскохозяйственного страхования в силу и уплата Получателем 50 процентов начисленной страховой премии по этому договору;</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40" w:history="1">
        <w:r w:rsidRPr="00766557">
          <w:rPr>
            <w:rFonts w:ascii="Times New Roman" w:hAnsi="Times New Roman" w:cs="Times New Roman"/>
            <w:sz w:val="28"/>
            <w:szCs w:val="28"/>
          </w:rPr>
          <w:t>статьей 958</w:t>
        </w:r>
      </w:hyperlink>
      <w:r w:rsidRPr="00766557">
        <w:rPr>
          <w:rFonts w:ascii="Times New Roman" w:hAnsi="Times New Roman" w:cs="Times New Roman"/>
          <w:sz w:val="28"/>
          <w:szCs w:val="28"/>
        </w:rPr>
        <w:t xml:space="preserve"> Гражданского кодекса Российской Федерации;</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w:t>
      </w:r>
      <w:hyperlink r:id="rId41"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24.03.2015 N 67)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участие Получателя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применение методик определения страховой стоимости и размера утраты (гибели) урожая сельскохозяйственной культуры, утраты (гибели) посадок многолетних </w:t>
      </w:r>
      <w:r w:rsidRPr="00766557">
        <w:rPr>
          <w:rFonts w:ascii="Times New Roman" w:hAnsi="Times New Roman" w:cs="Times New Roman"/>
          <w:sz w:val="28"/>
          <w:szCs w:val="28"/>
        </w:rPr>
        <w:lastRenderedPageBreak/>
        <w:t>насаждений, утвержденных Министерством сельского хозяйства Российской Федерации по согласованию с Министерством финансов Российской Федерации;</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согласие Получателя на осуществление Министерством и органами финансового контроля проверок соблюдения условий, целей и порядка предоставления субсидий (за исключением Получателей, определенных </w:t>
      </w:r>
      <w:hyperlink r:id="rId42" w:history="1">
        <w:r w:rsidRPr="00766557">
          <w:rPr>
            <w:rFonts w:ascii="Times New Roman" w:hAnsi="Times New Roman" w:cs="Times New Roman"/>
            <w:sz w:val="28"/>
            <w:szCs w:val="28"/>
          </w:rPr>
          <w:t>частью 5 статьи 78</w:t>
        </w:r>
      </w:hyperlink>
      <w:r w:rsidRPr="00766557">
        <w:rPr>
          <w:rFonts w:ascii="Times New Roman" w:hAnsi="Times New Roman" w:cs="Times New Roman"/>
          <w:sz w:val="28"/>
          <w:szCs w:val="28"/>
        </w:rPr>
        <w:t xml:space="preserve"> Бюджетного кодекса Российской Федерации);</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(абзац введен </w:t>
      </w:r>
      <w:hyperlink r:id="rId43"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Рязанской области от 18.09.2013 N 267)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на момент обращения за получением субсидии Получатель не должен находиться в процессе проведения процедуры, применяемой в деле о банкротстве, предусмотренной </w:t>
      </w:r>
      <w:hyperlink r:id="rId44" w:history="1">
        <w:r w:rsidRPr="00766557">
          <w:rPr>
            <w:rFonts w:ascii="Times New Roman" w:hAnsi="Times New Roman" w:cs="Times New Roman"/>
            <w:sz w:val="28"/>
            <w:szCs w:val="28"/>
          </w:rPr>
          <w:t>статьей 27</w:t>
        </w:r>
      </w:hyperlink>
      <w:r w:rsidRPr="00766557">
        <w:rPr>
          <w:rFonts w:ascii="Times New Roman" w:hAnsi="Times New Roman" w:cs="Times New Roman"/>
          <w:sz w:val="28"/>
          <w:szCs w:val="28"/>
        </w:rPr>
        <w:t xml:space="preserve"> Федерального закона "О несостоятельности (банкротстве)".</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(абзац введен </w:t>
      </w:r>
      <w:hyperlink r:id="rId45"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Рязанской области от 29.08.2014 N 241)</w:t>
      </w:r>
    </w:p>
    <w:p w:rsidR="00F76125" w:rsidRPr="00766557" w:rsidRDefault="00F76125">
      <w:pPr>
        <w:pStyle w:val="ConsPlusNormal"/>
        <w:ind w:firstLine="540"/>
        <w:jc w:val="both"/>
        <w:rPr>
          <w:rFonts w:ascii="Times New Roman" w:hAnsi="Times New Roman" w:cs="Times New Roman"/>
          <w:sz w:val="28"/>
          <w:szCs w:val="28"/>
        </w:rPr>
      </w:pPr>
      <w:bookmarkStart w:id="4" w:name="P3183"/>
      <w:bookmarkEnd w:id="4"/>
      <w:r w:rsidRPr="00766557">
        <w:rPr>
          <w:rFonts w:ascii="Times New Roman" w:hAnsi="Times New Roman" w:cs="Times New Roman"/>
          <w:sz w:val="28"/>
          <w:szCs w:val="28"/>
        </w:rPr>
        <w:t>7. Для получения субсидий Получатели в течение текущего финансового года, но не позднее 29 ноября текущего финансового года, представляют в Министерство заявления о перечислении субсидии на расчетный счет страховой организации по форме, утвержденной Министерством (в двух экземплярах), (далее - заявления) и прилагаемые к ним документы:</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Постановлений Правительства Рязанской области от 18.09.2013 </w:t>
      </w:r>
      <w:hyperlink r:id="rId46" w:history="1">
        <w:r w:rsidRPr="00766557">
          <w:rPr>
            <w:rFonts w:ascii="Times New Roman" w:hAnsi="Times New Roman" w:cs="Times New Roman"/>
            <w:sz w:val="28"/>
            <w:szCs w:val="28"/>
          </w:rPr>
          <w:t>N 267</w:t>
        </w:r>
      </w:hyperlink>
      <w:r w:rsidRPr="00766557">
        <w:rPr>
          <w:rFonts w:ascii="Times New Roman" w:hAnsi="Times New Roman" w:cs="Times New Roman"/>
          <w:sz w:val="28"/>
          <w:szCs w:val="28"/>
        </w:rPr>
        <w:t xml:space="preserve">, от 19.02.2014 </w:t>
      </w:r>
      <w:hyperlink r:id="rId47" w:history="1">
        <w:r w:rsidRPr="00766557">
          <w:rPr>
            <w:rFonts w:ascii="Times New Roman" w:hAnsi="Times New Roman" w:cs="Times New Roman"/>
            <w:sz w:val="28"/>
            <w:szCs w:val="28"/>
          </w:rPr>
          <w:t>N 45</w:t>
        </w:r>
      </w:hyperlink>
      <w:r w:rsidRPr="00766557">
        <w:rPr>
          <w:rFonts w:ascii="Times New Roman" w:hAnsi="Times New Roman" w:cs="Times New Roman"/>
          <w:sz w:val="28"/>
          <w:szCs w:val="28"/>
        </w:rPr>
        <w:t>)</w:t>
      </w:r>
    </w:p>
    <w:p w:rsidR="00F76125" w:rsidRPr="00766557" w:rsidRDefault="00F76125">
      <w:pPr>
        <w:pStyle w:val="ConsPlusNormal"/>
        <w:ind w:firstLine="540"/>
        <w:jc w:val="both"/>
        <w:rPr>
          <w:rFonts w:ascii="Times New Roman" w:hAnsi="Times New Roman" w:cs="Times New Roman"/>
          <w:sz w:val="28"/>
          <w:szCs w:val="28"/>
        </w:rPr>
      </w:pPr>
      <w:bookmarkStart w:id="5" w:name="P3185"/>
      <w:bookmarkEnd w:id="5"/>
      <w:r w:rsidRPr="00766557">
        <w:rPr>
          <w:rFonts w:ascii="Times New Roman" w:hAnsi="Times New Roman" w:cs="Times New Roman"/>
          <w:sz w:val="28"/>
          <w:szCs w:val="28"/>
        </w:rPr>
        <w:t>справку о размере субсидий за счет средств, источником финансового обеспечения которых являются субсидии из федерального бюджета бюджетам субъектов Российской Федерации, составленную на основании договора сельскохозяйственного страхования и платежного поручения или иного документа, подтверждающих уплату Получателем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F76125" w:rsidRPr="00766557" w:rsidRDefault="00F76125">
      <w:pPr>
        <w:pStyle w:val="ConsPlusNormal"/>
        <w:ind w:firstLine="540"/>
        <w:jc w:val="both"/>
        <w:rPr>
          <w:rFonts w:ascii="Times New Roman" w:hAnsi="Times New Roman" w:cs="Times New Roman"/>
          <w:sz w:val="28"/>
          <w:szCs w:val="28"/>
        </w:rPr>
      </w:pPr>
      <w:bookmarkStart w:id="6" w:name="P3186"/>
      <w:bookmarkEnd w:id="6"/>
      <w:r w:rsidRPr="00766557">
        <w:rPr>
          <w:rFonts w:ascii="Times New Roman" w:hAnsi="Times New Roman" w:cs="Times New Roman"/>
          <w:sz w:val="28"/>
          <w:szCs w:val="28"/>
        </w:rPr>
        <w:t>справку о размере субсидий за счет средств областного бюджета, составленную на основании договора сельскохозяйственного страхования и платежного поручения или иного документа, подтверждающих уплату Получателем 50 процентов страховой премии (форма и сроки представления справки устанавливаются Министерством);</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копию договора сельскохозяйственного страхования;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представленную Получателю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F76125" w:rsidRPr="00766557" w:rsidRDefault="00F76125">
      <w:pPr>
        <w:pStyle w:val="ConsPlusNormal"/>
        <w:ind w:firstLine="540"/>
        <w:jc w:val="both"/>
        <w:rPr>
          <w:rFonts w:ascii="Times New Roman" w:hAnsi="Times New Roman" w:cs="Times New Roman"/>
          <w:sz w:val="28"/>
          <w:szCs w:val="28"/>
        </w:rPr>
      </w:pPr>
      <w:bookmarkStart w:id="7" w:name="P3189"/>
      <w:bookmarkEnd w:id="7"/>
      <w:r w:rsidRPr="00766557">
        <w:rPr>
          <w:rFonts w:ascii="Times New Roman" w:hAnsi="Times New Roman" w:cs="Times New Roman"/>
          <w:sz w:val="28"/>
          <w:szCs w:val="28"/>
        </w:rPr>
        <w:t xml:space="preserve">8. Министерство регистрирует заявления Получателей в порядке очередности с </w:t>
      </w:r>
      <w:r w:rsidRPr="00766557">
        <w:rPr>
          <w:rFonts w:ascii="Times New Roman" w:hAnsi="Times New Roman" w:cs="Times New Roman"/>
          <w:sz w:val="28"/>
          <w:szCs w:val="28"/>
        </w:rPr>
        <w:lastRenderedPageBreak/>
        <w:t xml:space="preserve">учетом даты и времени их поступления в журнале регистрации, который нумеруется, прошнуровывается и скрепляется печатью Министерства. Один экземпляр заявления с отметкой о дате и времени поступления указанного заявления, его регистрационного (входящего) номера, фамилии, имени, отчества специалиста Министерства, осуществившего регистрацию, в день приема вручается (направляется) Получателю. Министерство осуществляет проверку представленных в соответствии с </w:t>
      </w:r>
      <w:hyperlink w:anchor="P3183" w:history="1">
        <w:r w:rsidRPr="00766557">
          <w:rPr>
            <w:rFonts w:ascii="Times New Roman" w:hAnsi="Times New Roman" w:cs="Times New Roman"/>
            <w:sz w:val="28"/>
            <w:szCs w:val="28"/>
          </w:rPr>
          <w:t>пунктом 7</w:t>
        </w:r>
      </w:hyperlink>
      <w:r w:rsidRPr="00766557">
        <w:rPr>
          <w:rFonts w:ascii="Times New Roman" w:hAnsi="Times New Roman" w:cs="Times New Roman"/>
          <w:sz w:val="28"/>
          <w:szCs w:val="28"/>
        </w:rPr>
        <w:t xml:space="preserve"> настоящего Порядка документов и в течение 10 рабочих дней со дня регистрации заявления с прилагаемыми к нему документами направляет Получателю письменное уведомление о принятии заявления к рассмотрению или об отказе в его принятии с указанием причины отказа:</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Постановлений Правительства Рязанской области от 19.02.2014 </w:t>
      </w:r>
      <w:hyperlink r:id="rId48" w:history="1">
        <w:r w:rsidRPr="00766557">
          <w:rPr>
            <w:rFonts w:ascii="Times New Roman" w:hAnsi="Times New Roman" w:cs="Times New Roman"/>
            <w:sz w:val="28"/>
            <w:szCs w:val="28"/>
          </w:rPr>
          <w:t>N 45</w:t>
        </w:r>
      </w:hyperlink>
      <w:r w:rsidRPr="00766557">
        <w:rPr>
          <w:rFonts w:ascii="Times New Roman" w:hAnsi="Times New Roman" w:cs="Times New Roman"/>
          <w:sz w:val="28"/>
          <w:szCs w:val="28"/>
        </w:rPr>
        <w:t xml:space="preserve">, от 29.08.2014 </w:t>
      </w:r>
      <w:hyperlink r:id="rId49" w:history="1">
        <w:r w:rsidRPr="00766557">
          <w:rPr>
            <w:rFonts w:ascii="Times New Roman" w:hAnsi="Times New Roman" w:cs="Times New Roman"/>
            <w:sz w:val="28"/>
            <w:szCs w:val="28"/>
          </w:rPr>
          <w:t>N 241</w:t>
        </w:r>
      </w:hyperlink>
      <w:r w:rsidRPr="00766557">
        <w:rPr>
          <w:rFonts w:ascii="Times New Roman" w:hAnsi="Times New Roman" w:cs="Times New Roman"/>
          <w:sz w:val="28"/>
          <w:szCs w:val="28"/>
        </w:rPr>
        <w:t>)</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документы, предусмотренные </w:t>
      </w:r>
      <w:hyperlink w:anchor="P3183" w:history="1">
        <w:r w:rsidRPr="00766557">
          <w:rPr>
            <w:rFonts w:ascii="Times New Roman" w:hAnsi="Times New Roman" w:cs="Times New Roman"/>
            <w:sz w:val="28"/>
            <w:szCs w:val="28"/>
          </w:rPr>
          <w:t>пунктом 7</w:t>
        </w:r>
      </w:hyperlink>
      <w:r w:rsidRPr="00766557">
        <w:rPr>
          <w:rFonts w:ascii="Times New Roman" w:hAnsi="Times New Roman" w:cs="Times New Roman"/>
          <w:sz w:val="28"/>
          <w:szCs w:val="28"/>
        </w:rPr>
        <w:t xml:space="preserve"> настоящего Порядка, представлены не в полном объеме;</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w:t>
      </w:r>
      <w:hyperlink r:id="rId50"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18.09.2013 N 267)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документы, предусмотренные </w:t>
      </w:r>
      <w:hyperlink w:anchor="P3185" w:history="1">
        <w:r w:rsidRPr="00766557">
          <w:rPr>
            <w:rFonts w:ascii="Times New Roman" w:hAnsi="Times New Roman" w:cs="Times New Roman"/>
            <w:sz w:val="28"/>
            <w:szCs w:val="28"/>
          </w:rPr>
          <w:t>абзацами вторым</w:t>
        </w:r>
      </w:hyperlink>
      <w:r w:rsidRPr="00766557">
        <w:rPr>
          <w:rFonts w:ascii="Times New Roman" w:hAnsi="Times New Roman" w:cs="Times New Roman"/>
          <w:sz w:val="28"/>
          <w:szCs w:val="28"/>
        </w:rPr>
        <w:t xml:space="preserve">, </w:t>
      </w:r>
      <w:hyperlink w:anchor="P3186" w:history="1">
        <w:r w:rsidRPr="00766557">
          <w:rPr>
            <w:rFonts w:ascii="Times New Roman" w:hAnsi="Times New Roman" w:cs="Times New Roman"/>
            <w:sz w:val="28"/>
            <w:szCs w:val="28"/>
          </w:rPr>
          <w:t>третьим пункта 7</w:t>
        </w:r>
      </w:hyperlink>
      <w:r w:rsidRPr="00766557">
        <w:rPr>
          <w:rFonts w:ascii="Times New Roman" w:hAnsi="Times New Roman" w:cs="Times New Roman"/>
          <w:sz w:val="28"/>
          <w:szCs w:val="28"/>
        </w:rPr>
        <w:t xml:space="preserve"> настоящего Порядка, содержат технические ошибки. Техническими ошибками для целей настоящего Порядка признаются описка, опечатка, арифметическая ошибка либо подобная ошибка, допущенные Получателем в процессе оформления документа, приведшие к несоответствию сведений, которые были внесены в документ, сведениям в документах, на основании которых вносились сведения.</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(абзац введен </w:t>
      </w:r>
      <w:hyperlink r:id="rId51"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Рязанской области от 18.09.2013 N 267)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Представленные в соответствии с </w:t>
      </w:r>
      <w:hyperlink w:anchor="P3183" w:history="1">
        <w:r w:rsidRPr="00766557">
          <w:rPr>
            <w:rFonts w:ascii="Times New Roman" w:hAnsi="Times New Roman" w:cs="Times New Roman"/>
            <w:sz w:val="28"/>
            <w:szCs w:val="28"/>
          </w:rPr>
          <w:t>пунктом 7</w:t>
        </w:r>
      </w:hyperlink>
      <w:r w:rsidRPr="00766557">
        <w:rPr>
          <w:rFonts w:ascii="Times New Roman" w:hAnsi="Times New Roman" w:cs="Times New Roman"/>
          <w:sz w:val="28"/>
          <w:szCs w:val="28"/>
        </w:rPr>
        <w:t xml:space="preserve"> настоящего Порядка документы рассматриваются Министерством в течение 10 рабочих дней со дня письменного уведомления о принятии заявления к рассмотрению.</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В случае отказа в предоставлении Получателю субсидии или принятии положительного решения о предоставлении Получателю субсидии Министерство делает соответствующую запись в журнале регистрации, при этом в течение 10 рабочих дней со дня письменного уведомления о принятии заявления к рассмотрению направляет письменное уведомление Получателю о принятии положительного решения о предоставлении субсидии или об отказе в предоставлении субсидии по форме, утверждаемой Министерством, с указанием причины отказа:</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несоответствие Получателя категории, предусмотренной </w:t>
      </w:r>
      <w:hyperlink w:anchor="P3159" w:history="1">
        <w:r w:rsidRPr="00766557">
          <w:rPr>
            <w:rFonts w:ascii="Times New Roman" w:hAnsi="Times New Roman" w:cs="Times New Roman"/>
            <w:sz w:val="28"/>
            <w:szCs w:val="28"/>
          </w:rPr>
          <w:t>пунктом 4</w:t>
        </w:r>
      </w:hyperlink>
      <w:r w:rsidRPr="00766557">
        <w:rPr>
          <w:rFonts w:ascii="Times New Roman" w:hAnsi="Times New Roman" w:cs="Times New Roman"/>
          <w:sz w:val="28"/>
          <w:szCs w:val="28"/>
        </w:rPr>
        <w:t xml:space="preserve"> настоящего Порядка;</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несоблюдение условий, предусмотренных </w:t>
      </w:r>
      <w:hyperlink w:anchor="P3162" w:history="1">
        <w:r w:rsidRPr="00766557">
          <w:rPr>
            <w:rFonts w:ascii="Times New Roman" w:hAnsi="Times New Roman" w:cs="Times New Roman"/>
            <w:sz w:val="28"/>
            <w:szCs w:val="28"/>
          </w:rPr>
          <w:t>пунктом 6</w:t>
        </w:r>
      </w:hyperlink>
      <w:r w:rsidRPr="00766557">
        <w:rPr>
          <w:rFonts w:ascii="Times New Roman" w:hAnsi="Times New Roman" w:cs="Times New Roman"/>
          <w:sz w:val="28"/>
          <w:szCs w:val="28"/>
        </w:rPr>
        <w:t xml:space="preserve"> настоящего Порядка.</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Получатель вправе повторно подать заявление с приложением документов в сроки и в порядке в соответствии с </w:t>
      </w:r>
      <w:hyperlink w:anchor="P3183" w:history="1">
        <w:r w:rsidRPr="00766557">
          <w:rPr>
            <w:rFonts w:ascii="Times New Roman" w:hAnsi="Times New Roman" w:cs="Times New Roman"/>
            <w:sz w:val="28"/>
            <w:szCs w:val="28"/>
          </w:rPr>
          <w:t>пунктом 7</w:t>
        </w:r>
      </w:hyperlink>
      <w:r w:rsidRPr="00766557">
        <w:rPr>
          <w:rFonts w:ascii="Times New Roman" w:hAnsi="Times New Roman" w:cs="Times New Roman"/>
          <w:sz w:val="28"/>
          <w:szCs w:val="28"/>
        </w:rPr>
        <w:t xml:space="preserve"> настоящего Порядка после устранения причин, послуживших основанием для направления уведомления об отказе в предоставлении субсидии.</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9. Субсидии предоставляются на основании соглашения о предоставлении субсидии (далее - Соглашение), заключаемого между Министерством и Получателем по форме, утверждаемой Министерством.</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В Соглашении указываются следующие обязательные условия: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наименование мероприятия;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случаи возврата в областной бюджет в текущем финансовом году Получателем </w:t>
      </w:r>
      <w:r w:rsidRPr="00766557">
        <w:rPr>
          <w:rFonts w:ascii="Times New Roman" w:hAnsi="Times New Roman" w:cs="Times New Roman"/>
          <w:sz w:val="28"/>
          <w:szCs w:val="28"/>
        </w:rPr>
        <w:lastRenderedPageBreak/>
        <w:t>субсидии остатков субсидии, не использованных в отчетном финансовом году, лицевой счет для их перечисления;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положения, предусмотренные </w:t>
      </w:r>
      <w:hyperlink r:id="rId52" w:history="1">
        <w:r w:rsidRPr="00766557">
          <w:rPr>
            <w:rFonts w:ascii="Times New Roman" w:hAnsi="Times New Roman" w:cs="Times New Roman"/>
            <w:sz w:val="28"/>
            <w:szCs w:val="28"/>
          </w:rPr>
          <w:t>частью 5 статьи 78</w:t>
        </w:r>
      </w:hyperlink>
      <w:r w:rsidRPr="00766557">
        <w:rPr>
          <w:rFonts w:ascii="Times New Roman" w:hAnsi="Times New Roman" w:cs="Times New Roman"/>
          <w:sz w:val="28"/>
          <w:szCs w:val="28"/>
        </w:rPr>
        <w:t xml:space="preserve"> Бюджетного кодекса Российской Федерации.</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(п. 9 введен </w:t>
      </w:r>
      <w:hyperlink r:id="rId53"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Рязанской области от 18.09.2013 N 267)</w:t>
      </w:r>
    </w:p>
    <w:p w:rsidR="00F76125" w:rsidRPr="00766557" w:rsidRDefault="006426F9">
      <w:pPr>
        <w:pStyle w:val="ConsPlusNormal"/>
        <w:ind w:firstLine="540"/>
        <w:jc w:val="both"/>
        <w:rPr>
          <w:rFonts w:ascii="Times New Roman" w:hAnsi="Times New Roman" w:cs="Times New Roman"/>
          <w:sz w:val="28"/>
          <w:szCs w:val="28"/>
        </w:rPr>
      </w:pPr>
      <w:hyperlink r:id="rId54" w:history="1">
        <w:r w:rsidR="00F76125" w:rsidRPr="00766557">
          <w:rPr>
            <w:rFonts w:ascii="Times New Roman" w:hAnsi="Times New Roman" w:cs="Times New Roman"/>
            <w:sz w:val="28"/>
            <w:szCs w:val="28"/>
          </w:rPr>
          <w:t>10</w:t>
        </w:r>
      </w:hyperlink>
      <w:r w:rsidR="00F76125" w:rsidRPr="00766557">
        <w:rPr>
          <w:rFonts w:ascii="Times New Roman" w:hAnsi="Times New Roman" w:cs="Times New Roman"/>
          <w:sz w:val="28"/>
          <w:szCs w:val="28"/>
        </w:rPr>
        <w:t>. Субсидии выделяются Министерству для последующего перечисления на расчетный счет страховой организации в срок, не превышающий 30 календарных дней со дня принятия положительного решения о предоставлении субсидии при наличии в областном бюджете средств на указанные цели, и при условии представления Министерством в министерство финансов Рязанской области платежных документов на перечисление субсидий с приложением справок о размере субсидии по формам, установленным Министерством сельского хозяйства Российской Федерации и Министерством.</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11. Министерство осуществляет обязательную проверку соблюдения Получателем условий, целей и порядка предоставления субсидий в соответствии с настоящим Порядком и в рамках внутреннего финансового контроля.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Органы государственного финансового контроля осуществляют обязательную проверку соблюдения Получателем условий, целей и порядка предоставления субсидий в рамках государственного финансового контроля.</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(п. 11 в ред. </w:t>
      </w:r>
      <w:hyperlink r:id="rId55"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29.08.2014 N 241)</w:t>
      </w:r>
    </w:p>
    <w:p w:rsidR="00F76125" w:rsidRPr="00766557" w:rsidRDefault="006426F9">
      <w:pPr>
        <w:pStyle w:val="ConsPlusNormal"/>
        <w:ind w:firstLine="540"/>
        <w:jc w:val="both"/>
        <w:rPr>
          <w:rFonts w:ascii="Times New Roman" w:hAnsi="Times New Roman" w:cs="Times New Roman"/>
          <w:sz w:val="28"/>
          <w:szCs w:val="28"/>
        </w:rPr>
      </w:pPr>
      <w:hyperlink r:id="rId56" w:history="1">
        <w:r w:rsidR="00F76125" w:rsidRPr="00766557">
          <w:rPr>
            <w:rFonts w:ascii="Times New Roman" w:hAnsi="Times New Roman" w:cs="Times New Roman"/>
            <w:sz w:val="28"/>
            <w:szCs w:val="28"/>
          </w:rPr>
          <w:t>12</w:t>
        </w:r>
      </w:hyperlink>
      <w:r w:rsidR="00F76125" w:rsidRPr="00766557">
        <w:rPr>
          <w:rFonts w:ascii="Times New Roman" w:hAnsi="Times New Roman" w:cs="Times New Roman"/>
          <w:sz w:val="28"/>
          <w:szCs w:val="28"/>
        </w:rPr>
        <w:t>. Получатели несут ответственность за своевременное представление документации и ее достоверность.</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Министерство в течение 15 рабочих дней со дня получения информации об установлении факта нарушения условий предоставления субсидий направляет Получателю письменное уведомление о необходимости возврата неправомерно полученной субсидии в течение 30 дней со дня получения такого уведомления на указанный в нем расчетный счет. Министерство в течение трех месяцев со дня истечения установленного для возврата срока принимает меры к взысканию неправомерно полученной и невозвращенной субсидии в судебном порядке.</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13. Остатки субсидий, не использованных в отчетном финансовом году, в случаях, предусмотренных Соглашением, возвращаются Получателем в областной бюджет не позднее 30 января текущего финансового года на лицевой счет, указанный в Соглашении.</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(п. 13 введен </w:t>
      </w:r>
      <w:hyperlink r:id="rId57"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Рязанской области от 18.09.2013 N 267)</w:t>
      </w:r>
    </w:p>
    <w:p w:rsidR="00F76125" w:rsidRPr="00766557" w:rsidRDefault="00F76125">
      <w:pPr>
        <w:pStyle w:val="ConsPlusNormal"/>
        <w:jc w:val="both"/>
        <w:rPr>
          <w:rFonts w:ascii="Times New Roman" w:hAnsi="Times New Roman" w:cs="Times New Roman"/>
          <w:sz w:val="28"/>
          <w:szCs w:val="28"/>
        </w:rPr>
      </w:pPr>
    </w:p>
    <w:p w:rsidR="00F76125" w:rsidRPr="00766557" w:rsidRDefault="00F76125">
      <w:pPr>
        <w:pStyle w:val="ConsPlusNormal"/>
        <w:jc w:val="both"/>
        <w:rPr>
          <w:rFonts w:ascii="Times New Roman" w:hAnsi="Times New Roman" w:cs="Times New Roman"/>
          <w:sz w:val="28"/>
          <w:szCs w:val="28"/>
        </w:rPr>
      </w:pPr>
    </w:p>
    <w:p w:rsidR="00F76125" w:rsidRPr="00766557" w:rsidRDefault="00F76125">
      <w:pPr>
        <w:pStyle w:val="ConsPlusNormal"/>
        <w:jc w:val="both"/>
        <w:rPr>
          <w:rFonts w:ascii="Times New Roman" w:hAnsi="Times New Roman" w:cs="Times New Roman"/>
          <w:sz w:val="28"/>
          <w:szCs w:val="28"/>
        </w:rPr>
      </w:pPr>
    </w:p>
    <w:p w:rsidR="00766557" w:rsidRPr="00766557" w:rsidRDefault="00766557">
      <w:pPr>
        <w:rPr>
          <w:rFonts w:ascii="Times New Roman" w:eastAsia="Times New Roman" w:hAnsi="Times New Roman" w:cs="Times New Roman"/>
          <w:sz w:val="28"/>
          <w:szCs w:val="28"/>
          <w:lang w:eastAsia="ru-RU"/>
        </w:rPr>
      </w:pPr>
      <w:r w:rsidRPr="00766557">
        <w:rPr>
          <w:rFonts w:ascii="Times New Roman" w:hAnsi="Times New Roman" w:cs="Times New Roman"/>
          <w:sz w:val="28"/>
          <w:szCs w:val="28"/>
        </w:rPr>
        <w:br w:type="page"/>
      </w:r>
    </w:p>
    <w:p w:rsidR="00F76125" w:rsidRPr="00766557" w:rsidRDefault="00F76125">
      <w:pPr>
        <w:pStyle w:val="ConsPlusNormal"/>
        <w:jc w:val="right"/>
        <w:rPr>
          <w:rFonts w:ascii="Times New Roman" w:hAnsi="Times New Roman" w:cs="Times New Roman"/>
          <w:sz w:val="28"/>
          <w:szCs w:val="28"/>
        </w:rPr>
      </w:pPr>
      <w:r w:rsidRPr="00766557">
        <w:rPr>
          <w:rFonts w:ascii="Times New Roman" w:hAnsi="Times New Roman" w:cs="Times New Roman"/>
          <w:sz w:val="28"/>
          <w:szCs w:val="28"/>
        </w:rPr>
        <w:lastRenderedPageBreak/>
        <w:t>Приложение N 25</w:t>
      </w:r>
    </w:p>
    <w:p w:rsidR="00F76125" w:rsidRPr="00766557" w:rsidRDefault="00F76125">
      <w:pPr>
        <w:pStyle w:val="ConsPlusNormal"/>
        <w:jc w:val="right"/>
        <w:rPr>
          <w:rFonts w:ascii="Times New Roman" w:hAnsi="Times New Roman" w:cs="Times New Roman"/>
          <w:sz w:val="28"/>
          <w:szCs w:val="28"/>
        </w:rPr>
      </w:pPr>
      <w:r w:rsidRPr="00766557">
        <w:rPr>
          <w:rFonts w:ascii="Times New Roman" w:hAnsi="Times New Roman" w:cs="Times New Roman"/>
          <w:sz w:val="28"/>
          <w:szCs w:val="28"/>
        </w:rPr>
        <w:t>к Постановлению</w:t>
      </w:r>
    </w:p>
    <w:p w:rsidR="00F76125" w:rsidRPr="00766557" w:rsidRDefault="00F76125">
      <w:pPr>
        <w:pStyle w:val="ConsPlusNormal"/>
        <w:jc w:val="right"/>
        <w:rPr>
          <w:rFonts w:ascii="Times New Roman" w:hAnsi="Times New Roman" w:cs="Times New Roman"/>
          <w:sz w:val="28"/>
          <w:szCs w:val="28"/>
        </w:rPr>
      </w:pPr>
      <w:r w:rsidRPr="00766557">
        <w:rPr>
          <w:rFonts w:ascii="Times New Roman" w:hAnsi="Times New Roman" w:cs="Times New Roman"/>
          <w:sz w:val="28"/>
          <w:szCs w:val="28"/>
        </w:rPr>
        <w:t>Правительства Рязанской области</w:t>
      </w:r>
    </w:p>
    <w:p w:rsidR="00F76125" w:rsidRPr="00766557" w:rsidRDefault="00F76125">
      <w:pPr>
        <w:pStyle w:val="ConsPlusNormal"/>
        <w:jc w:val="right"/>
        <w:rPr>
          <w:rFonts w:ascii="Times New Roman" w:hAnsi="Times New Roman" w:cs="Times New Roman"/>
          <w:sz w:val="28"/>
          <w:szCs w:val="28"/>
        </w:rPr>
      </w:pPr>
      <w:r w:rsidRPr="00766557">
        <w:rPr>
          <w:rFonts w:ascii="Times New Roman" w:hAnsi="Times New Roman" w:cs="Times New Roman"/>
          <w:sz w:val="28"/>
          <w:szCs w:val="28"/>
        </w:rPr>
        <w:t>от 13 февраля 2013 г. N 28</w:t>
      </w:r>
    </w:p>
    <w:p w:rsidR="00F76125" w:rsidRPr="00766557" w:rsidRDefault="00F76125">
      <w:pPr>
        <w:pStyle w:val="ConsPlusNormal"/>
        <w:jc w:val="both"/>
        <w:rPr>
          <w:rFonts w:ascii="Times New Roman" w:hAnsi="Times New Roman" w:cs="Times New Roman"/>
          <w:sz w:val="28"/>
          <w:szCs w:val="28"/>
        </w:rPr>
      </w:pPr>
    </w:p>
    <w:p w:rsidR="00F76125" w:rsidRPr="00766557" w:rsidRDefault="00F76125">
      <w:pPr>
        <w:pStyle w:val="ConsPlusTitle"/>
        <w:jc w:val="center"/>
        <w:rPr>
          <w:rFonts w:ascii="Times New Roman" w:hAnsi="Times New Roman" w:cs="Times New Roman"/>
          <w:sz w:val="28"/>
          <w:szCs w:val="28"/>
        </w:rPr>
      </w:pPr>
      <w:bookmarkStart w:id="8" w:name="P11602"/>
      <w:bookmarkEnd w:id="8"/>
      <w:r w:rsidRPr="00766557">
        <w:rPr>
          <w:rFonts w:ascii="Times New Roman" w:hAnsi="Times New Roman" w:cs="Times New Roman"/>
          <w:sz w:val="28"/>
          <w:szCs w:val="28"/>
        </w:rPr>
        <w:t>ПОРЯДОК</w:t>
      </w:r>
      <w:r w:rsidR="00766557">
        <w:rPr>
          <w:rFonts w:ascii="Times New Roman" w:hAnsi="Times New Roman" w:cs="Times New Roman"/>
          <w:sz w:val="28"/>
          <w:szCs w:val="28"/>
        </w:rPr>
        <w:t xml:space="preserve"> </w:t>
      </w:r>
      <w:r w:rsidRPr="00766557">
        <w:rPr>
          <w:rFonts w:ascii="Times New Roman" w:hAnsi="Times New Roman" w:cs="Times New Roman"/>
          <w:sz w:val="28"/>
          <w:szCs w:val="28"/>
        </w:rPr>
        <w:t>ПРЕДОСТАВЛЕНИЯ СУБСИДИЙ НА ВОЗМЕЩЕНИЕ ЧАСТИ ЗАТРАТ</w:t>
      </w:r>
      <w:r w:rsidR="00766557">
        <w:rPr>
          <w:rFonts w:ascii="Times New Roman" w:hAnsi="Times New Roman" w:cs="Times New Roman"/>
          <w:sz w:val="28"/>
          <w:szCs w:val="28"/>
        </w:rPr>
        <w:t xml:space="preserve"> </w:t>
      </w:r>
      <w:r w:rsidRPr="00766557">
        <w:rPr>
          <w:rFonts w:ascii="Times New Roman" w:hAnsi="Times New Roman" w:cs="Times New Roman"/>
          <w:sz w:val="28"/>
          <w:szCs w:val="28"/>
        </w:rPr>
        <w:t>СЕЛЬСКОХОЗЯЙСТВЕННЫХ ТОВАРОПРОИЗВОДИТЕЛЕЙ НА УПЛАТУ</w:t>
      </w:r>
      <w:r w:rsidR="00766557">
        <w:rPr>
          <w:rFonts w:ascii="Times New Roman" w:hAnsi="Times New Roman" w:cs="Times New Roman"/>
          <w:sz w:val="28"/>
          <w:szCs w:val="28"/>
        </w:rPr>
        <w:t xml:space="preserve"> </w:t>
      </w:r>
      <w:r w:rsidRPr="00766557">
        <w:rPr>
          <w:rFonts w:ascii="Times New Roman" w:hAnsi="Times New Roman" w:cs="Times New Roman"/>
          <w:sz w:val="28"/>
          <w:szCs w:val="28"/>
        </w:rPr>
        <w:t>СТРАХОВОЙ ПРЕМИИ, НАЧИСЛЕННОЙ ПО ДОГОВОРУ</w:t>
      </w:r>
      <w:r w:rsidR="00766557">
        <w:rPr>
          <w:rFonts w:ascii="Times New Roman" w:hAnsi="Times New Roman" w:cs="Times New Roman"/>
          <w:sz w:val="28"/>
          <w:szCs w:val="28"/>
        </w:rPr>
        <w:t xml:space="preserve"> </w:t>
      </w:r>
      <w:r w:rsidRPr="00766557">
        <w:rPr>
          <w:rFonts w:ascii="Times New Roman" w:hAnsi="Times New Roman" w:cs="Times New Roman"/>
          <w:sz w:val="28"/>
          <w:szCs w:val="28"/>
        </w:rPr>
        <w:t>СЕЛЬСКОХОЗЯЙСТВЕННОГО СТРАХОВАНИЯ В ОБЛАСТИ ЖИВОТНОВОДСТВА</w:t>
      </w:r>
    </w:p>
    <w:p w:rsidR="00F76125" w:rsidRPr="00766557" w:rsidRDefault="00F76125">
      <w:pPr>
        <w:pStyle w:val="ConsPlusNormal"/>
        <w:jc w:val="center"/>
        <w:rPr>
          <w:rFonts w:ascii="Times New Roman" w:hAnsi="Times New Roman" w:cs="Times New Roman"/>
          <w:sz w:val="28"/>
          <w:szCs w:val="28"/>
        </w:rPr>
      </w:pPr>
      <w:r w:rsidRPr="00766557">
        <w:rPr>
          <w:rFonts w:ascii="Times New Roman" w:hAnsi="Times New Roman" w:cs="Times New Roman"/>
          <w:sz w:val="28"/>
          <w:szCs w:val="28"/>
        </w:rPr>
        <w:t>Список изменяющих документов</w:t>
      </w:r>
    </w:p>
    <w:p w:rsidR="00F76125" w:rsidRPr="00766557" w:rsidRDefault="00F76125">
      <w:pPr>
        <w:pStyle w:val="ConsPlusNormal"/>
        <w:jc w:val="center"/>
        <w:rPr>
          <w:rFonts w:ascii="Times New Roman" w:hAnsi="Times New Roman" w:cs="Times New Roman"/>
          <w:sz w:val="28"/>
          <w:szCs w:val="28"/>
        </w:rPr>
      </w:pPr>
      <w:r w:rsidRPr="00766557">
        <w:rPr>
          <w:rFonts w:ascii="Times New Roman" w:hAnsi="Times New Roman" w:cs="Times New Roman"/>
          <w:sz w:val="28"/>
          <w:szCs w:val="28"/>
        </w:rPr>
        <w:t>(в ред. Постановлений Правительства Рязанской области</w:t>
      </w:r>
    </w:p>
    <w:p w:rsidR="00F76125" w:rsidRPr="00766557" w:rsidRDefault="00F76125">
      <w:pPr>
        <w:pStyle w:val="ConsPlusNormal"/>
        <w:jc w:val="center"/>
        <w:rPr>
          <w:rFonts w:ascii="Times New Roman" w:hAnsi="Times New Roman" w:cs="Times New Roman"/>
          <w:sz w:val="28"/>
          <w:szCs w:val="28"/>
        </w:rPr>
      </w:pPr>
      <w:r w:rsidRPr="00766557">
        <w:rPr>
          <w:rFonts w:ascii="Times New Roman" w:hAnsi="Times New Roman" w:cs="Times New Roman"/>
          <w:sz w:val="28"/>
          <w:szCs w:val="28"/>
        </w:rPr>
        <w:t xml:space="preserve">от 18.09.2013 </w:t>
      </w:r>
      <w:hyperlink r:id="rId58" w:history="1">
        <w:r w:rsidRPr="00766557">
          <w:rPr>
            <w:rFonts w:ascii="Times New Roman" w:hAnsi="Times New Roman" w:cs="Times New Roman"/>
            <w:sz w:val="28"/>
            <w:szCs w:val="28"/>
          </w:rPr>
          <w:t>N 267</w:t>
        </w:r>
      </w:hyperlink>
      <w:r w:rsidRPr="00766557">
        <w:rPr>
          <w:rFonts w:ascii="Times New Roman" w:hAnsi="Times New Roman" w:cs="Times New Roman"/>
          <w:sz w:val="28"/>
          <w:szCs w:val="28"/>
        </w:rPr>
        <w:t xml:space="preserve">, от 19.02.2014 </w:t>
      </w:r>
      <w:hyperlink r:id="rId59" w:history="1">
        <w:r w:rsidRPr="00766557">
          <w:rPr>
            <w:rFonts w:ascii="Times New Roman" w:hAnsi="Times New Roman" w:cs="Times New Roman"/>
            <w:sz w:val="28"/>
            <w:szCs w:val="28"/>
          </w:rPr>
          <w:t>N 45</w:t>
        </w:r>
      </w:hyperlink>
      <w:r w:rsidRPr="00766557">
        <w:rPr>
          <w:rFonts w:ascii="Times New Roman" w:hAnsi="Times New Roman" w:cs="Times New Roman"/>
          <w:sz w:val="28"/>
          <w:szCs w:val="28"/>
        </w:rPr>
        <w:t>,</w:t>
      </w:r>
    </w:p>
    <w:p w:rsidR="00F76125" w:rsidRPr="00766557" w:rsidRDefault="00F76125">
      <w:pPr>
        <w:pStyle w:val="ConsPlusNormal"/>
        <w:jc w:val="center"/>
        <w:rPr>
          <w:rFonts w:ascii="Times New Roman" w:hAnsi="Times New Roman" w:cs="Times New Roman"/>
          <w:sz w:val="28"/>
          <w:szCs w:val="28"/>
        </w:rPr>
      </w:pPr>
      <w:r w:rsidRPr="00766557">
        <w:rPr>
          <w:rFonts w:ascii="Times New Roman" w:hAnsi="Times New Roman" w:cs="Times New Roman"/>
          <w:sz w:val="28"/>
          <w:szCs w:val="28"/>
        </w:rPr>
        <w:t xml:space="preserve">от 29.08.2014 </w:t>
      </w:r>
      <w:hyperlink r:id="rId60" w:history="1">
        <w:r w:rsidRPr="00766557">
          <w:rPr>
            <w:rFonts w:ascii="Times New Roman" w:hAnsi="Times New Roman" w:cs="Times New Roman"/>
            <w:sz w:val="28"/>
            <w:szCs w:val="28"/>
          </w:rPr>
          <w:t>N 241</w:t>
        </w:r>
      </w:hyperlink>
      <w:r w:rsidRPr="00766557">
        <w:rPr>
          <w:rFonts w:ascii="Times New Roman" w:hAnsi="Times New Roman" w:cs="Times New Roman"/>
          <w:sz w:val="28"/>
          <w:szCs w:val="28"/>
        </w:rPr>
        <w:t xml:space="preserve">, от 24.03.2015 </w:t>
      </w:r>
      <w:hyperlink r:id="rId61" w:history="1">
        <w:r w:rsidRPr="00766557">
          <w:rPr>
            <w:rFonts w:ascii="Times New Roman" w:hAnsi="Times New Roman" w:cs="Times New Roman"/>
            <w:sz w:val="28"/>
            <w:szCs w:val="28"/>
          </w:rPr>
          <w:t>N 67</w:t>
        </w:r>
      </w:hyperlink>
      <w:r w:rsidRPr="00766557">
        <w:rPr>
          <w:rFonts w:ascii="Times New Roman" w:hAnsi="Times New Roman" w:cs="Times New Roman"/>
          <w:sz w:val="28"/>
          <w:szCs w:val="28"/>
        </w:rPr>
        <w:t>)</w:t>
      </w:r>
    </w:p>
    <w:p w:rsidR="00F76125" w:rsidRPr="00766557" w:rsidRDefault="00F76125">
      <w:pPr>
        <w:pStyle w:val="ConsPlusNormal"/>
        <w:jc w:val="both"/>
        <w:rPr>
          <w:rFonts w:ascii="Times New Roman" w:hAnsi="Times New Roman" w:cs="Times New Roman"/>
          <w:sz w:val="28"/>
          <w:szCs w:val="28"/>
        </w:rPr>
      </w:pP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1. Настоящий Порядок разработан в целях реализации мероприятий Государственной </w:t>
      </w:r>
      <w:hyperlink r:id="rId62" w:history="1">
        <w:r w:rsidRPr="00766557">
          <w:rPr>
            <w:rFonts w:ascii="Times New Roman" w:hAnsi="Times New Roman" w:cs="Times New Roman"/>
            <w:sz w:val="28"/>
            <w:szCs w:val="28"/>
          </w:rPr>
          <w:t>программы</w:t>
        </w:r>
      </w:hyperlink>
      <w:r w:rsidRPr="00766557">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в соответствии с Федеральным </w:t>
      </w:r>
      <w:hyperlink r:id="rId63" w:history="1">
        <w:r w:rsidRPr="00766557">
          <w:rPr>
            <w:rFonts w:ascii="Times New Roman" w:hAnsi="Times New Roman" w:cs="Times New Roman"/>
            <w:sz w:val="28"/>
            <w:szCs w:val="28"/>
          </w:rPr>
          <w:t>законом</w:t>
        </w:r>
      </w:hyperlink>
      <w:r w:rsidRPr="00766557">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64"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Российской Федерации от 22 декабря 2012 г.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и в целях реализации мероприятий государственной </w:t>
      </w:r>
      <w:hyperlink r:id="rId65" w:history="1">
        <w:r w:rsidRPr="00766557">
          <w:rPr>
            <w:rFonts w:ascii="Times New Roman" w:hAnsi="Times New Roman" w:cs="Times New Roman"/>
            <w:sz w:val="28"/>
            <w:szCs w:val="28"/>
          </w:rPr>
          <w:t>программы</w:t>
        </w:r>
      </w:hyperlink>
      <w:r w:rsidRPr="00766557">
        <w:rPr>
          <w:rFonts w:ascii="Times New Roman" w:hAnsi="Times New Roman" w:cs="Times New Roman"/>
          <w:sz w:val="28"/>
          <w:szCs w:val="28"/>
        </w:rPr>
        <w:t xml:space="preserve"> Рязанской области "Развитие агропромышленного комплекса на 2014 - 2020 годы", утвержденной Постановлением Правительства Рязанской области от 30.10.2013 N 357.</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w:t>
      </w:r>
      <w:hyperlink r:id="rId66"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19.02.2014 N 45)</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2. Порядок регламентирует предоставление за счет средств областного бюджета и средств, источником финансового обеспечения которых являются субсидии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(далее - субсидии) и устанавливает условия предоставления указанных субсидий.</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3. Субсидии предоставляются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w:t>
      </w:r>
      <w:r w:rsidRPr="00766557">
        <w:rPr>
          <w:rFonts w:ascii="Times New Roman" w:hAnsi="Times New Roman" w:cs="Times New Roman"/>
          <w:sz w:val="28"/>
          <w:szCs w:val="28"/>
        </w:rPr>
        <w:lastRenderedPageBreak/>
        <w:t>цесарки), цыплята-бройлеры, семьи пчел) в результате наступления следующих событий:</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w:t>
      </w:r>
      <w:hyperlink r:id="rId67"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24.03.2015 N 67)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пожар.</w:t>
      </w:r>
    </w:p>
    <w:p w:rsidR="00F76125" w:rsidRPr="00766557" w:rsidRDefault="00F76125">
      <w:pPr>
        <w:pStyle w:val="ConsPlusNormal"/>
        <w:ind w:firstLine="540"/>
        <w:jc w:val="both"/>
        <w:rPr>
          <w:rFonts w:ascii="Times New Roman" w:hAnsi="Times New Roman" w:cs="Times New Roman"/>
          <w:sz w:val="28"/>
          <w:szCs w:val="28"/>
        </w:rPr>
      </w:pPr>
      <w:bookmarkStart w:id="9" w:name="P11621"/>
      <w:bookmarkEnd w:id="9"/>
      <w:r w:rsidRPr="00766557">
        <w:rPr>
          <w:rFonts w:ascii="Times New Roman" w:hAnsi="Times New Roman" w:cs="Times New Roman"/>
          <w:sz w:val="28"/>
          <w:szCs w:val="28"/>
        </w:rPr>
        <w:t>4. Предоставление субсидий по договорам сельскохозяйственного страхования осуществляет министерство сельского хозяйства и продовольствия Рязанской области (далее - Министерство) сельскохозяйственным товаропроизводителям, включая крестьянские (фермерские) хозяйства, заключившим договоры сельскохозяйственного страхования (далее - Получатели).</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5. Субсидии по договорам сельскохозяйственного страхования перечисляются Министерством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согласованных с Министерством финансов Российской Федерации ставок для расчета размера субсидии на основании заявления Получателя о перечислении субсидии на расчетный счет страховой организации, в срок, не превышающий 30 календарных дней со дня принятия положительного решения о предоставлении субсидии, указанного в </w:t>
      </w:r>
      <w:hyperlink w:anchor="P11649" w:history="1">
        <w:r w:rsidRPr="00766557">
          <w:rPr>
            <w:rFonts w:ascii="Times New Roman" w:hAnsi="Times New Roman" w:cs="Times New Roman"/>
            <w:sz w:val="28"/>
            <w:szCs w:val="28"/>
          </w:rPr>
          <w:t>пункте 8</w:t>
        </w:r>
      </w:hyperlink>
      <w:r w:rsidRPr="00766557">
        <w:rPr>
          <w:rFonts w:ascii="Times New Roman" w:hAnsi="Times New Roman" w:cs="Times New Roman"/>
          <w:sz w:val="28"/>
          <w:szCs w:val="28"/>
        </w:rPr>
        <w:t xml:space="preserve"> настоящего Порядка, при наличии в областном бюджете средств на указанные цели.</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w:t>
      </w:r>
      <w:hyperlink r:id="rId68"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24.03.2015 N 67)</w:t>
      </w:r>
    </w:p>
    <w:p w:rsidR="00F76125" w:rsidRPr="00766557" w:rsidRDefault="00F76125">
      <w:pPr>
        <w:pStyle w:val="ConsPlusNormal"/>
        <w:ind w:firstLine="540"/>
        <w:jc w:val="both"/>
        <w:rPr>
          <w:rFonts w:ascii="Times New Roman" w:hAnsi="Times New Roman" w:cs="Times New Roman"/>
          <w:sz w:val="28"/>
          <w:szCs w:val="28"/>
        </w:rPr>
      </w:pPr>
      <w:bookmarkStart w:id="10" w:name="P11624"/>
      <w:bookmarkEnd w:id="10"/>
      <w:r w:rsidRPr="00766557">
        <w:rPr>
          <w:rFonts w:ascii="Times New Roman" w:hAnsi="Times New Roman" w:cs="Times New Roman"/>
          <w:sz w:val="28"/>
          <w:szCs w:val="28"/>
        </w:rPr>
        <w:t>6. Субсидии по договорам сельскохозяйственного страхования предоставляются Министерством Получателям при соблюдении следующих условий в области оказания государственной поддержки сельскохозяйственного страхования: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заключение Получателем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w:t>
      </w:r>
      <w:hyperlink r:id="rId69"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24.03.2015 N 67)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70" w:history="1">
        <w:r w:rsidRPr="00766557">
          <w:rPr>
            <w:rFonts w:ascii="Times New Roman" w:hAnsi="Times New Roman" w:cs="Times New Roman"/>
            <w:sz w:val="28"/>
            <w:szCs w:val="28"/>
          </w:rPr>
          <w:t>законом</w:t>
        </w:r>
      </w:hyperlink>
      <w:r w:rsidRPr="00766557">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w:t>
      </w:r>
      <w:r w:rsidRPr="00766557">
        <w:rPr>
          <w:rFonts w:ascii="Times New Roman" w:hAnsi="Times New Roman" w:cs="Times New Roman"/>
          <w:sz w:val="28"/>
          <w:szCs w:val="28"/>
        </w:rPr>
        <w:lastRenderedPageBreak/>
        <w:t>хозяйства";</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возмещение части затрат Получателей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71" w:history="1">
        <w:r w:rsidRPr="00766557">
          <w:rPr>
            <w:rFonts w:ascii="Times New Roman" w:hAnsi="Times New Roman" w:cs="Times New Roman"/>
            <w:sz w:val="28"/>
            <w:szCs w:val="28"/>
          </w:rPr>
          <w:t>статьей 958</w:t>
        </w:r>
      </w:hyperlink>
      <w:r w:rsidRPr="00766557">
        <w:rPr>
          <w:rFonts w:ascii="Times New Roman" w:hAnsi="Times New Roman" w:cs="Times New Roman"/>
          <w:sz w:val="28"/>
          <w:szCs w:val="28"/>
        </w:rPr>
        <w:t xml:space="preserve"> Гражданского кодекса Российской Федерации. Возмещение части затрат Получателей на уплату страховой премии по договорам сельскохозяйственного страхования, действие которых прекращено в соответствии со </w:t>
      </w:r>
      <w:hyperlink r:id="rId72" w:history="1">
        <w:r w:rsidRPr="00766557">
          <w:rPr>
            <w:rFonts w:ascii="Times New Roman" w:hAnsi="Times New Roman" w:cs="Times New Roman"/>
            <w:sz w:val="28"/>
            <w:szCs w:val="28"/>
          </w:rPr>
          <w:t>статьей 958</w:t>
        </w:r>
      </w:hyperlink>
      <w:r w:rsidRPr="00766557">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Получателем и не возвращенной страховщиком части страховой премии;</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предусмотренном </w:t>
      </w:r>
      <w:hyperlink r:id="rId73" w:history="1">
        <w:r w:rsidRPr="00766557">
          <w:rPr>
            <w:rFonts w:ascii="Times New Roman" w:hAnsi="Times New Roman" w:cs="Times New Roman"/>
            <w:sz w:val="28"/>
            <w:szCs w:val="28"/>
          </w:rPr>
          <w:t>статьей 6</w:t>
        </w:r>
      </w:hyperlink>
      <w:r w:rsidRPr="00766557">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заключение договора сельскохозяйственного страхования в отношении сельскохозяйственных животных - на срок не менее чем один год;</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вступление договора сельскохозяйственного страхования в силу и уплата Получателем 50 процентов начисленной страховой премии по этому договору;</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74" w:history="1">
        <w:r w:rsidRPr="00766557">
          <w:rPr>
            <w:rFonts w:ascii="Times New Roman" w:hAnsi="Times New Roman" w:cs="Times New Roman"/>
            <w:sz w:val="28"/>
            <w:szCs w:val="28"/>
          </w:rPr>
          <w:t>статьей 958</w:t>
        </w:r>
      </w:hyperlink>
      <w:r w:rsidRPr="00766557">
        <w:rPr>
          <w:rFonts w:ascii="Times New Roman" w:hAnsi="Times New Roman" w:cs="Times New Roman"/>
          <w:sz w:val="28"/>
          <w:szCs w:val="28"/>
        </w:rPr>
        <w:t xml:space="preserve"> Гражданского кодекса Российской Федерации;</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установление страховой суммы в договоре сельскохозяйственного страхования в размере не менее чем 80 процентов страховой стоимости сельскохозяйственных животных;</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участие Получателя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согласие Получателя на осуществление Министерством и органами финансового контроля проверок соблюдения условий, целей и порядка предоставления субсидий (за </w:t>
      </w:r>
      <w:r w:rsidRPr="00766557">
        <w:rPr>
          <w:rFonts w:ascii="Times New Roman" w:hAnsi="Times New Roman" w:cs="Times New Roman"/>
          <w:sz w:val="28"/>
          <w:szCs w:val="28"/>
        </w:rPr>
        <w:lastRenderedPageBreak/>
        <w:t xml:space="preserve">исключением Получателей, определенных </w:t>
      </w:r>
      <w:hyperlink r:id="rId75" w:history="1">
        <w:r w:rsidRPr="00766557">
          <w:rPr>
            <w:rFonts w:ascii="Times New Roman" w:hAnsi="Times New Roman" w:cs="Times New Roman"/>
            <w:sz w:val="28"/>
            <w:szCs w:val="28"/>
          </w:rPr>
          <w:t>частью 5 статьи 78</w:t>
        </w:r>
      </w:hyperlink>
      <w:r w:rsidRPr="00766557">
        <w:rPr>
          <w:rFonts w:ascii="Times New Roman" w:hAnsi="Times New Roman" w:cs="Times New Roman"/>
          <w:sz w:val="28"/>
          <w:szCs w:val="28"/>
        </w:rPr>
        <w:t xml:space="preserve"> Бюджетного кодекса Российской Федерации).</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(абзац введен </w:t>
      </w:r>
      <w:hyperlink r:id="rId76"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Рязанской области от 18.09.2013 N 267)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на момент обращения за получением субсидии Получатель не должен находиться в процессе проведения процедуры, применяемой в деле о банкротстве, предусмотренной </w:t>
      </w:r>
      <w:hyperlink r:id="rId77" w:history="1">
        <w:r w:rsidRPr="00766557">
          <w:rPr>
            <w:rFonts w:ascii="Times New Roman" w:hAnsi="Times New Roman" w:cs="Times New Roman"/>
            <w:sz w:val="28"/>
            <w:szCs w:val="28"/>
          </w:rPr>
          <w:t>статьей 27</w:t>
        </w:r>
      </w:hyperlink>
      <w:r w:rsidRPr="00766557">
        <w:rPr>
          <w:rFonts w:ascii="Times New Roman" w:hAnsi="Times New Roman" w:cs="Times New Roman"/>
          <w:sz w:val="28"/>
          <w:szCs w:val="28"/>
        </w:rPr>
        <w:t xml:space="preserve"> Федерального закона "О несостоятельности (банкротстве)".</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(абзац введен </w:t>
      </w:r>
      <w:hyperlink r:id="rId78"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Рязанской области от 29.08.2014 N 241)</w:t>
      </w:r>
    </w:p>
    <w:p w:rsidR="00F76125" w:rsidRPr="00766557" w:rsidRDefault="00F76125">
      <w:pPr>
        <w:pStyle w:val="ConsPlusNormal"/>
        <w:ind w:firstLine="540"/>
        <w:jc w:val="both"/>
        <w:rPr>
          <w:rFonts w:ascii="Times New Roman" w:hAnsi="Times New Roman" w:cs="Times New Roman"/>
          <w:sz w:val="28"/>
          <w:szCs w:val="28"/>
        </w:rPr>
      </w:pPr>
      <w:bookmarkStart w:id="11" w:name="P11643"/>
      <w:bookmarkEnd w:id="11"/>
      <w:r w:rsidRPr="00766557">
        <w:rPr>
          <w:rFonts w:ascii="Times New Roman" w:hAnsi="Times New Roman" w:cs="Times New Roman"/>
          <w:sz w:val="28"/>
          <w:szCs w:val="28"/>
        </w:rPr>
        <w:t>7. Для получения субсидий Получатели в течение текущего финансового года, но не позднее 29 ноября текущего финансового года, представляют в Министерство заявления о перечислении субсидии на расчетный счет страховой организации по форме, утвержденной Министерством (в двух экземплярах), (далее - заявления) и прилагаемые к ним документы:</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Постановлений Правительства Рязанской области от 18.09.2013 </w:t>
      </w:r>
      <w:hyperlink r:id="rId79" w:history="1">
        <w:r w:rsidRPr="00766557">
          <w:rPr>
            <w:rFonts w:ascii="Times New Roman" w:hAnsi="Times New Roman" w:cs="Times New Roman"/>
            <w:sz w:val="28"/>
            <w:szCs w:val="28"/>
          </w:rPr>
          <w:t>N 267</w:t>
        </w:r>
      </w:hyperlink>
      <w:r w:rsidRPr="00766557">
        <w:rPr>
          <w:rFonts w:ascii="Times New Roman" w:hAnsi="Times New Roman" w:cs="Times New Roman"/>
          <w:sz w:val="28"/>
          <w:szCs w:val="28"/>
        </w:rPr>
        <w:t xml:space="preserve">, от 19.02.2014 </w:t>
      </w:r>
      <w:hyperlink r:id="rId80" w:history="1">
        <w:r w:rsidRPr="00766557">
          <w:rPr>
            <w:rFonts w:ascii="Times New Roman" w:hAnsi="Times New Roman" w:cs="Times New Roman"/>
            <w:sz w:val="28"/>
            <w:szCs w:val="28"/>
          </w:rPr>
          <w:t>N 45</w:t>
        </w:r>
      </w:hyperlink>
      <w:r w:rsidRPr="00766557">
        <w:rPr>
          <w:rFonts w:ascii="Times New Roman" w:hAnsi="Times New Roman" w:cs="Times New Roman"/>
          <w:sz w:val="28"/>
          <w:szCs w:val="28"/>
        </w:rPr>
        <w:t>)</w:t>
      </w:r>
    </w:p>
    <w:p w:rsidR="00F76125" w:rsidRPr="00766557" w:rsidRDefault="00F76125">
      <w:pPr>
        <w:pStyle w:val="ConsPlusNormal"/>
        <w:ind w:firstLine="540"/>
        <w:jc w:val="both"/>
        <w:rPr>
          <w:rFonts w:ascii="Times New Roman" w:hAnsi="Times New Roman" w:cs="Times New Roman"/>
          <w:sz w:val="28"/>
          <w:szCs w:val="28"/>
        </w:rPr>
      </w:pPr>
      <w:bookmarkStart w:id="12" w:name="P11645"/>
      <w:bookmarkEnd w:id="12"/>
      <w:r w:rsidRPr="00766557">
        <w:rPr>
          <w:rFonts w:ascii="Times New Roman" w:hAnsi="Times New Roman" w:cs="Times New Roman"/>
          <w:sz w:val="28"/>
          <w:szCs w:val="28"/>
        </w:rPr>
        <w:t>справку о размере субсидий за счет средств, источником финансового обеспечения которых являются субсидии из федерального бюджета бюджетам субъектов Российской Федерации, составленную на основании договора сельскохозяйственного страхования и платежного поручения или иного документа, подтверждающих уплату Получателем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F76125" w:rsidRPr="00766557" w:rsidRDefault="00F76125">
      <w:pPr>
        <w:pStyle w:val="ConsPlusNormal"/>
        <w:ind w:firstLine="540"/>
        <w:jc w:val="both"/>
        <w:rPr>
          <w:rFonts w:ascii="Times New Roman" w:hAnsi="Times New Roman" w:cs="Times New Roman"/>
          <w:sz w:val="28"/>
          <w:szCs w:val="28"/>
        </w:rPr>
      </w:pPr>
      <w:bookmarkStart w:id="13" w:name="P11646"/>
      <w:bookmarkEnd w:id="13"/>
      <w:r w:rsidRPr="00766557">
        <w:rPr>
          <w:rFonts w:ascii="Times New Roman" w:hAnsi="Times New Roman" w:cs="Times New Roman"/>
          <w:sz w:val="28"/>
          <w:szCs w:val="28"/>
        </w:rPr>
        <w:t>справку о размере субсидий за счет средств областного бюджета, составленную на основании договора сельскохозяйственного страхования и платежного поручения или иного документа, подтверждающих уплату Получателем 50 процентов страховой премии (форма и сроки представления справки устанавливаются Министерством);</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копию договора сельскохозяйственного страхования;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представленную Получателю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F76125" w:rsidRPr="00766557" w:rsidRDefault="00F76125">
      <w:pPr>
        <w:pStyle w:val="ConsPlusNormal"/>
        <w:ind w:firstLine="540"/>
        <w:jc w:val="both"/>
        <w:rPr>
          <w:rFonts w:ascii="Times New Roman" w:hAnsi="Times New Roman" w:cs="Times New Roman"/>
          <w:sz w:val="28"/>
          <w:szCs w:val="28"/>
        </w:rPr>
      </w:pPr>
      <w:bookmarkStart w:id="14" w:name="P11649"/>
      <w:bookmarkEnd w:id="14"/>
      <w:r w:rsidRPr="00766557">
        <w:rPr>
          <w:rFonts w:ascii="Times New Roman" w:hAnsi="Times New Roman" w:cs="Times New Roman"/>
          <w:sz w:val="28"/>
          <w:szCs w:val="28"/>
        </w:rPr>
        <w:t xml:space="preserve">8. Министерство регистрирует заявления Получателей в порядке очередности с учетом даты и времени их поступления в журнале регистрации, который нумеруется, прошнуровывается и скрепляется печатью Министерства. Один экземпляр заявления с отметкой о дате и времени поступления указанного заявления, его регистрационного (входящего) номера, фамилии, имени, отчества специалиста Министерства, осуществившего регистрацию, в день приема вручается (направляется) Получателю. Министерство осуществляет проверку представленных в соответствии с </w:t>
      </w:r>
      <w:hyperlink w:anchor="P11643" w:history="1">
        <w:r w:rsidRPr="00766557">
          <w:rPr>
            <w:rFonts w:ascii="Times New Roman" w:hAnsi="Times New Roman" w:cs="Times New Roman"/>
            <w:sz w:val="28"/>
            <w:szCs w:val="28"/>
          </w:rPr>
          <w:t>пунктом 7</w:t>
        </w:r>
      </w:hyperlink>
      <w:r w:rsidRPr="00766557">
        <w:rPr>
          <w:rFonts w:ascii="Times New Roman" w:hAnsi="Times New Roman" w:cs="Times New Roman"/>
          <w:sz w:val="28"/>
          <w:szCs w:val="28"/>
        </w:rPr>
        <w:t xml:space="preserve"> настоящего Порядка документов и в течение 10 рабочих дней со дня регистрации заявления с прилагаемыми к нему документами направляет Получателю письменное </w:t>
      </w:r>
      <w:r w:rsidRPr="00766557">
        <w:rPr>
          <w:rFonts w:ascii="Times New Roman" w:hAnsi="Times New Roman" w:cs="Times New Roman"/>
          <w:sz w:val="28"/>
          <w:szCs w:val="28"/>
        </w:rPr>
        <w:lastRenderedPageBreak/>
        <w:t>уведомление о принятии заявления к рассмотрению или об отказе в его принятии с указанием причины отказа:</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Постановлений Правительства Рязанской области от 19.02.2014 </w:t>
      </w:r>
      <w:hyperlink r:id="rId81" w:history="1">
        <w:r w:rsidRPr="00766557">
          <w:rPr>
            <w:rFonts w:ascii="Times New Roman" w:hAnsi="Times New Roman" w:cs="Times New Roman"/>
            <w:sz w:val="28"/>
            <w:szCs w:val="28"/>
          </w:rPr>
          <w:t>N 45</w:t>
        </w:r>
      </w:hyperlink>
      <w:r w:rsidRPr="00766557">
        <w:rPr>
          <w:rFonts w:ascii="Times New Roman" w:hAnsi="Times New Roman" w:cs="Times New Roman"/>
          <w:sz w:val="28"/>
          <w:szCs w:val="28"/>
        </w:rPr>
        <w:t xml:space="preserve">, от 29.08.2014 </w:t>
      </w:r>
      <w:hyperlink r:id="rId82" w:history="1">
        <w:r w:rsidRPr="00766557">
          <w:rPr>
            <w:rFonts w:ascii="Times New Roman" w:hAnsi="Times New Roman" w:cs="Times New Roman"/>
            <w:sz w:val="28"/>
            <w:szCs w:val="28"/>
          </w:rPr>
          <w:t>N 241</w:t>
        </w:r>
      </w:hyperlink>
      <w:r w:rsidRPr="00766557">
        <w:rPr>
          <w:rFonts w:ascii="Times New Roman" w:hAnsi="Times New Roman" w:cs="Times New Roman"/>
          <w:sz w:val="28"/>
          <w:szCs w:val="28"/>
        </w:rPr>
        <w:t>)</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документы, предусмотренные </w:t>
      </w:r>
      <w:hyperlink w:anchor="P11643" w:history="1">
        <w:r w:rsidRPr="00766557">
          <w:rPr>
            <w:rFonts w:ascii="Times New Roman" w:hAnsi="Times New Roman" w:cs="Times New Roman"/>
            <w:sz w:val="28"/>
            <w:szCs w:val="28"/>
          </w:rPr>
          <w:t>пунктом 7</w:t>
        </w:r>
      </w:hyperlink>
      <w:r w:rsidRPr="00766557">
        <w:rPr>
          <w:rFonts w:ascii="Times New Roman" w:hAnsi="Times New Roman" w:cs="Times New Roman"/>
          <w:sz w:val="28"/>
          <w:szCs w:val="28"/>
        </w:rPr>
        <w:t xml:space="preserve"> настоящего Порядка, представлены не в полном объеме;</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(в ред. </w:t>
      </w:r>
      <w:hyperlink r:id="rId83"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18.09.2013 N 267)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документы, предусмотренные </w:t>
      </w:r>
      <w:hyperlink w:anchor="P11645" w:history="1">
        <w:r w:rsidRPr="00766557">
          <w:rPr>
            <w:rFonts w:ascii="Times New Roman" w:hAnsi="Times New Roman" w:cs="Times New Roman"/>
            <w:sz w:val="28"/>
            <w:szCs w:val="28"/>
          </w:rPr>
          <w:t>абзацами вторым</w:t>
        </w:r>
      </w:hyperlink>
      <w:r w:rsidRPr="00766557">
        <w:rPr>
          <w:rFonts w:ascii="Times New Roman" w:hAnsi="Times New Roman" w:cs="Times New Roman"/>
          <w:sz w:val="28"/>
          <w:szCs w:val="28"/>
        </w:rPr>
        <w:t xml:space="preserve">, </w:t>
      </w:r>
      <w:hyperlink w:anchor="P11646" w:history="1">
        <w:r w:rsidRPr="00766557">
          <w:rPr>
            <w:rFonts w:ascii="Times New Roman" w:hAnsi="Times New Roman" w:cs="Times New Roman"/>
            <w:sz w:val="28"/>
            <w:szCs w:val="28"/>
          </w:rPr>
          <w:t>третьим пункта 7</w:t>
        </w:r>
      </w:hyperlink>
      <w:r w:rsidRPr="00766557">
        <w:rPr>
          <w:rFonts w:ascii="Times New Roman" w:hAnsi="Times New Roman" w:cs="Times New Roman"/>
          <w:sz w:val="28"/>
          <w:szCs w:val="28"/>
        </w:rPr>
        <w:t xml:space="preserve"> настоящего Порядка, содержат технические ошибки. Техническими ошибками для целей настоящего Порядка признаются описка, опечатка, арифметическая ошибка либо подобная ошибка, допущенные Получателем в процессе оформления документа, приведшие к несоответствию сведений, которые были внесены в документ, сведениям в документах, на основании которых вносились сведения.</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(абзац введен </w:t>
      </w:r>
      <w:hyperlink r:id="rId84"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Рязанской области от 18.09.2013 N 267)</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Представленные в соответствии с </w:t>
      </w:r>
      <w:hyperlink w:anchor="P11643" w:history="1">
        <w:r w:rsidRPr="00766557">
          <w:rPr>
            <w:rFonts w:ascii="Times New Roman" w:hAnsi="Times New Roman" w:cs="Times New Roman"/>
            <w:sz w:val="28"/>
            <w:szCs w:val="28"/>
          </w:rPr>
          <w:t>пунктом 7</w:t>
        </w:r>
      </w:hyperlink>
      <w:r w:rsidRPr="00766557">
        <w:rPr>
          <w:rFonts w:ascii="Times New Roman" w:hAnsi="Times New Roman" w:cs="Times New Roman"/>
          <w:sz w:val="28"/>
          <w:szCs w:val="28"/>
        </w:rPr>
        <w:t xml:space="preserve"> настоящего Порядка документы рассматриваются Министерством в течение 10 рабочих дней со дня письменного уведомления о принятии заявления к рассмотрению.</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В случае отказа в предоставлении Получателю субсидии или принятии положительного решения о предоставлении Получателю субсидии Министерство делает соответствующую запись в журнале регистрации, при этом в течение 10 рабочих дней со дня письменного уведомления о принятии заявления к рассмотрению направляет письменное уведомление Получателю о принятии положительного решения о предоставлении субсидии или об отказе в предоставлении субсидии по форме, утверждаемой Министерством, с указанием причины отказа:</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несоответствие Получателя категории, предусмотренной </w:t>
      </w:r>
      <w:hyperlink w:anchor="P11621" w:history="1">
        <w:r w:rsidRPr="00766557">
          <w:rPr>
            <w:rFonts w:ascii="Times New Roman" w:hAnsi="Times New Roman" w:cs="Times New Roman"/>
            <w:sz w:val="28"/>
            <w:szCs w:val="28"/>
          </w:rPr>
          <w:t>пунктом 4</w:t>
        </w:r>
      </w:hyperlink>
      <w:r w:rsidRPr="00766557">
        <w:rPr>
          <w:rFonts w:ascii="Times New Roman" w:hAnsi="Times New Roman" w:cs="Times New Roman"/>
          <w:sz w:val="28"/>
          <w:szCs w:val="28"/>
        </w:rPr>
        <w:t xml:space="preserve"> настоящего Порядка;</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 несоблюдение условий, предусмотренных </w:t>
      </w:r>
      <w:hyperlink w:anchor="P11624" w:history="1">
        <w:r w:rsidRPr="00766557">
          <w:rPr>
            <w:rFonts w:ascii="Times New Roman" w:hAnsi="Times New Roman" w:cs="Times New Roman"/>
            <w:sz w:val="28"/>
            <w:szCs w:val="28"/>
          </w:rPr>
          <w:t>пунктом 6</w:t>
        </w:r>
      </w:hyperlink>
      <w:r w:rsidRPr="00766557">
        <w:rPr>
          <w:rFonts w:ascii="Times New Roman" w:hAnsi="Times New Roman" w:cs="Times New Roman"/>
          <w:sz w:val="28"/>
          <w:szCs w:val="28"/>
        </w:rPr>
        <w:t xml:space="preserve"> настоящего Порядка.</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Получатель вправе повторно подать заявление с приложением документов в сроки и в порядке в соответствии с </w:t>
      </w:r>
      <w:hyperlink w:anchor="P11643" w:history="1">
        <w:r w:rsidRPr="00766557">
          <w:rPr>
            <w:rFonts w:ascii="Times New Roman" w:hAnsi="Times New Roman" w:cs="Times New Roman"/>
            <w:sz w:val="28"/>
            <w:szCs w:val="28"/>
          </w:rPr>
          <w:t>пунктом 7</w:t>
        </w:r>
      </w:hyperlink>
      <w:r w:rsidRPr="00766557">
        <w:rPr>
          <w:rFonts w:ascii="Times New Roman" w:hAnsi="Times New Roman" w:cs="Times New Roman"/>
          <w:sz w:val="28"/>
          <w:szCs w:val="28"/>
        </w:rPr>
        <w:t xml:space="preserve"> настоящего Порядка после устранения причин, послуживших основанием для направления уведомления об отказе в предоставлении субсидии.</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9. Субсидии предоставляются на основании соглашения о предоставлении субсидии (далее - Соглашение), заключаемого между Министерством и Получателем по форме, утверждаемой Министерством.</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В Соглашении указываются следующие обязательные условия: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наименование мероприятия;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случаи возврата в областной бюджет в текущем финансовом году Получателем субсидии остатков субсидии, не использованных в отчетном финансовом году, лицевой счет для их перечисления;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 xml:space="preserve">положения, предусмотренные </w:t>
      </w:r>
      <w:hyperlink r:id="rId85" w:history="1">
        <w:r w:rsidRPr="00766557">
          <w:rPr>
            <w:rFonts w:ascii="Times New Roman" w:hAnsi="Times New Roman" w:cs="Times New Roman"/>
            <w:sz w:val="28"/>
            <w:szCs w:val="28"/>
          </w:rPr>
          <w:t>частью 5 статьи 78</w:t>
        </w:r>
      </w:hyperlink>
      <w:r w:rsidRPr="00766557">
        <w:rPr>
          <w:rFonts w:ascii="Times New Roman" w:hAnsi="Times New Roman" w:cs="Times New Roman"/>
          <w:sz w:val="28"/>
          <w:szCs w:val="28"/>
        </w:rPr>
        <w:t xml:space="preserve"> Бюджетного кодекса Российской Федерации.</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(п. 9 введен </w:t>
      </w:r>
      <w:hyperlink r:id="rId86"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Рязанской области от 18.09.2013 N 267)</w:t>
      </w:r>
    </w:p>
    <w:p w:rsidR="00F76125" w:rsidRPr="00766557" w:rsidRDefault="006426F9">
      <w:pPr>
        <w:pStyle w:val="ConsPlusNormal"/>
        <w:ind w:firstLine="540"/>
        <w:jc w:val="both"/>
        <w:rPr>
          <w:rFonts w:ascii="Times New Roman" w:hAnsi="Times New Roman" w:cs="Times New Roman"/>
          <w:sz w:val="28"/>
          <w:szCs w:val="28"/>
        </w:rPr>
      </w:pPr>
      <w:hyperlink r:id="rId87" w:history="1">
        <w:r w:rsidR="00F76125" w:rsidRPr="00766557">
          <w:rPr>
            <w:rFonts w:ascii="Times New Roman" w:hAnsi="Times New Roman" w:cs="Times New Roman"/>
            <w:sz w:val="28"/>
            <w:szCs w:val="28"/>
          </w:rPr>
          <w:t>10</w:t>
        </w:r>
      </w:hyperlink>
      <w:r w:rsidR="00F76125" w:rsidRPr="00766557">
        <w:rPr>
          <w:rFonts w:ascii="Times New Roman" w:hAnsi="Times New Roman" w:cs="Times New Roman"/>
          <w:sz w:val="28"/>
          <w:szCs w:val="28"/>
        </w:rPr>
        <w:t xml:space="preserve">. Субсидии выделяются Министерству для последующего перечисления на расчетный счет страховой организации в срок, не превышающий 30 календарных дней со дня принятия положительного решения о предоставлении субсидии при наличии в </w:t>
      </w:r>
      <w:r w:rsidR="00F76125" w:rsidRPr="00766557">
        <w:rPr>
          <w:rFonts w:ascii="Times New Roman" w:hAnsi="Times New Roman" w:cs="Times New Roman"/>
          <w:sz w:val="28"/>
          <w:szCs w:val="28"/>
        </w:rPr>
        <w:lastRenderedPageBreak/>
        <w:t>областном бюджете средств на указанные цели, и при условии представления Министерством в министерство финансов Рязанской области платежных документов на перечисление субсидий с приложением справок о размере субсидии по формам, установленным Министерством сельского хозяйства Российской Федерации и Министерством.</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11. Министерство осуществляет обязательную проверку соблюдения Получателем условий, целей и порядка предоставления субсидий в соответствии с настоящим Порядком и в рамках внутреннего финансового контроля.</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Органы государственного финансового контроля осуществляют обязательную проверку соблюдения Получателем условий, целей и порядка предоставления субсидий в рамках государственного финансового контроля.</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(п. 11 в ред. </w:t>
      </w:r>
      <w:hyperlink r:id="rId88" w:history="1">
        <w:r w:rsidRPr="00766557">
          <w:rPr>
            <w:rFonts w:ascii="Times New Roman" w:hAnsi="Times New Roman" w:cs="Times New Roman"/>
            <w:sz w:val="28"/>
            <w:szCs w:val="28"/>
          </w:rPr>
          <w:t>Постановления</w:t>
        </w:r>
      </w:hyperlink>
      <w:r w:rsidRPr="00766557">
        <w:rPr>
          <w:rFonts w:ascii="Times New Roman" w:hAnsi="Times New Roman" w:cs="Times New Roman"/>
          <w:sz w:val="28"/>
          <w:szCs w:val="28"/>
        </w:rPr>
        <w:t xml:space="preserve"> Правительства Рязанской области от 29.08.2014 N 241)</w:t>
      </w:r>
    </w:p>
    <w:p w:rsidR="00F76125" w:rsidRPr="00766557" w:rsidRDefault="006426F9">
      <w:pPr>
        <w:pStyle w:val="ConsPlusNormal"/>
        <w:ind w:firstLine="540"/>
        <w:jc w:val="both"/>
        <w:rPr>
          <w:rFonts w:ascii="Times New Roman" w:hAnsi="Times New Roman" w:cs="Times New Roman"/>
          <w:sz w:val="28"/>
          <w:szCs w:val="28"/>
        </w:rPr>
      </w:pPr>
      <w:hyperlink r:id="rId89" w:history="1">
        <w:r w:rsidR="00F76125" w:rsidRPr="00766557">
          <w:rPr>
            <w:rFonts w:ascii="Times New Roman" w:hAnsi="Times New Roman" w:cs="Times New Roman"/>
            <w:sz w:val="28"/>
            <w:szCs w:val="28"/>
          </w:rPr>
          <w:t>12</w:t>
        </w:r>
      </w:hyperlink>
      <w:r w:rsidR="00F76125" w:rsidRPr="00766557">
        <w:rPr>
          <w:rFonts w:ascii="Times New Roman" w:hAnsi="Times New Roman" w:cs="Times New Roman"/>
          <w:sz w:val="28"/>
          <w:szCs w:val="28"/>
        </w:rPr>
        <w:t>. Получатели несут ответственность за своевременное представление документации и ее достоверность.</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Министерство в течение 15 рабочих дней со дня получения информации об установлении факта нарушения условий предоставления субсидий направляет Получателю письменное уведомление о необходимости возврата неправомерно полученной субсидии в течение 30 дней со дня получения такого уведомления на указанный в нем расчетный счет. Министерство в течение трех месяцев со дня истечения установленного для возврата срока принимает меры к взысканию неправомерно полученной и невозвращенной субсидии в судебном порядке.</w:t>
      </w:r>
    </w:p>
    <w:p w:rsidR="00F76125" w:rsidRPr="00766557" w:rsidRDefault="00F76125">
      <w:pPr>
        <w:pStyle w:val="ConsPlusNormal"/>
        <w:ind w:firstLine="540"/>
        <w:jc w:val="both"/>
        <w:rPr>
          <w:rFonts w:ascii="Times New Roman" w:hAnsi="Times New Roman" w:cs="Times New Roman"/>
          <w:sz w:val="28"/>
          <w:szCs w:val="28"/>
        </w:rPr>
      </w:pPr>
      <w:r w:rsidRPr="00766557">
        <w:rPr>
          <w:rFonts w:ascii="Times New Roman" w:hAnsi="Times New Roman" w:cs="Times New Roman"/>
          <w:sz w:val="28"/>
          <w:szCs w:val="28"/>
        </w:rPr>
        <w:t>13. Остатки субсидий, не использованных в отчетном финансовом году, в случаях, предусмотренных Соглашением, возвращаются Получателем в областной бюджет не позднее 30 января текущего финансового года на лицевой счет, указанный в Соглашении.</w:t>
      </w:r>
    </w:p>
    <w:p w:rsidR="00F76125" w:rsidRPr="00766557" w:rsidRDefault="00F76125">
      <w:pPr>
        <w:pStyle w:val="ConsPlusNormal"/>
        <w:jc w:val="both"/>
        <w:rPr>
          <w:rFonts w:ascii="Times New Roman" w:hAnsi="Times New Roman" w:cs="Times New Roman"/>
          <w:sz w:val="28"/>
          <w:szCs w:val="28"/>
        </w:rPr>
      </w:pPr>
      <w:r w:rsidRPr="00766557">
        <w:rPr>
          <w:rFonts w:ascii="Times New Roman" w:hAnsi="Times New Roman" w:cs="Times New Roman"/>
          <w:sz w:val="28"/>
          <w:szCs w:val="28"/>
        </w:rPr>
        <w:t xml:space="preserve">(п. 13 введен </w:t>
      </w:r>
      <w:hyperlink r:id="rId90" w:history="1">
        <w:r w:rsidRPr="00766557">
          <w:rPr>
            <w:rFonts w:ascii="Times New Roman" w:hAnsi="Times New Roman" w:cs="Times New Roman"/>
            <w:sz w:val="28"/>
            <w:szCs w:val="28"/>
          </w:rPr>
          <w:t>Постановлением</w:t>
        </w:r>
      </w:hyperlink>
      <w:r w:rsidRPr="00766557">
        <w:rPr>
          <w:rFonts w:ascii="Times New Roman" w:hAnsi="Times New Roman" w:cs="Times New Roman"/>
          <w:sz w:val="28"/>
          <w:szCs w:val="28"/>
        </w:rPr>
        <w:t xml:space="preserve"> Правительства Рязанской области от 18.09.2013 N 267)</w:t>
      </w:r>
    </w:p>
    <w:p w:rsidR="00F76125" w:rsidRPr="00766557" w:rsidRDefault="00F76125">
      <w:pPr>
        <w:pStyle w:val="ConsPlusNormal"/>
        <w:jc w:val="both"/>
        <w:rPr>
          <w:rFonts w:ascii="Times New Roman" w:hAnsi="Times New Roman" w:cs="Times New Roman"/>
          <w:sz w:val="28"/>
          <w:szCs w:val="28"/>
        </w:rPr>
      </w:pPr>
    </w:p>
    <w:p w:rsidR="00F76125" w:rsidRPr="00766557" w:rsidRDefault="00F76125">
      <w:pPr>
        <w:pStyle w:val="ConsPlusNormal"/>
        <w:jc w:val="both"/>
        <w:rPr>
          <w:rFonts w:ascii="Times New Roman" w:hAnsi="Times New Roman" w:cs="Times New Roman"/>
          <w:sz w:val="28"/>
          <w:szCs w:val="28"/>
        </w:rPr>
      </w:pPr>
    </w:p>
    <w:p w:rsidR="00F76125" w:rsidRPr="00766557" w:rsidRDefault="00F76125">
      <w:pPr>
        <w:pStyle w:val="ConsPlusNormal"/>
        <w:jc w:val="both"/>
        <w:rPr>
          <w:rFonts w:ascii="Times New Roman" w:hAnsi="Times New Roman" w:cs="Times New Roman"/>
          <w:sz w:val="28"/>
          <w:szCs w:val="28"/>
        </w:rPr>
      </w:pPr>
    </w:p>
    <w:p w:rsidR="00F76125" w:rsidRPr="00766557" w:rsidRDefault="00F76125">
      <w:pPr>
        <w:pStyle w:val="ConsPlusNormal"/>
        <w:jc w:val="both"/>
        <w:rPr>
          <w:rFonts w:ascii="Times New Roman" w:hAnsi="Times New Roman" w:cs="Times New Roman"/>
          <w:sz w:val="28"/>
          <w:szCs w:val="28"/>
        </w:rPr>
      </w:pPr>
    </w:p>
    <w:bookmarkEnd w:id="0"/>
    <w:p w:rsidR="00F76125" w:rsidRPr="00766557" w:rsidRDefault="00F76125">
      <w:pPr>
        <w:pStyle w:val="ConsPlusNormal"/>
        <w:jc w:val="both"/>
        <w:rPr>
          <w:rFonts w:ascii="Times New Roman" w:hAnsi="Times New Roman" w:cs="Times New Roman"/>
          <w:sz w:val="28"/>
          <w:szCs w:val="28"/>
        </w:rPr>
      </w:pPr>
    </w:p>
    <w:sectPr w:rsidR="00F76125" w:rsidRPr="00766557" w:rsidSect="00D67CB5">
      <w:pgSz w:w="11905" w:h="16838"/>
      <w:pgMar w:top="1134" w:right="423"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25"/>
    <w:rsid w:val="006426F9"/>
    <w:rsid w:val="00766557"/>
    <w:rsid w:val="00AA79C4"/>
    <w:rsid w:val="00D67CB5"/>
    <w:rsid w:val="00F76125"/>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F57AD-95CD-4BE8-84D4-F39CEC9F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6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61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6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6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61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612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B218F525A12E2D15C36EA32FD4FCC383535414431D577EBCB59BC6E42FB9D15C7DB43BBDFA623D591C2EC2J2v3I" TargetMode="External"/><Relationship Id="rId18" Type="http://schemas.openxmlformats.org/officeDocument/2006/relationships/hyperlink" Target="consultantplus://offline/ref=8DB218F525A12E2D15C36EA32FD4FCC3835354144312527CB5B59BC6E42FB9D15C7DB43BBDFA623D591C2EC2J2v2I" TargetMode="External"/><Relationship Id="rId26" Type="http://schemas.openxmlformats.org/officeDocument/2006/relationships/hyperlink" Target="consultantplus://offline/ref=8DB218F525A12E2D15C36EA32FD4FCC3835354144313537ABDB19BC6E42FB9D15C7DB43BBDFA623D591C2FC2J2vDI" TargetMode="External"/><Relationship Id="rId39" Type="http://schemas.openxmlformats.org/officeDocument/2006/relationships/hyperlink" Target="consultantplus://offline/ref=8DB218F525A12E2D15C36EA32FD4FCC3835354144313537ABDB19BC6E42FB9D15C7DB43BBDFA623D591C2FC3J2v1I" TargetMode="External"/><Relationship Id="rId21" Type="http://schemas.openxmlformats.org/officeDocument/2006/relationships/hyperlink" Target="consultantplus://offline/ref=8DB218F525A12E2D15C36EA32FD4FCC3835354144313537ABDB19BC6E42FB9D15C7DB43BBDFA623D591C2EC2J2v2I" TargetMode="External"/><Relationship Id="rId34" Type="http://schemas.openxmlformats.org/officeDocument/2006/relationships/hyperlink" Target="consultantplus://offline/ref=8DB218F525A12E2D15C36EA32FD4FCC3835354144313537ABDB19BC6E42FB9D15C7DB43BBDFA623D591C2FC3J2v0I" TargetMode="External"/><Relationship Id="rId42" Type="http://schemas.openxmlformats.org/officeDocument/2006/relationships/hyperlink" Target="consultantplus://offline/ref=8DB218F525A12E2D15C370AE39B8A2C98150021A471E5A2AE0E29D91BB7FBF841C3DB26EFEBD6B3CJ5vBI" TargetMode="External"/><Relationship Id="rId47" Type="http://schemas.openxmlformats.org/officeDocument/2006/relationships/hyperlink" Target="consultantplus://offline/ref=8DB218F525A12E2D15C36EA32FD4FCC383535414431F587BBBB79BC6E42FB9D15C7DB43BBDFA623D591C2EC7J2v6I" TargetMode="External"/><Relationship Id="rId50" Type="http://schemas.openxmlformats.org/officeDocument/2006/relationships/hyperlink" Target="consultantplus://offline/ref=8DB218F525A12E2D15C36EA32FD4FCC3835354144318597DBDB29BC6E42FB9D15C7DB43BBDFA623D591C2FC5J2vDI" TargetMode="External"/><Relationship Id="rId55" Type="http://schemas.openxmlformats.org/officeDocument/2006/relationships/hyperlink" Target="consultantplus://offline/ref=8DB218F525A12E2D15C36EA32FD4FCC383535414431D577EBCB59BC6E42FB9D15C7DB43BBDFA623D591C2EC4J2v1I" TargetMode="External"/><Relationship Id="rId63" Type="http://schemas.openxmlformats.org/officeDocument/2006/relationships/hyperlink" Target="consultantplus://offline/ref=8DB218F525A12E2D15C370AE39B8A2C9815F081E401B5A2AE0E29D91BBJ7vFI" TargetMode="External"/><Relationship Id="rId68" Type="http://schemas.openxmlformats.org/officeDocument/2006/relationships/hyperlink" Target="consultantplus://offline/ref=8DB218F525A12E2D15C36EA32FD4FCC3835354144313537ABDB19BC6E42FB9D15C7DB43BBDFA623D591C2DC1J2v7I" TargetMode="External"/><Relationship Id="rId76" Type="http://schemas.openxmlformats.org/officeDocument/2006/relationships/hyperlink" Target="consultantplus://offline/ref=8DB218F525A12E2D15C36EA32FD4FCC3835354144318597DBDB29BC6E42FB9D15C7DB43BBDFA623D591C2FC5J2v1I" TargetMode="External"/><Relationship Id="rId84" Type="http://schemas.openxmlformats.org/officeDocument/2006/relationships/hyperlink" Target="consultantplus://offline/ref=8DB218F525A12E2D15C36EA32FD4FCC3835354144318597DBDB29BC6E42FB9D15C7DB43BBDFA623D591C2FCAJ2v4I" TargetMode="External"/><Relationship Id="rId89" Type="http://schemas.openxmlformats.org/officeDocument/2006/relationships/hyperlink" Target="consultantplus://offline/ref=8DB218F525A12E2D15C36EA32FD4FCC3835354144318597DBDB29BC6E42FB9D15C7DB43BBDFA623D591C2FCBJ2v4I" TargetMode="External"/><Relationship Id="rId7" Type="http://schemas.openxmlformats.org/officeDocument/2006/relationships/hyperlink" Target="consultantplus://offline/ref=8DB218F525A12E2D15C36EA32FD4FCC383535414431D577EBCB59BC6E42FB9D15C7DB43BBDFA623D591C2EC2J2v1I" TargetMode="External"/><Relationship Id="rId71" Type="http://schemas.openxmlformats.org/officeDocument/2006/relationships/hyperlink" Target="consultantplus://offline/ref=8DB218F525A12E2D15C370AE39B8A2C981500819411C5A2AE0E29D91BB7FBF841C3DB26EFEBC6E3EJ5v8I"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DB218F525A12E2D15C36EA32FD4FCC3835354144318597DBDB29BC6E42FB9D15C7DB43BBDFA623D591C2EC2J2v3I" TargetMode="External"/><Relationship Id="rId29" Type="http://schemas.openxmlformats.org/officeDocument/2006/relationships/hyperlink" Target="consultantplus://offline/ref=8DB218F525A12E2D15C370AE39B8A2C9815F091B471D5A2AE0E29D91BBJ7vFI" TargetMode="External"/><Relationship Id="rId11" Type="http://schemas.openxmlformats.org/officeDocument/2006/relationships/hyperlink" Target="consultantplus://offline/ref=8DB218F525A12E2D15C36EA32FD4FCC383535414431F557FB8B29BC6E42FB9D15C7DB43BBDFA623D591C2EC2J2v2I" TargetMode="External"/><Relationship Id="rId24" Type="http://schemas.openxmlformats.org/officeDocument/2006/relationships/hyperlink" Target="consultantplus://offline/ref=8DB218F525A12E2D15C36EA32FD4FCC383535414431F587BBBB79BC6E42FB9D15C7DB43BBDFA623D591C2EC7J2v6I" TargetMode="External"/><Relationship Id="rId32" Type="http://schemas.openxmlformats.org/officeDocument/2006/relationships/hyperlink" Target="consultantplus://offline/ref=8DB218F525A12E2D15C36EA32FD4FCC3835354144313537ABDB19BC6E42FB9D15C7DB43BBDFA623D591C2FC3J2v4I" TargetMode="External"/><Relationship Id="rId37" Type="http://schemas.openxmlformats.org/officeDocument/2006/relationships/hyperlink" Target="consultantplus://offline/ref=8DB218F525A12E2D15C370AE39B8A2C981500819411C5A2AE0E29D91BB7FBF841C3DB26EFEBC6E3EJ5v8I" TargetMode="External"/><Relationship Id="rId40" Type="http://schemas.openxmlformats.org/officeDocument/2006/relationships/hyperlink" Target="consultantplus://offline/ref=8DB218F525A12E2D15C370AE39B8A2C981500819411C5A2AE0E29D91BB7FBF841C3DB26EFEBC6E3EJ5v8I" TargetMode="External"/><Relationship Id="rId45" Type="http://schemas.openxmlformats.org/officeDocument/2006/relationships/hyperlink" Target="consultantplus://offline/ref=8DB218F525A12E2D15C36EA32FD4FCC383535414431D577EBCB59BC6E42FB9D15C7DB43BBDFA623D591C2EC4J2v6I" TargetMode="External"/><Relationship Id="rId53" Type="http://schemas.openxmlformats.org/officeDocument/2006/relationships/hyperlink" Target="consultantplus://offline/ref=8DB218F525A12E2D15C36EA32FD4FCC3835354144318597DBDB29BC6E42FB9D15C7DB43BBDFA623D591C2FCAJ2v6I" TargetMode="External"/><Relationship Id="rId58" Type="http://schemas.openxmlformats.org/officeDocument/2006/relationships/hyperlink" Target="consultantplus://offline/ref=8DB218F525A12E2D15C36EA32FD4FCC3835354144318597DBDB29BC6E42FB9D15C7DB43BBDFA623D591C2FC5J2v0I" TargetMode="External"/><Relationship Id="rId66" Type="http://schemas.openxmlformats.org/officeDocument/2006/relationships/hyperlink" Target="consultantplus://offline/ref=8DB218F525A12E2D15C36EA32FD4FCC383535414431F587BBBB79BC6E42FB9D15C7DB43BBDFA623D591C2EC7J2v6I" TargetMode="External"/><Relationship Id="rId74" Type="http://schemas.openxmlformats.org/officeDocument/2006/relationships/hyperlink" Target="consultantplus://offline/ref=8DB218F525A12E2D15C370AE39B8A2C981500819411C5A2AE0E29D91BB7FBF841C3DB26EFEBC6E3EJ5v8I" TargetMode="External"/><Relationship Id="rId79" Type="http://schemas.openxmlformats.org/officeDocument/2006/relationships/hyperlink" Target="consultantplus://offline/ref=8DB218F525A12E2D15C36EA32FD4FCC3835354144318597DBDB29BC6E42FB9D15C7DB43BBDFA623D591C2FC5J2v3I" TargetMode="External"/><Relationship Id="rId87" Type="http://schemas.openxmlformats.org/officeDocument/2006/relationships/hyperlink" Target="consultantplus://offline/ref=8DB218F525A12E2D15C36EA32FD4FCC3835354144318597DBDB29BC6E42FB9D15C7DB43BBDFA623D591C2FCBJ2v4I" TargetMode="External"/><Relationship Id="rId5" Type="http://schemas.openxmlformats.org/officeDocument/2006/relationships/hyperlink" Target="consultantplus://offline/ref=8DB218F525A12E2D15C36EA32FD4FCC383535414431F557FB8B29BC6E42FB9D15C7DB43BBDFA623D591C2EC2J2v1I" TargetMode="External"/><Relationship Id="rId61" Type="http://schemas.openxmlformats.org/officeDocument/2006/relationships/hyperlink" Target="consultantplus://offline/ref=8DB218F525A12E2D15C36EA32FD4FCC3835354144313537ABDB19BC6E42FB9D15C7DB43BBDFA623D591C2DC1J2v5I" TargetMode="External"/><Relationship Id="rId82" Type="http://schemas.openxmlformats.org/officeDocument/2006/relationships/hyperlink" Target="consultantplus://offline/ref=8DB218F525A12E2D15C36EA32FD4FCC383535414431D577EBCB59BC6E42FB9D15C7DB43BBDFA623D591C2FC5J2v1I" TargetMode="External"/><Relationship Id="rId90" Type="http://schemas.openxmlformats.org/officeDocument/2006/relationships/hyperlink" Target="consultantplus://offline/ref=8DB218F525A12E2D15C36EA32FD4FCC3835354144318597DBDB29BC6E42FB9D15C7DB43BBDFA623D591C2FCBJ2v5I" TargetMode="External"/><Relationship Id="rId19" Type="http://schemas.openxmlformats.org/officeDocument/2006/relationships/hyperlink" Target="consultantplus://offline/ref=8DB218F525A12E2D15C36EA32FD4FCC3835354144312527CB5B59BC6E42FB9D15C7DB43BBDFA623D591C2EC2J2vCI" TargetMode="External"/><Relationship Id="rId14" Type="http://schemas.openxmlformats.org/officeDocument/2006/relationships/hyperlink" Target="consultantplus://offline/ref=8DB218F525A12E2D15C36EA32FD4FCC383535414431D577EBCB59BC6E42FB9D15C7DB43BBDFA623D591C2EC2J2vDI" TargetMode="External"/><Relationship Id="rId22" Type="http://schemas.openxmlformats.org/officeDocument/2006/relationships/hyperlink" Target="consultantplus://offline/ref=8DB218F525A12E2D15C36EA32FD4FCC3835354144312527CB5B59BC6E42FB9D15C7DB43BBDFA623D591C2EC3J2v4I" TargetMode="External"/><Relationship Id="rId27" Type="http://schemas.openxmlformats.org/officeDocument/2006/relationships/hyperlink" Target="consultantplus://offline/ref=8DB218F525A12E2D15C370AE39B8A2C9815F091C451F5A2AE0E29D91BB7FBF841C3DB26EFEBE6F3DJ5vBI" TargetMode="External"/><Relationship Id="rId30" Type="http://schemas.openxmlformats.org/officeDocument/2006/relationships/hyperlink" Target="consultantplus://offline/ref=8DB218F525A12E2D15C36EA32FD4FCC38353541443125779BCB49BC6E42FB9D15C7DB43BBDFA623D591C2EC3J2v4I" TargetMode="External"/><Relationship Id="rId35" Type="http://schemas.openxmlformats.org/officeDocument/2006/relationships/hyperlink" Target="consultantplus://offline/ref=8DB218F525A12E2D15C370AE39B8A2C9815F081E401B5A2AE0E29D91BBJ7vFI" TargetMode="External"/><Relationship Id="rId43" Type="http://schemas.openxmlformats.org/officeDocument/2006/relationships/hyperlink" Target="consultantplus://offline/ref=8DB218F525A12E2D15C36EA32FD4FCC3835354144318597DBDB29BC6E42FB9D15C7DB43BBDFA623D591C2FC5J2v1I" TargetMode="External"/><Relationship Id="rId48" Type="http://schemas.openxmlformats.org/officeDocument/2006/relationships/hyperlink" Target="consultantplus://offline/ref=8DB218F525A12E2D15C36EA32FD4FCC383535414431F587BBBB79BC6E42FB9D15C7DB43BBDFA623D591C2EC7J2v6I" TargetMode="External"/><Relationship Id="rId56" Type="http://schemas.openxmlformats.org/officeDocument/2006/relationships/hyperlink" Target="consultantplus://offline/ref=8DB218F525A12E2D15C36EA32FD4FCC3835354144318597DBDB29BC6E42FB9D15C7DB43BBDFA623D591C2FCBJ2v4I" TargetMode="External"/><Relationship Id="rId64" Type="http://schemas.openxmlformats.org/officeDocument/2006/relationships/hyperlink" Target="consultantplus://offline/ref=8DB218F525A12E2D15C370AE39B8A2C9815F091B471D5A2AE0E29D91BBJ7vFI" TargetMode="External"/><Relationship Id="rId69" Type="http://schemas.openxmlformats.org/officeDocument/2006/relationships/hyperlink" Target="consultantplus://offline/ref=8DB218F525A12E2D15C36EA32FD4FCC3835354144313537ABDB19BC6E42FB9D15C7DB43BBDFA623D591C2DC1J2v0I" TargetMode="External"/><Relationship Id="rId77" Type="http://schemas.openxmlformats.org/officeDocument/2006/relationships/hyperlink" Target="consultantplus://offline/ref=8DB218F525A12E2D15C370AE39B8A2C98150081B411B5A2AE0E29D91BB7FBF841C3DB26AF9JBvEI" TargetMode="External"/><Relationship Id="rId8" Type="http://schemas.openxmlformats.org/officeDocument/2006/relationships/hyperlink" Target="consultantplus://offline/ref=8DB218F525A12E2D15C36EA32FD4FCC3835354144313537ABDB19BC6E42FB9D15C7DB43BBDFA623D591C2EC2J2v1I" TargetMode="External"/><Relationship Id="rId51" Type="http://schemas.openxmlformats.org/officeDocument/2006/relationships/hyperlink" Target="consultantplus://offline/ref=8DB218F525A12E2D15C36EA32FD4FCC3835354144318597DBDB29BC6E42FB9D15C7DB43BBDFA623D591C2FCAJ2v4I" TargetMode="External"/><Relationship Id="rId72" Type="http://schemas.openxmlformats.org/officeDocument/2006/relationships/hyperlink" Target="consultantplus://offline/ref=8DB218F525A12E2D15C370AE39B8A2C981500819411C5A2AE0E29D91BB7FBF841C3DB26EFEBC6E3EJ5v8I" TargetMode="External"/><Relationship Id="rId80" Type="http://schemas.openxmlformats.org/officeDocument/2006/relationships/hyperlink" Target="consultantplus://offline/ref=8DB218F525A12E2D15C36EA32FD4FCC383535414431F587BBBB79BC6E42FB9D15C7DB43BBDFA623D591C2EC7J2v6I" TargetMode="External"/><Relationship Id="rId85" Type="http://schemas.openxmlformats.org/officeDocument/2006/relationships/hyperlink" Target="consultantplus://offline/ref=8DB218F525A12E2D15C370AE39B8A2C98150021A471E5A2AE0E29D91BB7FBF841C3DB26EFEBD6B3CJ5vBI" TargetMode="External"/><Relationship Id="rId3" Type="http://schemas.openxmlformats.org/officeDocument/2006/relationships/webSettings" Target="webSettings.xml"/><Relationship Id="rId12" Type="http://schemas.openxmlformats.org/officeDocument/2006/relationships/hyperlink" Target="consultantplus://offline/ref=8DB218F525A12E2D15C36EA32FD4FCC383535414431F587BBBB79BC6E42FB9D15C7DB43BBDFA623D591C2EC2J2v2I" TargetMode="External"/><Relationship Id="rId17" Type="http://schemas.openxmlformats.org/officeDocument/2006/relationships/hyperlink" Target="consultantplus://offline/ref=8DB218F525A12E2D15C36EA32FD4FCC383535414431F557FB8B29BC6E42FB9D15C7DB43BBDFA623D591C2EC2J2v3I" TargetMode="External"/><Relationship Id="rId25" Type="http://schemas.openxmlformats.org/officeDocument/2006/relationships/hyperlink" Target="consultantplus://offline/ref=8DB218F525A12E2D15C36EA32FD4FCC383535414431D577EBCB59BC6E42FB9D15C7DB43BBDFA623D591C2EC4J2v5I" TargetMode="External"/><Relationship Id="rId33" Type="http://schemas.openxmlformats.org/officeDocument/2006/relationships/hyperlink" Target="consultantplus://offline/ref=8DB218F525A12E2D15C36EA32FD4FCC3835354144313537ABDB19BC6E42FB9D15C7DB43BBDFA623D591C2FC3J2v6I" TargetMode="External"/><Relationship Id="rId38" Type="http://schemas.openxmlformats.org/officeDocument/2006/relationships/hyperlink" Target="consultantplus://offline/ref=8DB218F525A12E2D15C370AE39B8A2C9815F081E401B5A2AE0E29D91BB7FBF841C3DB26EFEBE6F39J5vAI" TargetMode="External"/><Relationship Id="rId46" Type="http://schemas.openxmlformats.org/officeDocument/2006/relationships/hyperlink" Target="consultantplus://offline/ref=8DB218F525A12E2D15C36EA32FD4FCC3835354144318597DBDB29BC6E42FB9D15C7DB43BBDFA623D591C2FC5J2v3I" TargetMode="External"/><Relationship Id="rId59" Type="http://schemas.openxmlformats.org/officeDocument/2006/relationships/hyperlink" Target="consultantplus://offline/ref=8DB218F525A12E2D15C36EA32FD4FCC383535414431F587BBBB79BC6E42FB9D15C7DB43BBDFA623D591C2EC7J2v6I" TargetMode="External"/><Relationship Id="rId67" Type="http://schemas.openxmlformats.org/officeDocument/2006/relationships/hyperlink" Target="consultantplus://offline/ref=8DB218F525A12E2D15C36EA32FD4FCC3835354144313537ABDB19BC6E42FB9D15C7DB43BBDFA623D591C2DC1J2v6I" TargetMode="External"/><Relationship Id="rId20" Type="http://schemas.openxmlformats.org/officeDocument/2006/relationships/hyperlink" Target="consultantplus://offline/ref=8DB218F525A12E2D15C36EA32FD4FCC3835354144312527CB5B59BC6E42FB9D15C7DB43BBDFA623D591C2EC2J2vDI" TargetMode="External"/><Relationship Id="rId41" Type="http://schemas.openxmlformats.org/officeDocument/2006/relationships/hyperlink" Target="consultantplus://offline/ref=8DB218F525A12E2D15C36EA32FD4FCC3835354144313537ABDB19BC6E42FB9D15C7DB43BBDFA623D591C2FC3J2v1I" TargetMode="External"/><Relationship Id="rId54" Type="http://schemas.openxmlformats.org/officeDocument/2006/relationships/hyperlink" Target="consultantplus://offline/ref=8DB218F525A12E2D15C36EA32FD4FCC3835354144318597DBDB29BC6E42FB9D15C7DB43BBDFA623D591C2FCBJ2v4I" TargetMode="External"/><Relationship Id="rId62" Type="http://schemas.openxmlformats.org/officeDocument/2006/relationships/hyperlink" Target="consultantplus://offline/ref=8DB218F525A12E2D15C370AE39B8A2C9815F091C451F5A2AE0E29D91BB7FBF841C3DB26EFEBE6F3DJ5vBI" TargetMode="External"/><Relationship Id="rId70" Type="http://schemas.openxmlformats.org/officeDocument/2006/relationships/hyperlink" Target="consultantplus://offline/ref=8DB218F525A12E2D15C370AE39B8A2C9815F081E401B5A2AE0E29D91BBJ7vFI" TargetMode="External"/><Relationship Id="rId75" Type="http://schemas.openxmlformats.org/officeDocument/2006/relationships/hyperlink" Target="consultantplus://offline/ref=8DB218F525A12E2D15C370AE39B8A2C98150021A471E5A2AE0E29D91BB7FBF841C3DB26EFEBD6B3CJ5vBI" TargetMode="External"/><Relationship Id="rId83" Type="http://schemas.openxmlformats.org/officeDocument/2006/relationships/hyperlink" Target="consultantplus://offline/ref=8DB218F525A12E2D15C36EA32FD4FCC3835354144318597DBDB29BC6E42FB9D15C7DB43BBDFA623D591C2FC5J2vDI" TargetMode="External"/><Relationship Id="rId88" Type="http://schemas.openxmlformats.org/officeDocument/2006/relationships/hyperlink" Target="consultantplus://offline/ref=8DB218F525A12E2D15C36EA32FD4FCC383535414431D577EBCB59BC6E42FB9D15C7DB43BBDFA623D591C2FC5J2v2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B218F525A12E2D15C36EA32FD4FCC383535414431F587BBBB79BC6E42FB9D15C7DB43BBDFA623D591C2EC2J2v1I" TargetMode="External"/><Relationship Id="rId15" Type="http://schemas.openxmlformats.org/officeDocument/2006/relationships/hyperlink" Target="consultantplus://offline/ref=8DB218F525A12E2D15C36EA32FD4FCC383535414431D577EBCB59BC6E42FB9D15C7DB43BBDFA623D591C2EC3J2v4I" TargetMode="External"/><Relationship Id="rId23" Type="http://schemas.openxmlformats.org/officeDocument/2006/relationships/hyperlink" Target="consultantplus://offline/ref=8DB218F525A12E2D15C36EA32FD4FCC3835354144318597DBDB29BC6E42FB9D15C7DB43BBDFA623D591C2FC5J2v0I" TargetMode="External"/><Relationship Id="rId28" Type="http://schemas.openxmlformats.org/officeDocument/2006/relationships/hyperlink" Target="consultantplus://offline/ref=8DB218F525A12E2D15C370AE39B8A2C9815F081E401B5A2AE0E29D91BBJ7vFI" TargetMode="External"/><Relationship Id="rId36" Type="http://schemas.openxmlformats.org/officeDocument/2006/relationships/hyperlink" Target="consultantplus://offline/ref=8DB218F525A12E2D15C370AE39B8A2C981500819411C5A2AE0E29D91BB7FBF841C3DB26EFEBC6E3EJ5v8I" TargetMode="External"/><Relationship Id="rId49" Type="http://schemas.openxmlformats.org/officeDocument/2006/relationships/hyperlink" Target="consultantplus://offline/ref=8DB218F525A12E2D15C36EA32FD4FCC383535414431D577EBCB59BC6E42FB9D15C7DB43BBDFA623D591C2EC4J2v0I" TargetMode="External"/><Relationship Id="rId57" Type="http://schemas.openxmlformats.org/officeDocument/2006/relationships/hyperlink" Target="consultantplus://offline/ref=8DB218F525A12E2D15C36EA32FD4FCC3835354144318597DBDB29BC6E42FB9D15C7DB43BBDFA623D591C2FCBJ2v5I" TargetMode="External"/><Relationship Id="rId10" Type="http://schemas.openxmlformats.org/officeDocument/2006/relationships/hyperlink" Target="consultantplus://offline/ref=8DB218F525A12E2D15C36EA32FD4FCC38353541443195475BEB59BC6E42FB9D15C7DB43BBDFA623D591C2FC5J2v2I" TargetMode="External"/><Relationship Id="rId31" Type="http://schemas.openxmlformats.org/officeDocument/2006/relationships/hyperlink" Target="consultantplus://offline/ref=8DB218F525A12E2D15C36EA32FD4FCC383535414431F587BBBB79BC6E42FB9D15C7DB43BBDFA623D591C2EC7J2v6I" TargetMode="External"/><Relationship Id="rId44" Type="http://schemas.openxmlformats.org/officeDocument/2006/relationships/hyperlink" Target="consultantplus://offline/ref=8DB218F525A12E2D15C370AE39B8A2C98150081B411B5A2AE0E29D91BB7FBF841C3DB26AF9JBvEI" TargetMode="External"/><Relationship Id="rId52" Type="http://schemas.openxmlformats.org/officeDocument/2006/relationships/hyperlink" Target="consultantplus://offline/ref=8DB218F525A12E2D15C370AE39B8A2C98150021A471E5A2AE0E29D91BB7FBF841C3DB26EFEBD6B3CJ5vBI" TargetMode="External"/><Relationship Id="rId60" Type="http://schemas.openxmlformats.org/officeDocument/2006/relationships/hyperlink" Target="consultantplus://offline/ref=8DB218F525A12E2D15C36EA32FD4FCC383535414431D577EBCB59BC6E42FB9D15C7DB43BBDFA623D591C2FC5J2v6I" TargetMode="External"/><Relationship Id="rId65" Type="http://schemas.openxmlformats.org/officeDocument/2006/relationships/hyperlink" Target="consultantplus://offline/ref=8DB218F525A12E2D15C36EA32FD4FCC38353541443125779BCB49BC6E42FB9D15C7DB43BBDFA623D591C2EC3J2v4I" TargetMode="External"/><Relationship Id="rId73" Type="http://schemas.openxmlformats.org/officeDocument/2006/relationships/hyperlink" Target="consultantplus://offline/ref=8DB218F525A12E2D15C370AE39B8A2C9815F081E401B5A2AE0E29D91BB7FBF841C3DB26EFEBE6F39J5vAI" TargetMode="External"/><Relationship Id="rId78" Type="http://schemas.openxmlformats.org/officeDocument/2006/relationships/hyperlink" Target="consultantplus://offline/ref=8DB218F525A12E2D15C36EA32FD4FCC383535414431D577EBCB59BC6E42FB9D15C7DB43BBDFA623D591C2FC5J2v7I" TargetMode="External"/><Relationship Id="rId81" Type="http://schemas.openxmlformats.org/officeDocument/2006/relationships/hyperlink" Target="consultantplus://offline/ref=8DB218F525A12E2D15C36EA32FD4FCC383535414431F587BBBB79BC6E42FB9D15C7DB43BBDFA623D591C2EC7J2v6I" TargetMode="External"/><Relationship Id="rId86" Type="http://schemas.openxmlformats.org/officeDocument/2006/relationships/hyperlink" Target="consultantplus://offline/ref=8DB218F525A12E2D15C36EA32FD4FCC3835354144318597DBDB29BC6E42FB9D15C7DB43BBDFA623D591C2FCAJ2v6I" TargetMode="External"/><Relationship Id="rId4" Type="http://schemas.openxmlformats.org/officeDocument/2006/relationships/hyperlink" Target="consultantplus://offline/ref=8DB218F525A12E2D15C36EA32FD4FCC3835354144318597DBDB29BC6E42FB9D15C7DB43BBDFA623D591C2EC2J2v1I" TargetMode="External"/><Relationship Id="rId9" Type="http://schemas.openxmlformats.org/officeDocument/2006/relationships/hyperlink" Target="consultantplus://offline/ref=8DB218F525A12E2D15C36EA32FD4FCC3835354144312527CB5B59BC6E42FB9D15C7DB43BBDFA623D591C2EC2J2v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8202</Words>
  <Characters>46755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2015-11-24T08:47:00Z</dcterms:created>
  <dcterms:modified xsi:type="dcterms:W3CDTF">2015-11-26T12:35:00Z</dcterms:modified>
</cp:coreProperties>
</file>