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14" w:rsidRDefault="003A6714">
      <w:pPr>
        <w:pStyle w:val="ConsPlusNormal"/>
        <w:jc w:val="right"/>
        <w:outlineLvl w:val="0"/>
      </w:pPr>
      <w:r>
        <w:t>Таблица 79</w:t>
      </w:r>
    </w:p>
    <w:p w:rsidR="003A6714" w:rsidRDefault="003A6714">
      <w:pPr>
        <w:pStyle w:val="ConsPlusNormal"/>
        <w:jc w:val="right"/>
      </w:pPr>
      <w:r>
        <w:t>приложения 33</w:t>
      </w:r>
    </w:p>
    <w:p w:rsidR="003A6714" w:rsidRDefault="003A6714">
      <w:pPr>
        <w:pStyle w:val="ConsPlusNormal"/>
        <w:jc w:val="both"/>
      </w:pPr>
    </w:p>
    <w:p w:rsidR="003A6714" w:rsidRDefault="003A6714">
      <w:pPr>
        <w:pStyle w:val="ConsPlusTitle"/>
        <w:jc w:val="center"/>
      </w:pPr>
      <w:r>
        <w:t>Распределение субсидий на оказание несвязанной поддержки</w:t>
      </w:r>
    </w:p>
    <w:p w:rsidR="003A6714" w:rsidRDefault="003A6714">
      <w:pPr>
        <w:pStyle w:val="ConsPlusTitle"/>
        <w:jc w:val="center"/>
      </w:pPr>
      <w:r>
        <w:t>сельскохозяйственным товаропроизводителям в области</w:t>
      </w:r>
    </w:p>
    <w:p w:rsidR="003A6714" w:rsidRDefault="003A6714">
      <w:pPr>
        <w:pStyle w:val="ConsPlusTitle"/>
        <w:jc w:val="center"/>
      </w:pPr>
      <w:r>
        <w:t>растениеводства бюджетам субъектов Российской Федерации</w:t>
      </w:r>
    </w:p>
    <w:p w:rsidR="003A6714" w:rsidRDefault="003A6714">
      <w:pPr>
        <w:pStyle w:val="ConsPlusTitle"/>
        <w:jc w:val="center"/>
      </w:pPr>
      <w:r>
        <w:t>на 2018 год и на плановый период 2019 и 2020 годов</w:t>
      </w:r>
    </w:p>
    <w:p w:rsidR="003A6714" w:rsidRDefault="003A6714">
      <w:pPr>
        <w:pStyle w:val="ConsPlusNormal"/>
        <w:jc w:val="both"/>
      </w:pPr>
    </w:p>
    <w:p w:rsidR="003A6714" w:rsidRDefault="003A6714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644"/>
        <w:gridCol w:w="1644"/>
        <w:gridCol w:w="1644"/>
      </w:tblGrid>
      <w:tr w:rsidR="003A6714"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A6714" w:rsidRDefault="003A6714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A6714" w:rsidRDefault="003A671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A6714" w:rsidRDefault="003A671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A6714" w:rsidRDefault="003A6714">
            <w:pPr>
              <w:pStyle w:val="ConsPlusNormal"/>
              <w:jc w:val="center"/>
            </w:pPr>
            <w:r>
              <w:t>2020 год</w:t>
            </w:r>
          </w:p>
        </w:tc>
      </w:tr>
      <w:tr w:rsidR="003A6714"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A6714" w:rsidRDefault="003A67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A6714" w:rsidRDefault="003A67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A6714" w:rsidRDefault="003A67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A6714" w:rsidRDefault="003A6714">
            <w:pPr>
              <w:pStyle w:val="ConsPlusNormal"/>
              <w:jc w:val="center"/>
            </w:pPr>
            <w:r>
              <w:t>4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38 147,7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38 222,4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38 222,4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Республика Алтай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20 720,4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20 736,7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20 736,7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423 965,3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423 896,4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423 896,4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30 181,0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30 192,0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30 192,0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46 060,3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46 104,2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46 104,2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20 691,6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20 698,0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20 698,0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292 209,4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292 307,7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292 307,7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58 146,2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58 172,3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58 172,3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30 955,6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30 983,6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30 983,6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12 494,4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12 498,2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12 498,2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Республика Коми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9 049,7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9 035,0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9 035,0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Республика Крым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116 827,7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116 920,2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116 920,2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60 532,3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60 563,7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60 563,7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180 644,4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180 879,1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180 879,1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24 303,9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24 304,8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24 304,8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37 971,2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38 027,2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38 027,2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441 325,8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440 784,5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440 784,5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Республика Тыва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7 359,1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7 361,9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7 361,9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222 218,0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222 036,3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222 036,3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49 687,6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49 712,3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49 712,3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42 013,0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42 033,5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42 033,5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97 867,6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97 942,6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97 942,6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Алтайский край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880 080,7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880 627,2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880 627,2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lastRenderedPageBreak/>
              <w:t>Забайкальский край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55 415,2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55 418,5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55 418,5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Камчатский край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11 115,3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11 117,2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11 117,2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145 106,9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145 106,9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145 106,9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279 642,1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279 093,6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279 093,6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Пермский край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147 718,0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147 498,7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147 498,7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Приморский край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69 662,4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69 651,9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69 651,9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127 210,4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127 210,4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127 210,4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Хабаровский край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10 224,7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10 224,3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10 224,3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Амурская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60 160,9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60 052,1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60 052,1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28 887,2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28 888,8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28 888,8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110 019,8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110 011,6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110 011,6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46 791,3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46 791,3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46 791,3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Брянская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205 282,4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205 361,7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205 361,7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65 647,2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65 617,0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65 617,0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541 842,1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541 531,4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541 531,4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131 279,4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131 141,6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131 141,6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97 315,5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97 315,5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97 315,5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58 721,7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58 746,9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58 746,9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129 506,2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129 310,1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129 310,1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59 750,1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59 697,8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59 697,8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72 045,0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72 048,4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72 048,4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179 770,5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179 704,8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179 704,8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160 640,9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160 737,0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160 737,0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53 589,5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53 596,7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53 596,7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266 092,4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266 154,0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266 154,0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Курская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8 882,3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8 882,3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8 882,3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80 801,2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80 649,8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80 649,8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Липецкая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13 931,6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13 931,6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13 931,6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1 688,5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1 688,9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1 688,9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147 682,5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147 587,0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147 587,0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lastRenderedPageBreak/>
              <w:t>Мурманская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998,9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1 068,4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1 068,4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211 624,7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211 451,4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211 451,4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52 225,5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52 450,0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52 450,0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384 619,9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384 531,6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384 531,6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Омская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582 411,3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583 126,8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583 126,8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561 593,6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560 802,6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560 802,6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266 031,1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266 355,1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266 355,1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195 871,5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196 060,6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196 060,6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46 513,0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48 388,9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48 388,9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109 488,7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109 488,7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109 488,7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199 784,0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199 768,7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199 768,7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273 559,1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273 273,0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273 273,0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508 820,3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508 548,3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508 548,3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7 116,6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7 111,4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7 111,4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159 936,6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159 739,8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159 739,8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139 287,7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139 242,9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139 242,9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10 618,1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10 616,3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10 616,3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Тверская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171 490,0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171 469,6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171 469,6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Томская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111 509,2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111 489,6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111 489,6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Тульская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154 077,6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153 956,2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153 956,2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180 046,2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179 796,1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179 796,1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142 957,9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142 988,4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142 988,4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273 995,1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273 942,6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273 942,6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82 068,9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82 046,8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82 046,8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город федерального значения Севастополь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115,5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115,6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5 034,6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5 034,7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A6714" w:rsidRDefault="003A6714">
            <w:pPr>
              <w:pStyle w:val="ConsPlusNormal"/>
              <w:jc w:val="right"/>
            </w:pPr>
            <w:r>
              <w:t>5 034,7</w:t>
            </w:r>
          </w:p>
        </w:tc>
      </w:tr>
      <w:tr w:rsidR="003A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714" w:rsidRDefault="003A6714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714" w:rsidRDefault="003A6714">
            <w:pPr>
              <w:pStyle w:val="ConsPlusNormal"/>
              <w:jc w:val="right"/>
            </w:pPr>
            <w:r>
              <w:t>11 341 671,7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714" w:rsidRDefault="003A6714">
            <w:pPr>
              <w:pStyle w:val="ConsPlusNormal"/>
              <w:jc w:val="right"/>
            </w:pPr>
            <w:r>
              <w:t>11 341 671,7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714" w:rsidRDefault="003A6714">
            <w:pPr>
              <w:pStyle w:val="ConsPlusNormal"/>
              <w:jc w:val="right"/>
            </w:pPr>
            <w:r>
              <w:t>11 341 671,7</w:t>
            </w:r>
          </w:p>
        </w:tc>
      </w:tr>
    </w:tbl>
    <w:p w:rsidR="003A6714" w:rsidRDefault="003A6714">
      <w:pPr>
        <w:pStyle w:val="ConsPlusNormal"/>
      </w:pPr>
      <w:hyperlink r:id="rId5" w:history="1">
        <w:r>
          <w:rPr>
            <w:i/>
            <w:color w:val="0000FF"/>
          </w:rPr>
          <w:br/>
          <w:t>Федеральный закон от 05.12.2017 N 362-ФЗ "О федеральном бюджете на 2018 год и на плановый период 2019 и 2020 годов"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693C94" w:rsidRDefault="00693C94">
      <w:bookmarkStart w:id="0" w:name="_GoBack"/>
      <w:bookmarkEnd w:id="0"/>
    </w:p>
    <w:sectPr w:rsidR="00693C94" w:rsidSect="0067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14"/>
    <w:rsid w:val="003A6714"/>
    <w:rsid w:val="0069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9D8FBBA4384B1FEBD9DE7C435D24E64340ACF01D43514B3A531232F480FF50AFCE41CF694502C3M7d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Двойникова Светлана Дмитриевна</dc:creator>
  <cp:lastModifiedBy>Двойникова Светлана Дмитриевна</cp:lastModifiedBy>
  <cp:revision>1</cp:revision>
  <dcterms:created xsi:type="dcterms:W3CDTF">2018-03-22T06:29:00Z</dcterms:created>
  <dcterms:modified xsi:type="dcterms:W3CDTF">2018-03-22T06:36:00Z</dcterms:modified>
</cp:coreProperties>
</file>